
<file path=[Content_Types].xml><?xml version="1.0" encoding="utf-8"?>
<Types xmlns="http://schemas.openxmlformats.org/package/2006/content-types">
  <Default Extension="png" ContentType="image/png"/>
  <Default Extension="bin" ContentType="application/vnd.openxmlformats-officedocument.oleObject"/>
  <Default Extension="svg" ContentType="image/svg+xml"/>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vertAnchor="text" w:horzAnchor="page" w:tblpX="993" w:tblpY="320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240"/>
      </w:tblGrid>
      <w:tr w:rsidR="00B0688D" w:rsidTr="00B0688D">
        <w:trPr>
          <w:trHeight w:val="1771"/>
        </w:trPr>
        <w:tc>
          <w:tcPr>
            <w:tcW w:w="7240" w:type="dxa"/>
            <w:tcBorders>
              <w:top w:val="nil"/>
              <w:left w:val="nil"/>
              <w:bottom w:val="nil"/>
              <w:right w:val="nil"/>
            </w:tcBorders>
          </w:tcPr>
          <w:p w:rsidR="00B0688D" w:rsidRDefault="00B0688D" w:rsidP="00864A55">
            <w:pPr>
              <w:spacing w:line="360" w:lineRule="auto"/>
            </w:pPr>
            <w:r>
              <w:rPr>
                <w:noProof/>
              </w:rPr>
              <mc:AlternateContent>
                <mc:Choice Requires="wps">
                  <w:drawing>
                    <wp:inline distT="0" distB="0" distL="0" distR="0" wp14:anchorId="50EBECED" wp14:editId="05ED2807">
                      <wp:extent cx="3696236" cy="1339403"/>
                      <wp:effectExtent l="0" t="0" r="0" b="0"/>
                      <wp:docPr id="8" name="Text Box 8"/>
                      <wp:cNvGraphicFramePr/>
                      <a:graphic xmlns:a="http://schemas.openxmlformats.org/drawingml/2006/main">
                        <a:graphicData uri="http://schemas.microsoft.com/office/word/2010/wordprocessingShape">
                          <wps:wsp>
                            <wps:cNvSpPr txBox="1"/>
                            <wps:spPr>
                              <a:xfrm>
                                <a:off x="0" y="0"/>
                                <a:ext cx="3696236" cy="1339403"/>
                              </a:xfrm>
                              <a:prstGeom prst="rect">
                                <a:avLst/>
                              </a:prstGeom>
                              <a:noFill/>
                              <a:ln w="6350">
                                <a:noFill/>
                              </a:ln>
                            </wps:spPr>
                            <wps:txbx>
                              <w:txbxContent>
                                <w:p w:rsidR="008C6E94" w:rsidRPr="00B07A56" w:rsidRDefault="008C6E94" w:rsidP="00B07A56">
                                  <w:pPr>
                                    <w:pStyle w:val="Title"/>
                                    <w:jc w:val="center"/>
                                    <w:rPr>
                                      <w:rFonts w:ascii="A Nahar-Bold" w:hAnsi="A Nahar-Bold" w:cs="A Nahar-Bold"/>
                                      <w:b/>
                                      <w:bCs/>
                                      <w:lang w:bidi="fa-IR"/>
                                    </w:rPr>
                                  </w:pPr>
                                  <w:r w:rsidRPr="00B07A56">
                                    <w:rPr>
                                      <w:rFonts w:ascii="A Nahar-Bold" w:hAnsi="A Nahar-Bold" w:cs="A Nahar-Bold"/>
                                      <w:b/>
                                      <w:bCs/>
                                      <w:rtl/>
                                      <w:lang w:bidi="fa-IR"/>
                                    </w:rPr>
                                    <w:t>دفترچه محاسبات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50EBECED" id="_x0000_t202" coordsize="21600,21600" o:spt="202" path="m,l,21600r21600,l21600,xe">
                      <v:stroke joinstyle="miter"/>
                      <v:path gradientshapeok="t" o:connecttype="rect"/>
                    </v:shapetype>
                    <v:shape id="Text Box 8" o:spid="_x0000_s1026" type="#_x0000_t202" style="width:291.05pt;height:10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" filled="f" stroked="f" strokeweight=".5pt">
                      <v:textbox>
                        <w:txbxContent>
                          <w:p w:rsidR="008C6E94" w:rsidRPr="00B07A56" w:rsidRDefault="008C6E94" w:rsidP="00B07A56">
                            <w:pPr>
                              <w:pStyle w:val="Title"/>
                              <w:jc w:val="center"/>
                              <w:rPr>
                                <w:rFonts w:ascii="A Nahar-Bold" w:hAnsi="A Nahar-Bold" w:cs="A Nahar-Bold"/>
                                <w:b/>
                                <w:bCs/>
                                <w:lang w:bidi="fa-IR"/>
                              </w:rPr>
                            </w:pPr>
                            <w:r w:rsidRPr="00B07A56">
                              <w:rPr>
                                <w:rFonts w:ascii="A Nahar-Bold" w:hAnsi="A Nahar-Bold" w:cs="A Nahar-Bold"/>
                                <w:b/>
                                <w:bCs/>
                                <w:rtl/>
                                <w:lang w:bidi="fa-IR"/>
                              </w:rPr>
                              <w:t>دفترچه محاسبات</w:t>
                            </w:r>
                          </w:p>
                        </w:txbxContent>
                      </v:textbox>
                      <w10:anchorlock/>
                    </v:shape>
                  </w:pict>
                </mc:Fallback>
              </mc:AlternateContent>
            </w:r>
          </w:p>
        </w:tc>
      </w:tr>
    </w:tbl>
    <w:tbl>
      <w:tblPr>
        <w:tblpPr w:leftFromText="180" w:rightFromText="180" w:vertAnchor="text" w:horzAnchor="page" w:tblpX="954" w:tblpY="289"/>
        <w:tblW w:w="0" w:type="auto"/>
        <w:tblCellMar>
          <w:left w:w="0" w:type="dxa"/>
          <w:right w:w="0" w:type="dxa"/>
        </w:tblCellMar>
        <w:tblLook w:val="0000" w:firstRow="0" w:lastRow="0" w:firstColumn="0" w:lastColumn="0" w:noHBand="0" w:noVBand="0"/>
      </w:tblPr>
      <w:tblGrid>
        <w:gridCol w:w="4572"/>
      </w:tblGrid>
      <w:tr w:rsidR="00B0688D" w:rsidTr="00B0688D">
        <w:trPr>
          <w:trHeight w:val="2043"/>
        </w:trPr>
        <w:tc>
          <w:tcPr>
            <w:tcW w:w="4572" w:type="dxa"/>
          </w:tcPr>
          <w:p w:rsidR="00B0688D" w:rsidRDefault="00B0688D" w:rsidP="00864A55">
            <w:pPr>
              <w:spacing w:line="360" w:lineRule="auto"/>
            </w:pPr>
            <w:r>
              <w:rPr>
                <w:noProof/>
              </w:rPr>
              <mc:AlternateContent>
                <mc:Choice Requires="wps">
                  <w:drawing>
                    <wp:inline distT="0" distB="0" distL="0" distR="0" wp14:anchorId="60EF4CD5" wp14:editId="57636EA1">
                      <wp:extent cx="2842054" cy="1080655"/>
                      <wp:effectExtent l="0" t="0" r="0" b="5715"/>
                      <wp:docPr id="6" name="Text Box 6"/>
                      <wp:cNvGraphicFramePr/>
                      <a:graphic xmlns:a="http://schemas.openxmlformats.org/drawingml/2006/main">
                        <a:graphicData uri="http://schemas.microsoft.com/office/word/2010/wordprocessingShape">
                          <wps:wsp>
                            <wps:cNvSpPr txBox="1"/>
                            <wps:spPr>
                              <a:xfrm>
                                <a:off x="0" y="0"/>
                                <a:ext cx="2842054" cy="1080655"/>
                              </a:xfrm>
                              <a:prstGeom prst="rect">
                                <a:avLst/>
                              </a:prstGeom>
                              <a:noFill/>
                              <a:ln w="6350">
                                <a:noFill/>
                              </a:ln>
                            </wps:spPr>
                            <wps:txbx>
                              <w:txbxContent>
                                <w:p w:rsidR="008C6E94" w:rsidRDefault="008C6E94" w:rsidP="00443EF3">
                                  <w:pPr>
                                    <w:jc w:val="center"/>
                                    <w:rPr>
                                      <w:rFonts w:asciiTheme="majorHAnsi" w:hAnsiTheme="majorHAnsi" w:cs="B Nazanin"/>
                                      <w:color w:val="0189F9" w:themeColor="accent1"/>
                                      <w:sz w:val="48"/>
                                      <w:szCs w:val="48"/>
                                      <w:rtl/>
                                      <w:lang w:bidi="fa-IR"/>
                                    </w:rPr>
                                  </w:pPr>
                                  <w:r w:rsidRPr="00B07A56">
                                    <w:rPr>
                                      <w:rFonts w:asciiTheme="majorHAnsi" w:hAnsiTheme="majorHAnsi" w:cs="B Nazanin" w:hint="cs"/>
                                      <w:color w:val="0189F9" w:themeColor="accent1"/>
                                      <w:sz w:val="48"/>
                                      <w:szCs w:val="48"/>
                                      <w:rtl/>
                                      <w:lang w:bidi="fa-IR"/>
                                    </w:rPr>
                                    <w:t xml:space="preserve">پروژه </w:t>
                                  </w:r>
                                  <w:r w:rsidRPr="00B07A56">
                                    <w:rPr>
                                      <w:rFonts w:asciiTheme="majorHAnsi" w:hAnsiTheme="majorHAnsi" w:cs="B Nazanin" w:hint="cs"/>
                                      <w:color w:val="0189F9" w:themeColor="accent1"/>
                                      <w:sz w:val="48"/>
                                      <w:szCs w:val="48"/>
                                      <w:rtl/>
                                      <w:lang w:bidi="fa-IR"/>
                                    </w:rPr>
                                    <w:t xml:space="preserve">سازه های </w:t>
                                  </w:r>
                                  <w:r>
                                    <w:rPr>
                                      <w:rFonts w:asciiTheme="majorHAnsi" w:hAnsiTheme="majorHAnsi" w:cs="B Nazanin" w:hint="cs"/>
                                      <w:color w:val="0189F9" w:themeColor="accent1"/>
                                      <w:sz w:val="48"/>
                                      <w:szCs w:val="48"/>
                                      <w:rtl/>
                                      <w:lang w:bidi="fa-IR"/>
                                    </w:rPr>
                                    <w:t>فولادی</w:t>
                                  </w:r>
                                </w:p>
                                <w:p w:rsidR="008C6E94" w:rsidRPr="00B07A56" w:rsidRDefault="008C6E94" w:rsidP="00DF19B3">
                                  <w:pPr>
                                    <w:jc w:val="center"/>
                                    <w:rPr>
                                      <w:rFonts w:asciiTheme="majorHAnsi" w:hAnsiTheme="majorHAnsi" w:cs="B Nazanin"/>
                                      <w:color w:val="0189F9" w:themeColor="accent1"/>
                                      <w:sz w:val="48"/>
                                      <w:szCs w:val="48"/>
                                      <w:lang w:bidi="fa-IR"/>
                                    </w:rPr>
                                  </w:pPr>
                                  <w:r>
                                    <w:rPr>
                                      <w:rFonts w:asciiTheme="majorHAnsi" w:hAnsiTheme="majorHAnsi" w:cs="B Nazanin" w:hint="cs"/>
                                      <w:color w:val="0189F9" w:themeColor="accent1"/>
                                      <w:sz w:val="48"/>
                                      <w:szCs w:val="48"/>
                                      <w:rtl/>
                                      <w:lang w:bidi="fa-IR"/>
                                    </w:rPr>
                                    <w:t xml:space="preserve">استاد راهنما: دکتر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0EF4CD5" id="Text Box 6" o:spid="_x0000_s1027" type="#_x0000_t202" style="width:223.8pt;height:8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" filled="f" stroked="f" strokeweight=".5pt">
                      <v:textbox>
                        <w:txbxContent>
                          <w:p w:rsidR="008C6E94" w:rsidRDefault="008C6E94" w:rsidP="00443EF3">
                            <w:pPr>
                              <w:jc w:val="center"/>
                              <w:rPr>
                                <w:rFonts w:asciiTheme="majorHAnsi" w:hAnsiTheme="majorHAnsi" w:cs="B Nazanin"/>
                                <w:color w:val="0189F9" w:themeColor="accent1"/>
                                <w:sz w:val="48"/>
                                <w:szCs w:val="48"/>
                                <w:rtl/>
                                <w:lang w:bidi="fa-IR"/>
                              </w:rPr>
                            </w:pPr>
                            <w:r w:rsidRPr="00B07A56">
                              <w:rPr>
                                <w:rFonts w:asciiTheme="majorHAnsi" w:hAnsiTheme="majorHAnsi" w:cs="B Nazanin" w:hint="cs"/>
                                <w:color w:val="0189F9" w:themeColor="accent1"/>
                                <w:sz w:val="48"/>
                                <w:szCs w:val="48"/>
                                <w:rtl/>
                                <w:lang w:bidi="fa-IR"/>
                              </w:rPr>
                              <w:t xml:space="preserve">پروژه </w:t>
                            </w:r>
                            <w:r w:rsidRPr="00B07A56">
                              <w:rPr>
                                <w:rFonts w:asciiTheme="majorHAnsi" w:hAnsiTheme="majorHAnsi" w:cs="B Nazanin" w:hint="cs"/>
                                <w:color w:val="0189F9" w:themeColor="accent1"/>
                                <w:sz w:val="48"/>
                                <w:szCs w:val="48"/>
                                <w:rtl/>
                                <w:lang w:bidi="fa-IR"/>
                              </w:rPr>
                              <w:t xml:space="preserve">سازه های </w:t>
                            </w:r>
                            <w:r>
                              <w:rPr>
                                <w:rFonts w:asciiTheme="majorHAnsi" w:hAnsiTheme="majorHAnsi" w:cs="B Nazanin" w:hint="cs"/>
                                <w:color w:val="0189F9" w:themeColor="accent1"/>
                                <w:sz w:val="48"/>
                                <w:szCs w:val="48"/>
                                <w:rtl/>
                                <w:lang w:bidi="fa-IR"/>
                              </w:rPr>
                              <w:t>فولادی</w:t>
                            </w:r>
                          </w:p>
                          <w:p w:rsidR="008C6E94" w:rsidRPr="00B07A56" w:rsidRDefault="008C6E94" w:rsidP="00DF19B3">
                            <w:pPr>
                              <w:jc w:val="center"/>
                              <w:rPr>
                                <w:rFonts w:asciiTheme="majorHAnsi" w:hAnsiTheme="majorHAnsi" w:cs="B Nazanin"/>
                                <w:color w:val="0189F9" w:themeColor="accent1"/>
                                <w:sz w:val="48"/>
                                <w:szCs w:val="48"/>
                                <w:lang w:bidi="fa-IR"/>
                              </w:rPr>
                            </w:pPr>
                            <w:r>
                              <w:rPr>
                                <w:rFonts w:asciiTheme="majorHAnsi" w:hAnsiTheme="majorHAnsi" w:cs="B Nazanin" w:hint="cs"/>
                                <w:color w:val="0189F9" w:themeColor="accent1"/>
                                <w:sz w:val="48"/>
                                <w:szCs w:val="48"/>
                                <w:rtl/>
                                <w:lang w:bidi="fa-IR"/>
                              </w:rPr>
                              <w:t xml:space="preserve">استاد راهنما: دکتر  </w:t>
                            </w:r>
                          </w:p>
                        </w:txbxContent>
                      </v:textbox>
                      <w10:anchorlock/>
                    </v:shape>
                  </w:pict>
                </mc:Fallback>
              </mc:AlternateContent>
            </w:r>
          </w:p>
        </w:tc>
      </w:tr>
    </w:tbl>
    <w:tbl>
      <w:tblPr>
        <w:tblpPr w:leftFromText="180" w:rightFromText="180" w:vertAnchor="text" w:horzAnchor="page" w:tblpX="954" w:tblpY="12413"/>
        <w:tblW w:w="10350" w:type="dxa"/>
        <w:tblCellMar>
          <w:left w:w="0" w:type="dxa"/>
          <w:right w:w="0" w:type="dxa"/>
        </w:tblCellMar>
        <w:tblLook w:val="0000" w:firstRow="0" w:lastRow="0" w:firstColumn="0" w:lastColumn="0" w:noHBand="0" w:noVBand="0"/>
      </w:tblPr>
      <w:tblGrid>
        <w:gridCol w:w="5449"/>
        <w:gridCol w:w="4901"/>
      </w:tblGrid>
      <w:tr w:rsidR="00B0688D" w:rsidTr="007057F4">
        <w:trPr>
          <w:trHeight w:val="1080"/>
        </w:trPr>
        <w:tc>
          <w:tcPr>
            <w:tcW w:w="5449" w:type="dxa"/>
            <w:vAlign w:val="center"/>
          </w:tcPr>
          <w:p w:rsidR="00B0688D" w:rsidRPr="00B07A56" w:rsidRDefault="00B0688D" w:rsidP="00864A55">
            <w:pPr>
              <w:spacing w:line="360" w:lineRule="auto"/>
            </w:pPr>
          </w:p>
        </w:tc>
        <w:tc>
          <w:tcPr>
            <w:tcW w:w="4901" w:type="dxa"/>
            <w:vAlign w:val="center"/>
          </w:tcPr>
          <w:p w:rsidR="00B0688D" w:rsidRDefault="00B0688D" w:rsidP="00864A55">
            <w:pPr>
              <w:spacing w:line="360" w:lineRule="auto"/>
              <w:jc w:val="right"/>
            </w:pPr>
          </w:p>
        </w:tc>
      </w:tr>
    </w:tbl>
    <w:p w:rsidR="008A3C95" w:rsidRDefault="008A3C95" w:rsidP="00864A55">
      <w:pPr>
        <w:spacing w:line="360" w:lineRule="auto"/>
      </w:pPr>
    </w:p>
    <w:p w:rsidR="008A3C95" w:rsidRDefault="003179F2" w:rsidP="00864A55">
      <w:pPr>
        <w:spacing w:line="360" w:lineRule="auto"/>
      </w:pPr>
      <w:r w:rsidRPr="00B07A56">
        <w:rPr>
          <w:noProof/>
        </w:rPr>
        <mc:AlternateContent>
          <mc:Choice Requires="wps">
            <w:drawing>
              <wp:anchor distT="0" distB="0" distL="114300" distR="114300" simplePos="0" relativeHeight="251678720" behindDoc="0" locked="0" layoutInCell="1" allowOverlap="1">
                <wp:simplePos x="0" y="0"/>
                <wp:positionH relativeFrom="margin">
                  <wp:align>left</wp:align>
                </wp:positionH>
                <wp:positionV relativeFrom="paragraph">
                  <wp:posOffset>6704965</wp:posOffset>
                </wp:positionV>
                <wp:extent cx="2914650" cy="1567815"/>
                <wp:effectExtent l="0" t="0" r="0" b="0"/>
                <wp:wrapSquare wrapText="bothSides"/>
                <wp:docPr id="13" name="Text Box 13"/>
                <wp:cNvGraphicFramePr/>
                <a:graphic xmlns:a="http://schemas.openxmlformats.org/drawingml/2006/main">
                  <a:graphicData uri="http://schemas.microsoft.com/office/word/2010/wordprocessingShape">
                    <wps:wsp>
                      <wps:cNvSpPr txBox="1"/>
                      <wps:spPr>
                        <a:xfrm>
                          <a:off x="0" y="0"/>
                          <a:ext cx="2914650" cy="1567815"/>
                        </a:xfrm>
                        <a:prstGeom prst="rect">
                          <a:avLst/>
                        </a:prstGeom>
                        <a:noFill/>
                        <a:ln w="6350">
                          <a:noFill/>
                        </a:ln>
                      </wps:spPr>
                      <wps:txbx>
                        <w:txbxContent>
                          <w:p w:rsidR="008C6E94" w:rsidRDefault="008C6E94" w:rsidP="00B07A56">
                            <w:pPr>
                              <w:bidi/>
                              <w:jc w:val="center"/>
                              <w:rPr>
                                <w:rFonts w:cs="B Nazanin"/>
                                <w:b/>
                                <w:bCs/>
                                <w:sz w:val="48"/>
                                <w:szCs w:val="40"/>
                                <w:rtl/>
                                <w:lang w:bidi="fa-IR"/>
                              </w:rPr>
                            </w:pPr>
                            <w:r>
                              <w:rPr>
                                <w:rFonts w:cs="B Nazanin" w:hint="cs"/>
                                <w:b/>
                                <w:bCs/>
                                <w:sz w:val="48"/>
                                <w:szCs w:val="40"/>
                                <w:rtl/>
                              </w:rPr>
                              <w:t>تهیه کنند</w:t>
                            </w:r>
                            <w:r>
                              <w:rPr>
                                <w:rFonts w:cs="B Nazanin" w:hint="cs"/>
                                <w:b/>
                                <w:bCs/>
                                <w:sz w:val="48"/>
                                <w:szCs w:val="40"/>
                                <w:rtl/>
                                <w:lang w:bidi="fa-IR"/>
                              </w:rPr>
                              <w:t>ه</w:t>
                            </w:r>
                          </w:p>
                          <w:p w:rsidR="008C6E94" w:rsidRDefault="008C6E94" w:rsidP="003179F2">
                            <w:pPr>
                              <w:bidi/>
                              <w:jc w:val="center"/>
                              <w:rPr>
                                <w:rFonts w:cs="B Nazanin"/>
                                <w:b/>
                                <w:bCs/>
                                <w:sz w:val="48"/>
                                <w:szCs w:val="40"/>
                                <w:rtl/>
                                <w:lang w:bidi="fa-IR"/>
                              </w:rPr>
                            </w:pPr>
                            <w:r>
                              <w:rPr>
                                <w:rFonts w:cs="B Nazanin" w:hint="cs"/>
                                <w:b/>
                                <w:bCs/>
                                <w:sz w:val="48"/>
                                <w:szCs w:val="40"/>
                                <w:rtl/>
                                <w:lang w:bidi="fa-IR"/>
                              </w:rPr>
                              <w:t xml:space="preserve"> </w:t>
                            </w:r>
                          </w:p>
                          <w:p w:rsidR="008C6E94" w:rsidRDefault="008C6E94" w:rsidP="003179F2">
                            <w:pPr>
                              <w:bidi/>
                              <w:jc w:val="center"/>
                              <w:rPr>
                                <w:rFonts w:cs="B Nazanin"/>
                                <w:b/>
                                <w:bCs/>
                                <w:sz w:val="48"/>
                                <w:szCs w:val="40"/>
                                <w:rtl/>
                                <w:lang w:bidi="fa-IR"/>
                              </w:rPr>
                            </w:pPr>
                            <w:r>
                              <w:rPr>
                                <w:rFonts w:cs="B Nazanin" w:hint="cs"/>
                                <w:b/>
                                <w:bCs/>
                                <w:sz w:val="48"/>
                                <w:szCs w:val="40"/>
                                <w:rtl/>
                                <w:lang w:bidi="fa-IR"/>
                              </w:rPr>
                              <w:t>شماره دانشجویی</w:t>
                            </w:r>
                          </w:p>
                          <w:p w:rsidR="008C6E94" w:rsidRPr="00B07A56" w:rsidRDefault="008C6E94" w:rsidP="003179F2">
                            <w:pPr>
                              <w:bidi/>
                              <w:jc w:val="center"/>
                              <w:rPr>
                                <w:rFonts w:cs="B Nazanin"/>
                                <w:b/>
                                <w:bCs/>
                                <w:sz w:val="48"/>
                                <w:szCs w:val="40"/>
                                <w:rtl/>
                                <w:lang w:bidi="fa-IR"/>
                              </w:rPr>
                            </w:pPr>
                            <w:r>
                              <w:rPr>
                                <w:rFonts w:cs="B Nazanin" w:hint="cs"/>
                                <w:b/>
                                <w:bCs/>
                                <w:sz w:val="48"/>
                                <w:szCs w:val="40"/>
                                <w:rtl/>
                                <w:lang w:bidi="fa-IR"/>
                              </w:rPr>
                              <w:t xml:space="preserve"> </w:t>
                            </w:r>
                          </w:p>
                          <w:p w:rsidR="008C6E94" w:rsidRPr="00B07A56" w:rsidRDefault="008C6E94" w:rsidP="00B10FFF">
                            <w:pPr>
                              <w:bidi/>
                              <w:jc w:val="center"/>
                              <w:rPr>
                                <w:rFonts w:cs="B Nazanin"/>
                                <w:b/>
                                <w:bCs/>
                                <w:sz w:val="48"/>
                                <w:szCs w:val="40"/>
                              </w:rPr>
                            </w:pPr>
                            <w:r>
                              <w:rPr>
                                <w:rFonts w:cs="B Nazanin" w:hint="cs"/>
                                <w:b/>
                                <w:bCs/>
                                <w:sz w:val="48"/>
                                <w:szCs w:val="40"/>
                                <w:rtl/>
                              </w:rPr>
                              <w:t xml:space="preserve"> </w:t>
                            </w:r>
                          </w:p>
                          <w:p w:rsidR="008C6E94" w:rsidRPr="00B07A56" w:rsidRDefault="008C6E94" w:rsidP="007057F4">
                            <w:pPr>
                              <w:rPr>
                                <w:rFonts w:cs="B Nazanin"/>
                                <w:b/>
                                <w:bCs/>
                                <w:sz w:val="48"/>
                                <w:szCs w:val="40"/>
                              </w:rPr>
                            </w:pPr>
                          </w:p>
                          <w:p w:rsidR="008C6E94" w:rsidRPr="00B07A56" w:rsidRDefault="008C6E94" w:rsidP="007057F4">
                            <w:pPr>
                              <w:rPr>
                                <w:rFonts w:cs="B Nazanin"/>
                                <w:b/>
                                <w:bCs/>
                                <w:sz w:val="48"/>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28" type="#_x0000_t202" style="position:absolute;margin-left:0;margin-top:527.95pt;width:229.5pt;height:123.45pt;z-index:2516787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" filled="f" stroked="f" strokeweight=".5pt">
                <v:textbox>
                  <w:txbxContent>
                    <w:p w:rsidR="008C6E94" w:rsidRDefault="008C6E94" w:rsidP="00B07A56">
                      <w:pPr>
                        <w:bidi/>
                        <w:jc w:val="center"/>
                        <w:rPr>
                          <w:rFonts w:cs="B Nazanin"/>
                          <w:b/>
                          <w:bCs/>
                          <w:sz w:val="48"/>
                          <w:szCs w:val="40"/>
                          <w:rtl/>
                          <w:lang w:bidi="fa-IR"/>
                        </w:rPr>
                      </w:pPr>
                      <w:r>
                        <w:rPr>
                          <w:rFonts w:cs="B Nazanin" w:hint="cs"/>
                          <w:b/>
                          <w:bCs/>
                          <w:sz w:val="48"/>
                          <w:szCs w:val="40"/>
                          <w:rtl/>
                        </w:rPr>
                        <w:t>تهیه کنند</w:t>
                      </w:r>
                      <w:r>
                        <w:rPr>
                          <w:rFonts w:cs="B Nazanin" w:hint="cs"/>
                          <w:b/>
                          <w:bCs/>
                          <w:sz w:val="48"/>
                          <w:szCs w:val="40"/>
                          <w:rtl/>
                          <w:lang w:bidi="fa-IR"/>
                        </w:rPr>
                        <w:t>ه</w:t>
                      </w:r>
                    </w:p>
                    <w:p w:rsidR="008C6E94" w:rsidRDefault="008C6E94" w:rsidP="003179F2">
                      <w:pPr>
                        <w:bidi/>
                        <w:jc w:val="center"/>
                        <w:rPr>
                          <w:rFonts w:cs="B Nazanin"/>
                          <w:b/>
                          <w:bCs/>
                          <w:sz w:val="48"/>
                          <w:szCs w:val="40"/>
                          <w:rtl/>
                          <w:lang w:bidi="fa-IR"/>
                        </w:rPr>
                      </w:pPr>
                      <w:r>
                        <w:rPr>
                          <w:rFonts w:cs="B Nazanin" w:hint="cs"/>
                          <w:b/>
                          <w:bCs/>
                          <w:sz w:val="48"/>
                          <w:szCs w:val="40"/>
                          <w:rtl/>
                          <w:lang w:bidi="fa-IR"/>
                        </w:rPr>
                        <w:t xml:space="preserve"> </w:t>
                      </w:r>
                    </w:p>
                    <w:p w:rsidR="008C6E94" w:rsidRDefault="008C6E94" w:rsidP="003179F2">
                      <w:pPr>
                        <w:bidi/>
                        <w:jc w:val="center"/>
                        <w:rPr>
                          <w:rFonts w:cs="B Nazanin"/>
                          <w:b/>
                          <w:bCs/>
                          <w:sz w:val="48"/>
                          <w:szCs w:val="40"/>
                          <w:rtl/>
                          <w:lang w:bidi="fa-IR"/>
                        </w:rPr>
                      </w:pPr>
                      <w:r>
                        <w:rPr>
                          <w:rFonts w:cs="B Nazanin" w:hint="cs"/>
                          <w:b/>
                          <w:bCs/>
                          <w:sz w:val="48"/>
                          <w:szCs w:val="40"/>
                          <w:rtl/>
                          <w:lang w:bidi="fa-IR"/>
                        </w:rPr>
                        <w:t>شماره دانشجویی</w:t>
                      </w:r>
                    </w:p>
                    <w:p w:rsidR="008C6E94" w:rsidRPr="00B07A56" w:rsidRDefault="008C6E94" w:rsidP="003179F2">
                      <w:pPr>
                        <w:bidi/>
                        <w:jc w:val="center"/>
                        <w:rPr>
                          <w:rFonts w:cs="B Nazanin"/>
                          <w:b/>
                          <w:bCs/>
                          <w:sz w:val="48"/>
                          <w:szCs w:val="40"/>
                          <w:rtl/>
                          <w:lang w:bidi="fa-IR"/>
                        </w:rPr>
                      </w:pPr>
                      <w:r>
                        <w:rPr>
                          <w:rFonts w:cs="B Nazanin" w:hint="cs"/>
                          <w:b/>
                          <w:bCs/>
                          <w:sz w:val="48"/>
                          <w:szCs w:val="40"/>
                          <w:rtl/>
                          <w:lang w:bidi="fa-IR"/>
                        </w:rPr>
                        <w:t xml:space="preserve"> </w:t>
                      </w:r>
                    </w:p>
                    <w:p w:rsidR="008C6E94" w:rsidRPr="00B07A56" w:rsidRDefault="008C6E94" w:rsidP="00B10FFF">
                      <w:pPr>
                        <w:bidi/>
                        <w:jc w:val="center"/>
                        <w:rPr>
                          <w:rFonts w:cs="B Nazanin"/>
                          <w:b/>
                          <w:bCs/>
                          <w:sz w:val="48"/>
                          <w:szCs w:val="40"/>
                        </w:rPr>
                      </w:pPr>
                      <w:r>
                        <w:rPr>
                          <w:rFonts w:cs="B Nazanin" w:hint="cs"/>
                          <w:b/>
                          <w:bCs/>
                          <w:sz w:val="48"/>
                          <w:szCs w:val="40"/>
                          <w:rtl/>
                        </w:rPr>
                        <w:t xml:space="preserve"> </w:t>
                      </w:r>
                    </w:p>
                    <w:p w:rsidR="008C6E94" w:rsidRPr="00B07A56" w:rsidRDefault="008C6E94" w:rsidP="007057F4">
                      <w:pPr>
                        <w:rPr>
                          <w:rFonts w:cs="B Nazanin"/>
                          <w:b/>
                          <w:bCs/>
                          <w:sz w:val="48"/>
                          <w:szCs w:val="40"/>
                        </w:rPr>
                      </w:pPr>
                    </w:p>
                    <w:p w:rsidR="008C6E94" w:rsidRPr="00B07A56" w:rsidRDefault="008C6E94" w:rsidP="007057F4">
                      <w:pPr>
                        <w:rPr>
                          <w:rFonts w:cs="B Nazanin"/>
                          <w:b/>
                          <w:bCs/>
                          <w:sz w:val="48"/>
                          <w:szCs w:val="40"/>
                        </w:rPr>
                      </w:pPr>
                    </w:p>
                  </w:txbxContent>
                </v:textbox>
                <w10:wrap type="square" anchorx="margin"/>
              </v:shape>
            </w:pict>
          </mc:Fallback>
        </mc:AlternateContent>
      </w:r>
      <w:r w:rsidR="00B07A56">
        <w:rPr>
          <w:noProof/>
        </w:rPr>
        <w:drawing>
          <wp:anchor distT="0" distB="0" distL="114300" distR="114300" simplePos="0" relativeHeight="251662336" behindDoc="1" locked="0" layoutInCell="1" allowOverlap="1" wp14:anchorId="61409E02" wp14:editId="06FAA4C5">
            <wp:simplePos x="0" y="0"/>
            <wp:positionH relativeFrom="column">
              <wp:posOffset>-7125</wp:posOffset>
            </wp:positionH>
            <wp:positionV relativeFrom="paragraph">
              <wp:posOffset>3032785</wp:posOffset>
            </wp:positionV>
            <wp:extent cx="2330450" cy="2731324"/>
            <wp:effectExtent l="0" t="0" r="0" b="0"/>
            <wp:wrapNone/>
            <wp:docPr id="4" name="Graphic 4" descr="colored transparent rect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cx1="http://schemas.microsoft.com/office/drawing/2015/9/8/chartex"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0"/>
                        </a:ext>
                      </a:extLst>
                    </a:blip>
                    <a:stretch>
                      <a:fillRect/>
                    </a:stretch>
                  </pic:blipFill>
                  <pic:spPr>
                    <a:xfrm>
                      <a:off x="0" y="0"/>
                      <a:ext cx="2333227" cy="2734578"/>
                    </a:xfrm>
                    <a:prstGeom prst="rect">
                      <a:avLst/>
                    </a:prstGeom>
                  </pic:spPr>
                </pic:pic>
              </a:graphicData>
            </a:graphic>
            <wp14:sizeRelH relativeFrom="margin">
              <wp14:pctWidth>0</wp14:pctWidth>
            </wp14:sizeRelH>
            <wp14:sizeRelV relativeFrom="margin">
              <wp14:pctHeight>0</wp14:pctHeight>
            </wp14:sizeRelV>
          </wp:anchor>
        </w:drawing>
      </w:r>
      <w:r w:rsidR="00B07A56">
        <w:rPr>
          <w:noProof/>
        </w:rPr>
        <w:drawing>
          <wp:anchor distT="0" distB="0" distL="114300" distR="114300" simplePos="0" relativeHeight="251660288" behindDoc="1" locked="0" layoutInCell="1" allowOverlap="1" wp14:anchorId="588FDE93" wp14:editId="225A9268">
            <wp:simplePos x="0" y="0"/>
            <wp:positionH relativeFrom="column">
              <wp:posOffset>-7125</wp:posOffset>
            </wp:positionH>
            <wp:positionV relativeFrom="paragraph">
              <wp:posOffset>3032785</wp:posOffset>
            </wp:positionV>
            <wp:extent cx="7044444" cy="2743200"/>
            <wp:effectExtent l="0" t="0" r="4445" b="0"/>
            <wp:wrapNone/>
            <wp:docPr id="3" name="Picture 3" descr="business cente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01-02.png"/>
                    <pic:cNvPicPr/>
                  </pic:nvPicPr>
                  <pic:blipFill>
                    <a:blip r:embed="rId11">
                      <a:duotone>
                        <a:prstClr val="black"/>
                        <a:schemeClr val="accent6">
                          <a:tint val="45000"/>
                          <a:satMod val="400000"/>
                        </a:schemeClr>
                      </a:duotone>
                    </a:blip>
                    <a:stretch>
                      <a:fillRect/>
                    </a:stretch>
                  </pic:blipFill>
                  <pic:spPr>
                    <a:xfrm>
                      <a:off x="0" y="0"/>
                      <a:ext cx="7048477" cy="2744771"/>
                    </a:xfrm>
                    <a:prstGeom prst="rect">
                      <a:avLst/>
                    </a:prstGeom>
                  </pic:spPr>
                </pic:pic>
              </a:graphicData>
            </a:graphic>
            <wp14:sizeRelH relativeFrom="margin">
              <wp14:pctWidth>0</wp14:pctWidth>
            </wp14:sizeRelH>
            <wp14:sizeRelV relativeFrom="margin">
              <wp14:pctHeight>0</wp14:pctHeight>
            </wp14:sizeRelV>
          </wp:anchor>
        </w:drawing>
      </w:r>
      <w:r w:rsidR="00067C92">
        <w:rPr>
          <w:noProof/>
        </w:rPr>
        <w:drawing>
          <wp:anchor distT="0" distB="0" distL="114300" distR="114300" simplePos="0" relativeHeight="251661312" behindDoc="1" locked="0" layoutInCell="1" allowOverlap="1" wp14:anchorId="07AF73EE" wp14:editId="70FF2442">
            <wp:simplePos x="0" y="0"/>
            <wp:positionH relativeFrom="column">
              <wp:posOffset>3376635</wp:posOffset>
            </wp:positionH>
            <wp:positionV relativeFrom="paragraph">
              <wp:posOffset>1452880</wp:posOffset>
            </wp:positionV>
            <wp:extent cx="2274015" cy="3122528"/>
            <wp:effectExtent l="0" t="0" r="0" b="1905"/>
            <wp:wrapNone/>
            <wp:docPr id="2" name="Graphic 2" descr="colored transparent rect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cx1="http://schemas.microsoft.com/office/drawing/2015/9/8/chartex"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3"/>
                        </a:ext>
                      </a:extLst>
                    </a:blip>
                    <a:stretch>
                      <a:fillRect/>
                    </a:stretch>
                  </pic:blipFill>
                  <pic:spPr>
                    <a:xfrm>
                      <a:off x="0" y="0"/>
                      <a:ext cx="2274015" cy="3122528"/>
                    </a:xfrm>
                    <a:prstGeom prst="rect">
                      <a:avLst/>
                    </a:prstGeom>
                  </pic:spPr>
                </pic:pic>
              </a:graphicData>
            </a:graphic>
            <wp14:sizeRelH relativeFrom="margin">
              <wp14:pctWidth>0</wp14:pctWidth>
            </wp14:sizeRelH>
            <wp14:sizeRelV relativeFrom="margin">
              <wp14:pctHeight>0</wp14:pctHeight>
            </wp14:sizeRelV>
          </wp:anchor>
        </w:drawing>
      </w:r>
      <w:r w:rsidR="00067C92">
        <w:rPr>
          <w:noProof/>
        </w:rPr>
        <w:drawing>
          <wp:anchor distT="0" distB="0" distL="114300" distR="114300" simplePos="0" relativeHeight="251658240" behindDoc="1" locked="0" layoutInCell="1" allowOverlap="1" wp14:anchorId="071EFE07" wp14:editId="4B04045F">
            <wp:simplePos x="0" y="0"/>
            <wp:positionH relativeFrom="column">
              <wp:posOffset>-718641</wp:posOffset>
            </wp:positionH>
            <wp:positionV relativeFrom="paragraph">
              <wp:posOffset>1620457</wp:posOffset>
            </wp:positionV>
            <wp:extent cx="5859887" cy="2490114"/>
            <wp:effectExtent l="0" t="0" r="7620" b="5715"/>
            <wp:wrapNone/>
            <wp:docPr id="1" name="Graphic 1" descr="colored rect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cx1="http://schemas.microsoft.com/office/drawing/2015/9/8/chartex"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5"/>
                        </a:ext>
                      </a:extLst>
                    </a:blip>
                    <a:stretch>
                      <a:fillRect/>
                    </a:stretch>
                  </pic:blipFill>
                  <pic:spPr>
                    <a:xfrm>
                      <a:off x="0" y="0"/>
                      <a:ext cx="5889478" cy="2502688"/>
                    </a:xfrm>
                    <a:prstGeom prst="rect">
                      <a:avLst/>
                    </a:prstGeom>
                  </pic:spPr>
                </pic:pic>
              </a:graphicData>
            </a:graphic>
            <wp14:sizeRelH relativeFrom="margin">
              <wp14:pctWidth>0</wp14:pctWidth>
            </wp14:sizeRelH>
            <wp14:sizeRelV relativeFrom="margin">
              <wp14:pctHeight>0</wp14:pctHeight>
            </wp14:sizeRelV>
          </wp:anchor>
        </w:drawing>
      </w:r>
      <w:r w:rsidR="008A3C95">
        <w:br w:type="page"/>
      </w:r>
    </w:p>
    <w:sdt>
      <w:sdtPr>
        <w:rPr>
          <w:rFonts w:asciiTheme="minorHAnsi" w:eastAsiaTheme="minorEastAsia" w:hAnsiTheme="minorHAnsi" w:cstheme="minorBidi"/>
          <w:bCs w:val="0"/>
          <w:caps w:val="0"/>
          <w:sz w:val="28"/>
          <w:szCs w:val="22"/>
        </w:rPr>
        <w:id w:val="2097750693"/>
        <w:docPartObj>
          <w:docPartGallery w:val="Table of Contents"/>
          <w:docPartUnique/>
        </w:docPartObj>
      </w:sdtPr>
      <w:sdtEndPr>
        <w:rPr>
          <w:rFonts w:ascii="Times New Roman" w:eastAsia="Times New Roman" w:hAnsi="Times New Roman" w:cs="Times New Roman"/>
          <w:sz w:val="24"/>
          <w:szCs w:val="24"/>
        </w:rPr>
      </w:sdtEndPr>
      <w:sdtContent>
        <w:p w:rsidR="001670A7" w:rsidRPr="00B07A56" w:rsidRDefault="00B07A56" w:rsidP="00864A55">
          <w:pPr>
            <w:pStyle w:val="TOCHeading"/>
            <w:framePr w:wrap="around" w:y="1279"/>
            <w:spacing w:line="360" w:lineRule="auto"/>
            <w:rPr>
              <w:rFonts w:cs="B Nazanin"/>
              <w:b/>
              <w:sz w:val="144"/>
              <w:szCs w:val="48"/>
            </w:rPr>
          </w:pPr>
          <w:r w:rsidRPr="00B07A56">
            <w:rPr>
              <w:rFonts w:asciiTheme="minorHAnsi" w:eastAsiaTheme="minorEastAsia" w:hAnsiTheme="minorHAnsi" w:cs="B Nazanin" w:hint="cs"/>
              <w:b/>
              <w:caps w:val="0"/>
              <w:szCs w:val="40"/>
              <w:rtl/>
            </w:rPr>
            <w:t>فهرست</w:t>
          </w:r>
        </w:p>
        <w:p w:rsidR="001670A7" w:rsidRDefault="008C6E94" w:rsidP="00B64409">
          <w:pPr>
            <w:pStyle w:val="TOC3"/>
            <w:spacing w:line="360" w:lineRule="auto"/>
            <w:ind w:left="0"/>
          </w:pPr>
        </w:p>
      </w:sdtContent>
    </w:sdt>
    <w:p w:rsidR="004F2231" w:rsidRPr="00B64409" w:rsidRDefault="00B07A56" w:rsidP="00C15130">
      <w:pPr>
        <w:pStyle w:val="ListParagraph"/>
        <w:numPr>
          <w:ilvl w:val="0"/>
          <w:numId w:val="4"/>
        </w:numPr>
        <w:bidi/>
        <w:spacing w:after="200" w:line="360" w:lineRule="auto"/>
        <w:jc w:val="both"/>
        <w:rPr>
          <w:rFonts w:cs="B Nazanin"/>
          <w:b/>
          <w:noProof/>
          <w:sz w:val="36"/>
          <w:szCs w:val="28"/>
          <w:rtl/>
        </w:rPr>
      </w:pPr>
      <w:r w:rsidRPr="00B64409">
        <w:rPr>
          <w:rFonts w:cs="B Nazanin" w:hint="cs"/>
          <w:b/>
          <w:noProof/>
          <w:sz w:val="36"/>
          <w:szCs w:val="28"/>
          <w:rtl/>
        </w:rPr>
        <w:t>معرفی پروژه</w:t>
      </w:r>
    </w:p>
    <w:p w:rsidR="00A00DDD" w:rsidRPr="00B64409" w:rsidRDefault="00D750F5" w:rsidP="00C15130">
      <w:pPr>
        <w:pStyle w:val="ListParagraph"/>
        <w:numPr>
          <w:ilvl w:val="0"/>
          <w:numId w:val="4"/>
        </w:numPr>
        <w:bidi/>
        <w:spacing w:after="200" w:line="360" w:lineRule="auto"/>
        <w:jc w:val="both"/>
        <w:rPr>
          <w:rFonts w:cs="B Nazanin"/>
          <w:b/>
          <w:noProof/>
          <w:sz w:val="36"/>
          <w:szCs w:val="28"/>
        </w:rPr>
      </w:pPr>
      <w:r w:rsidRPr="00B64409">
        <w:rPr>
          <w:rFonts w:cs="B Nazanin" w:hint="cs"/>
          <w:b/>
          <w:noProof/>
          <w:sz w:val="36"/>
          <w:szCs w:val="28"/>
          <w:rtl/>
        </w:rPr>
        <w:t>معرفی آئین نامه</w:t>
      </w:r>
      <w:r w:rsidRPr="00B64409">
        <w:rPr>
          <w:rFonts w:cs="B Nazanin"/>
          <w:b/>
          <w:noProof/>
          <w:sz w:val="36"/>
          <w:szCs w:val="28"/>
          <w:rtl/>
        </w:rPr>
        <w:softHyphen/>
      </w:r>
      <w:r w:rsidR="00A00DDD" w:rsidRPr="00B64409">
        <w:rPr>
          <w:rFonts w:cs="B Nazanin" w:hint="cs"/>
          <w:b/>
          <w:noProof/>
          <w:sz w:val="36"/>
          <w:szCs w:val="28"/>
          <w:rtl/>
        </w:rPr>
        <w:t xml:space="preserve">ها </w:t>
      </w:r>
    </w:p>
    <w:p w:rsidR="00D750F5" w:rsidRDefault="00D750F5" w:rsidP="00C15130">
      <w:pPr>
        <w:pStyle w:val="ListParagraph"/>
        <w:numPr>
          <w:ilvl w:val="0"/>
          <w:numId w:val="4"/>
        </w:numPr>
        <w:bidi/>
        <w:spacing w:after="200" w:line="360" w:lineRule="auto"/>
        <w:jc w:val="both"/>
        <w:rPr>
          <w:rFonts w:cs="B Nazanin"/>
          <w:b/>
          <w:noProof/>
          <w:sz w:val="36"/>
          <w:szCs w:val="28"/>
        </w:rPr>
      </w:pPr>
      <w:r w:rsidRPr="00B64409">
        <w:rPr>
          <w:rFonts w:cs="B Nazanin" w:hint="cs"/>
          <w:b/>
          <w:noProof/>
          <w:sz w:val="36"/>
          <w:szCs w:val="28"/>
          <w:rtl/>
        </w:rPr>
        <w:t xml:space="preserve"> نرم افزارهای مورد استفاده</w:t>
      </w:r>
    </w:p>
    <w:p w:rsidR="00DF19B3" w:rsidRPr="00B64409" w:rsidRDefault="00DF19B3" w:rsidP="00C15130">
      <w:pPr>
        <w:pStyle w:val="ListParagraph"/>
        <w:numPr>
          <w:ilvl w:val="0"/>
          <w:numId w:val="4"/>
        </w:numPr>
        <w:bidi/>
        <w:spacing w:after="200" w:line="360" w:lineRule="auto"/>
        <w:jc w:val="both"/>
        <w:rPr>
          <w:rFonts w:cs="B Nazanin"/>
          <w:b/>
          <w:noProof/>
          <w:sz w:val="36"/>
          <w:szCs w:val="28"/>
        </w:rPr>
      </w:pPr>
      <w:r>
        <w:rPr>
          <w:rFonts w:cs="B Nazanin" w:hint="cs"/>
          <w:b/>
          <w:noProof/>
          <w:sz w:val="36"/>
          <w:szCs w:val="28"/>
          <w:rtl/>
        </w:rPr>
        <w:t>جزئیات بارگذاری پروژه</w:t>
      </w:r>
    </w:p>
    <w:p w:rsidR="00B64409" w:rsidRPr="00B64409" w:rsidRDefault="00B64409" w:rsidP="00C15130">
      <w:pPr>
        <w:pStyle w:val="ListParagraph"/>
        <w:numPr>
          <w:ilvl w:val="0"/>
          <w:numId w:val="4"/>
        </w:numPr>
        <w:bidi/>
        <w:spacing w:after="200" w:line="360" w:lineRule="auto"/>
        <w:jc w:val="both"/>
        <w:rPr>
          <w:rFonts w:cs="B Nazanin"/>
          <w:b/>
          <w:noProof/>
          <w:sz w:val="36"/>
          <w:szCs w:val="28"/>
        </w:rPr>
      </w:pPr>
      <w:r w:rsidRPr="00B64409">
        <w:rPr>
          <w:rFonts w:cs="B Nazanin" w:hint="cs"/>
          <w:b/>
          <w:noProof/>
          <w:sz w:val="36"/>
          <w:szCs w:val="28"/>
          <w:rtl/>
        </w:rPr>
        <w:t>انتخاب سیستم کف و تعیین ضخامت کف</w:t>
      </w:r>
    </w:p>
    <w:p w:rsidR="00B64409" w:rsidRPr="00B64409" w:rsidRDefault="00B64409" w:rsidP="00C15130">
      <w:pPr>
        <w:pStyle w:val="ListParagraph"/>
        <w:numPr>
          <w:ilvl w:val="0"/>
          <w:numId w:val="4"/>
        </w:numPr>
        <w:bidi/>
        <w:spacing w:after="200" w:line="360" w:lineRule="auto"/>
        <w:jc w:val="both"/>
        <w:rPr>
          <w:rFonts w:cs="B Nazanin"/>
          <w:b/>
          <w:noProof/>
          <w:sz w:val="36"/>
          <w:szCs w:val="28"/>
        </w:rPr>
      </w:pPr>
      <w:r>
        <w:rPr>
          <w:rFonts w:cs="B Nazanin" w:hint="cs"/>
          <w:b/>
          <w:noProof/>
          <w:sz w:val="36"/>
          <w:szCs w:val="28"/>
          <w:rtl/>
        </w:rPr>
        <w:t>تعیین ابعاد اولیه اعضا</w:t>
      </w:r>
    </w:p>
    <w:p w:rsidR="006A1E63" w:rsidRDefault="006A1E63" w:rsidP="00C15130">
      <w:pPr>
        <w:pStyle w:val="ListParagraph"/>
        <w:numPr>
          <w:ilvl w:val="0"/>
          <w:numId w:val="4"/>
        </w:numPr>
        <w:bidi/>
        <w:spacing w:after="200" w:line="360" w:lineRule="auto"/>
        <w:jc w:val="both"/>
        <w:rPr>
          <w:rFonts w:cs="B Nazanin"/>
          <w:b/>
          <w:noProof/>
          <w:sz w:val="36"/>
          <w:szCs w:val="28"/>
        </w:rPr>
      </w:pPr>
      <w:r w:rsidRPr="00B64409">
        <w:rPr>
          <w:rFonts w:cs="B Nazanin" w:hint="cs"/>
          <w:b/>
          <w:noProof/>
          <w:sz w:val="36"/>
          <w:szCs w:val="28"/>
          <w:rtl/>
        </w:rPr>
        <w:t>محاسبه دستی برش پایه</w:t>
      </w:r>
      <w:r w:rsidR="00DF19B3">
        <w:rPr>
          <w:rFonts w:cs="B Nazanin" w:hint="cs"/>
          <w:b/>
          <w:noProof/>
          <w:sz w:val="36"/>
          <w:szCs w:val="28"/>
          <w:rtl/>
        </w:rPr>
        <w:t xml:space="preserve"> و توزیع آن در طبقات</w:t>
      </w:r>
    </w:p>
    <w:p w:rsidR="00DF19B3" w:rsidRDefault="00DF19B3" w:rsidP="00C15130">
      <w:pPr>
        <w:pStyle w:val="ListParagraph"/>
        <w:numPr>
          <w:ilvl w:val="0"/>
          <w:numId w:val="4"/>
        </w:numPr>
        <w:bidi/>
        <w:spacing w:after="200" w:line="360" w:lineRule="auto"/>
        <w:jc w:val="both"/>
        <w:rPr>
          <w:rFonts w:cs="B Nazanin"/>
          <w:b/>
          <w:noProof/>
          <w:sz w:val="36"/>
          <w:szCs w:val="28"/>
        </w:rPr>
      </w:pPr>
      <w:r>
        <w:rPr>
          <w:rFonts w:cs="B Nazanin" w:hint="cs"/>
          <w:b/>
          <w:noProof/>
          <w:sz w:val="36"/>
          <w:szCs w:val="28"/>
          <w:rtl/>
        </w:rPr>
        <w:t>تحلیل تقریبی دستی دو قاب عمود برهم برای بارهای ثقلی و جانبی</w:t>
      </w:r>
    </w:p>
    <w:p w:rsidR="00C877C6" w:rsidRDefault="00C877C6" w:rsidP="00C15130">
      <w:pPr>
        <w:pStyle w:val="ListParagraph"/>
        <w:numPr>
          <w:ilvl w:val="0"/>
          <w:numId w:val="4"/>
        </w:numPr>
        <w:bidi/>
        <w:spacing w:after="200" w:line="360" w:lineRule="auto"/>
        <w:jc w:val="both"/>
        <w:rPr>
          <w:rFonts w:cs="B Nazanin"/>
          <w:b/>
          <w:noProof/>
          <w:sz w:val="36"/>
          <w:szCs w:val="28"/>
        </w:rPr>
      </w:pPr>
      <w:r>
        <w:rPr>
          <w:rFonts w:cs="B Nazanin" w:hint="cs"/>
          <w:b/>
          <w:noProof/>
          <w:sz w:val="36"/>
          <w:szCs w:val="28"/>
          <w:rtl/>
        </w:rPr>
        <w:t>تعیین سختی طبقات</w:t>
      </w:r>
    </w:p>
    <w:p w:rsidR="00C877C6" w:rsidRDefault="00C877C6" w:rsidP="00C15130">
      <w:pPr>
        <w:pStyle w:val="ListParagraph"/>
        <w:numPr>
          <w:ilvl w:val="0"/>
          <w:numId w:val="4"/>
        </w:numPr>
        <w:bidi/>
        <w:spacing w:after="200" w:line="360" w:lineRule="auto"/>
        <w:jc w:val="both"/>
        <w:rPr>
          <w:rFonts w:cs="B Nazanin"/>
          <w:b/>
          <w:noProof/>
          <w:sz w:val="36"/>
          <w:szCs w:val="28"/>
        </w:rPr>
      </w:pPr>
      <w:r>
        <w:rPr>
          <w:rFonts w:cs="B Nazanin" w:hint="cs"/>
          <w:b/>
          <w:noProof/>
          <w:sz w:val="36"/>
          <w:szCs w:val="28"/>
          <w:rtl/>
        </w:rPr>
        <w:t>تعیین مرکز جرم و مرکز سختی طبقات بصورت دستی</w:t>
      </w:r>
    </w:p>
    <w:p w:rsidR="00DF19B3" w:rsidRDefault="00DF19B3" w:rsidP="00DF19B3">
      <w:pPr>
        <w:bidi/>
        <w:spacing w:after="200" w:line="360" w:lineRule="auto"/>
        <w:jc w:val="both"/>
        <w:rPr>
          <w:rFonts w:cs="B Nazanin"/>
          <w:b/>
          <w:noProof/>
          <w:sz w:val="36"/>
          <w:szCs w:val="28"/>
          <w:rtl/>
        </w:rPr>
      </w:pPr>
    </w:p>
    <w:p w:rsidR="00DF19B3" w:rsidRDefault="00DF19B3" w:rsidP="00DF19B3">
      <w:pPr>
        <w:bidi/>
        <w:spacing w:after="200" w:line="360" w:lineRule="auto"/>
        <w:jc w:val="both"/>
        <w:rPr>
          <w:rFonts w:cs="B Nazanin"/>
          <w:b/>
          <w:noProof/>
          <w:sz w:val="36"/>
          <w:szCs w:val="28"/>
          <w:rtl/>
        </w:rPr>
      </w:pPr>
    </w:p>
    <w:p w:rsidR="00DF19B3" w:rsidRDefault="00DF19B3" w:rsidP="00DF19B3">
      <w:pPr>
        <w:bidi/>
        <w:spacing w:after="200" w:line="360" w:lineRule="auto"/>
        <w:jc w:val="both"/>
        <w:rPr>
          <w:rFonts w:cs="B Nazanin"/>
          <w:b/>
          <w:noProof/>
          <w:sz w:val="36"/>
          <w:szCs w:val="28"/>
          <w:rtl/>
        </w:rPr>
      </w:pPr>
    </w:p>
    <w:p w:rsidR="00DF19B3" w:rsidRDefault="00DF19B3" w:rsidP="00DF19B3">
      <w:pPr>
        <w:bidi/>
        <w:spacing w:after="200" w:line="360" w:lineRule="auto"/>
        <w:jc w:val="both"/>
        <w:rPr>
          <w:rFonts w:cs="B Nazanin"/>
          <w:b/>
          <w:noProof/>
          <w:sz w:val="36"/>
          <w:szCs w:val="28"/>
          <w:rtl/>
        </w:rPr>
      </w:pPr>
    </w:p>
    <w:p w:rsidR="00DF19B3" w:rsidRDefault="00DF19B3" w:rsidP="00DF19B3">
      <w:pPr>
        <w:bidi/>
        <w:spacing w:after="200" w:line="360" w:lineRule="auto"/>
        <w:jc w:val="both"/>
        <w:rPr>
          <w:rFonts w:cs="B Nazanin"/>
          <w:b/>
          <w:noProof/>
          <w:sz w:val="36"/>
          <w:szCs w:val="28"/>
          <w:rtl/>
        </w:rPr>
      </w:pPr>
    </w:p>
    <w:p w:rsidR="00DF19B3" w:rsidRDefault="00DF19B3" w:rsidP="00DF19B3">
      <w:pPr>
        <w:bidi/>
        <w:spacing w:after="200" w:line="360" w:lineRule="auto"/>
        <w:jc w:val="both"/>
        <w:rPr>
          <w:rFonts w:cs="B Nazanin"/>
          <w:b/>
          <w:noProof/>
          <w:sz w:val="36"/>
          <w:szCs w:val="28"/>
          <w:rtl/>
        </w:rPr>
      </w:pPr>
    </w:p>
    <w:p w:rsidR="00DF19B3" w:rsidRPr="00DF19B3" w:rsidRDefault="00DF19B3" w:rsidP="00DF19B3">
      <w:pPr>
        <w:bidi/>
        <w:spacing w:after="200" w:line="360" w:lineRule="auto"/>
        <w:jc w:val="both"/>
        <w:rPr>
          <w:rFonts w:cs="B Nazanin"/>
          <w:b/>
          <w:noProof/>
          <w:sz w:val="36"/>
          <w:szCs w:val="28"/>
          <w:rtl/>
        </w:rPr>
      </w:pPr>
    </w:p>
    <w:p w:rsidR="00B07A56" w:rsidRDefault="00B07A56" w:rsidP="00C15130">
      <w:pPr>
        <w:pStyle w:val="ListParagraph"/>
        <w:numPr>
          <w:ilvl w:val="0"/>
          <w:numId w:val="3"/>
        </w:numPr>
        <w:bidi/>
        <w:spacing w:after="200" w:line="360" w:lineRule="auto"/>
        <w:jc w:val="both"/>
        <w:rPr>
          <w:rFonts w:cs="B Nazanin"/>
          <w:bCs/>
          <w:noProof/>
          <w:sz w:val="36"/>
          <w:szCs w:val="28"/>
          <w:lang w:bidi="fa-IR"/>
        </w:rPr>
      </w:pPr>
      <w:r>
        <w:rPr>
          <w:rFonts w:cs="B Nazanin" w:hint="cs"/>
          <w:bCs/>
          <w:noProof/>
          <w:sz w:val="36"/>
          <w:szCs w:val="28"/>
          <w:rtl/>
          <w:lang w:bidi="fa-IR"/>
        </w:rPr>
        <w:lastRenderedPageBreak/>
        <w:t>معرفی پروژه</w:t>
      </w:r>
    </w:p>
    <w:tbl>
      <w:tblPr>
        <w:tblStyle w:val="GridTable4-Accent5"/>
        <w:bidiVisual/>
        <w:tblW w:w="4997" w:type="pct"/>
        <w:tblInd w:w="10" w:type="dxa"/>
        <w:tblLook w:val="04A0" w:firstRow="1" w:lastRow="0" w:firstColumn="1" w:lastColumn="0" w:noHBand="0" w:noVBand="1"/>
      </w:tblPr>
      <w:tblGrid>
        <w:gridCol w:w="4795"/>
        <w:gridCol w:w="4796"/>
      </w:tblGrid>
      <w:tr w:rsidR="00D750F5" w:rsidRPr="00D750F5" w:rsidTr="00D750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rsidR="00D750F5" w:rsidRPr="00D750F5" w:rsidRDefault="00D750F5" w:rsidP="00864A55">
            <w:pPr>
              <w:bidi/>
              <w:spacing w:after="200" w:line="360" w:lineRule="auto"/>
              <w:jc w:val="center"/>
              <w:rPr>
                <w:rFonts w:cs="B Nazanin"/>
                <w:b w:val="0"/>
                <w:noProof/>
                <w:sz w:val="36"/>
                <w:szCs w:val="28"/>
                <w:rtl/>
                <w:lang w:bidi="fa-IR"/>
              </w:rPr>
            </w:pPr>
            <w:r w:rsidRPr="00D750F5">
              <w:rPr>
                <w:rFonts w:cs="B Nazanin" w:hint="cs"/>
                <w:b w:val="0"/>
                <w:noProof/>
                <w:sz w:val="36"/>
                <w:szCs w:val="28"/>
                <w:rtl/>
                <w:lang w:bidi="fa-IR"/>
              </w:rPr>
              <w:t>مشخصات سازه</w:t>
            </w:r>
          </w:p>
        </w:tc>
      </w:tr>
      <w:tr w:rsidR="00D750F5" w:rsidRPr="00D750F5" w:rsidTr="00D750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D750F5" w:rsidRPr="00D750F5" w:rsidRDefault="00D750F5" w:rsidP="00864A55">
            <w:pPr>
              <w:bidi/>
              <w:spacing w:after="200" w:line="360" w:lineRule="auto"/>
              <w:jc w:val="center"/>
              <w:rPr>
                <w:rFonts w:cs="B Nazanin"/>
                <w:b w:val="0"/>
                <w:noProof/>
                <w:sz w:val="36"/>
                <w:szCs w:val="28"/>
                <w:rtl/>
                <w:lang w:bidi="fa-IR"/>
              </w:rPr>
            </w:pPr>
            <w:r w:rsidRPr="00D750F5">
              <w:rPr>
                <w:rFonts w:cs="B Nazanin" w:hint="cs"/>
                <w:b w:val="0"/>
                <w:noProof/>
                <w:sz w:val="36"/>
                <w:szCs w:val="28"/>
                <w:rtl/>
                <w:lang w:bidi="fa-IR"/>
              </w:rPr>
              <w:t>شهر</w:t>
            </w:r>
          </w:p>
        </w:tc>
        <w:tc>
          <w:tcPr>
            <w:tcW w:w="2500" w:type="pct"/>
            <w:vAlign w:val="center"/>
          </w:tcPr>
          <w:p w:rsidR="00D750F5" w:rsidRPr="00D750F5" w:rsidRDefault="00443EF3"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رودبار</w:t>
            </w:r>
          </w:p>
        </w:tc>
      </w:tr>
      <w:tr w:rsidR="00D750F5" w:rsidRPr="00D750F5" w:rsidTr="00D750F5">
        <w:tc>
          <w:tcPr>
            <w:cnfStyle w:val="001000000000" w:firstRow="0" w:lastRow="0" w:firstColumn="1" w:lastColumn="0" w:oddVBand="0" w:evenVBand="0" w:oddHBand="0" w:evenHBand="0" w:firstRowFirstColumn="0" w:firstRowLastColumn="0" w:lastRowFirstColumn="0" w:lastRowLastColumn="0"/>
            <w:tcW w:w="2500" w:type="pct"/>
            <w:vAlign w:val="center"/>
          </w:tcPr>
          <w:p w:rsidR="00D750F5" w:rsidRPr="00D750F5" w:rsidRDefault="00D750F5" w:rsidP="00864A55">
            <w:pPr>
              <w:bidi/>
              <w:spacing w:after="200" w:line="360" w:lineRule="auto"/>
              <w:jc w:val="center"/>
              <w:rPr>
                <w:rFonts w:cs="B Nazanin"/>
                <w:b w:val="0"/>
                <w:noProof/>
                <w:sz w:val="36"/>
                <w:szCs w:val="28"/>
                <w:rtl/>
                <w:lang w:bidi="fa-IR"/>
              </w:rPr>
            </w:pPr>
            <w:r w:rsidRPr="00D750F5">
              <w:rPr>
                <w:rFonts w:cs="B Nazanin" w:hint="cs"/>
                <w:b w:val="0"/>
                <w:noProof/>
                <w:sz w:val="36"/>
                <w:szCs w:val="28"/>
                <w:rtl/>
                <w:lang w:bidi="fa-IR"/>
              </w:rPr>
              <w:t>کاربری</w:t>
            </w:r>
          </w:p>
        </w:tc>
        <w:tc>
          <w:tcPr>
            <w:tcW w:w="2500" w:type="pct"/>
            <w:vAlign w:val="center"/>
          </w:tcPr>
          <w:p w:rsidR="00D750F5" w:rsidRPr="00D750F5" w:rsidRDefault="00443EF3"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مسکونی</w:t>
            </w:r>
          </w:p>
        </w:tc>
      </w:tr>
      <w:tr w:rsidR="00D750F5" w:rsidRPr="00D750F5" w:rsidTr="00D750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D750F5" w:rsidRPr="00D750F5" w:rsidRDefault="00D750F5" w:rsidP="00864A55">
            <w:pPr>
              <w:bidi/>
              <w:spacing w:after="200" w:line="360" w:lineRule="auto"/>
              <w:jc w:val="center"/>
              <w:rPr>
                <w:rFonts w:cs="B Nazanin"/>
                <w:b w:val="0"/>
                <w:noProof/>
                <w:sz w:val="36"/>
                <w:szCs w:val="28"/>
                <w:rtl/>
                <w:lang w:bidi="fa-IR"/>
              </w:rPr>
            </w:pPr>
            <w:r w:rsidRPr="00D750F5">
              <w:rPr>
                <w:rFonts w:cs="B Nazanin" w:hint="cs"/>
                <w:b w:val="0"/>
                <w:noProof/>
                <w:sz w:val="36"/>
                <w:szCs w:val="28"/>
                <w:rtl/>
                <w:lang w:bidi="fa-IR"/>
              </w:rPr>
              <w:t>تعداد طبقات</w:t>
            </w:r>
          </w:p>
        </w:tc>
        <w:tc>
          <w:tcPr>
            <w:tcW w:w="2500" w:type="pct"/>
            <w:vAlign w:val="center"/>
          </w:tcPr>
          <w:p w:rsidR="00D750F5" w:rsidRPr="00D750F5" w:rsidRDefault="00443EF3"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5</w:t>
            </w:r>
          </w:p>
        </w:tc>
      </w:tr>
      <w:tr w:rsidR="00D750F5" w:rsidRPr="00D750F5" w:rsidTr="00D750F5">
        <w:tc>
          <w:tcPr>
            <w:cnfStyle w:val="001000000000" w:firstRow="0" w:lastRow="0" w:firstColumn="1" w:lastColumn="0" w:oddVBand="0" w:evenVBand="0" w:oddHBand="0" w:evenHBand="0" w:firstRowFirstColumn="0" w:firstRowLastColumn="0" w:lastRowFirstColumn="0" w:lastRowLastColumn="0"/>
            <w:tcW w:w="2500" w:type="pct"/>
            <w:vAlign w:val="center"/>
          </w:tcPr>
          <w:p w:rsidR="00D750F5" w:rsidRPr="00D750F5" w:rsidRDefault="00D750F5" w:rsidP="00864A55">
            <w:pPr>
              <w:bidi/>
              <w:spacing w:after="200" w:line="360" w:lineRule="auto"/>
              <w:jc w:val="center"/>
              <w:rPr>
                <w:rFonts w:cs="B Nazanin"/>
                <w:b w:val="0"/>
                <w:noProof/>
                <w:sz w:val="36"/>
                <w:szCs w:val="28"/>
                <w:rtl/>
                <w:lang w:bidi="fa-IR"/>
              </w:rPr>
            </w:pPr>
            <w:r w:rsidRPr="00D750F5">
              <w:rPr>
                <w:rFonts w:cs="B Nazanin" w:hint="cs"/>
                <w:b w:val="0"/>
                <w:noProof/>
                <w:sz w:val="36"/>
                <w:szCs w:val="28"/>
                <w:rtl/>
                <w:lang w:bidi="fa-IR"/>
              </w:rPr>
              <w:t>سیستم باربر ثقلی</w:t>
            </w:r>
          </w:p>
        </w:tc>
        <w:tc>
          <w:tcPr>
            <w:tcW w:w="2500" w:type="pct"/>
            <w:vAlign w:val="center"/>
          </w:tcPr>
          <w:p w:rsidR="00D750F5" w:rsidRPr="00D750F5" w:rsidRDefault="00443EF3"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دال بتنی</w:t>
            </w:r>
          </w:p>
        </w:tc>
      </w:tr>
      <w:tr w:rsidR="00D750F5" w:rsidRPr="00D750F5" w:rsidTr="00D750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D750F5" w:rsidRPr="00D750F5" w:rsidRDefault="00D750F5" w:rsidP="00864A55">
            <w:pPr>
              <w:bidi/>
              <w:spacing w:after="200" w:line="360" w:lineRule="auto"/>
              <w:jc w:val="center"/>
              <w:rPr>
                <w:rFonts w:cs="B Nazanin"/>
                <w:b w:val="0"/>
                <w:noProof/>
                <w:sz w:val="36"/>
                <w:szCs w:val="28"/>
                <w:rtl/>
                <w:lang w:bidi="fa-IR"/>
              </w:rPr>
            </w:pPr>
            <w:r w:rsidRPr="00D750F5">
              <w:rPr>
                <w:rFonts w:cs="B Nazanin" w:hint="cs"/>
                <w:b w:val="0"/>
                <w:noProof/>
                <w:sz w:val="36"/>
                <w:szCs w:val="28"/>
                <w:rtl/>
                <w:lang w:bidi="fa-IR"/>
              </w:rPr>
              <w:t>سیستم باربر جانبی</w:t>
            </w:r>
          </w:p>
        </w:tc>
        <w:tc>
          <w:tcPr>
            <w:tcW w:w="2500" w:type="pct"/>
            <w:vAlign w:val="center"/>
          </w:tcPr>
          <w:p w:rsidR="00D750F5" w:rsidRDefault="0017754E"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 xml:space="preserve">جهت </w:t>
            </w:r>
            <w:r w:rsidRPr="0017754E">
              <w:rPr>
                <w:rFonts w:cs="B Nazanin"/>
                <w:bCs/>
                <w:noProof/>
                <w:sz w:val="28"/>
                <w:szCs w:val="22"/>
                <w:lang w:bidi="fa-IR"/>
              </w:rPr>
              <w:t>X</w:t>
            </w:r>
            <w:r>
              <w:rPr>
                <w:rFonts w:cs="B Nazanin" w:hint="cs"/>
                <w:bCs/>
                <w:noProof/>
                <w:sz w:val="36"/>
                <w:szCs w:val="28"/>
                <w:rtl/>
                <w:lang w:bidi="fa-IR"/>
              </w:rPr>
              <w:t xml:space="preserve">: </w:t>
            </w:r>
            <w:r w:rsidR="00D750F5" w:rsidRPr="00D750F5">
              <w:rPr>
                <w:rFonts w:cs="B Nazanin" w:hint="cs"/>
                <w:bCs/>
                <w:noProof/>
                <w:sz w:val="36"/>
                <w:szCs w:val="28"/>
                <w:rtl/>
                <w:lang w:bidi="fa-IR"/>
              </w:rPr>
              <w:t>قاب خمشی</w:t>
            </w:r>
            <w:r w:rsidR="00443EF3">
              <w:rPr>
                <w:rFonts w:cs="B Nazanin" w:hint="cs"/>
                <w:bCs/>
                <w:noProof/>
                <w:sz w:val="36"/>
                <w:szCs w:val="28"/>
                <w:rtl/>
                <w:lang w:bidi="fa-IR"/>
              </w:rPr>
              <w:t xml:space="preserve"> فولادی متوسط</w:t>
            </w:r>
          </w:p>
          <w:p w:rsidR="0017754E" w:rsidRPr="00D750F5" w:rsidRDefault="0017754E" w:rsidP="00443EF3">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 xml:space="preserve">جهت </w:t>
            </w:r>
            <w:r w:rsidRPr="0017754E">
              <w:rPr>
                <w:rFonts w:cs="B Nazanin"/>
                <w:bCs/>
                <w:noProof/>
                <w:sz w:val="28"/>
                <w:szCs w:val="22"/>
                <w:lang w:bidi="fa-IR"/>
              </w:rPr>
              <w:t>Y</w:t>
            </w:r>
            <w:r>
              <w:rPr>
                <w:rFonts w:cs="B Nazanin" w:hint="cs"/>
                <w:bCs/>
                <w:noProof/>
                <w:sz w:val="36"/>
                <w:szCs w:val="28"/>
                <w:rtl/>
                <w:lang w:bidi="fa-IR"/>
              </w:rPr>
              <w:t xml:space="preserve">: </w:t>
            </w:r>
            <w:r w:rsidR="00443EF3">
              <w:rPr>
                <w:rFonts w:cs="B Nazanin" w:hint="cs"/>
                <w:bCs/>
                <w:noProof/>
                <w:sz w:val="36"/>
                <w:szCs w:val="28"/>
                <w:rtl/>
                <w:lang w:bidi="fa-IR"/>
              </w:rPr>
              <w:t xml:space="preserve">مهاربند واگرای ویژه </w:t>
            </w:r>
          </w:p>
        </w:tc>
      </w:tr>
      <w:tr w:rsidR="00D750F5" w:rsidRPr="00D750F5" w:rsidTr="00D750F5">
        <w:tc>
          <w:tcPr>
            <w:cnfStyle w:val="001000000000" w:firstRow="0" w:lastRow="0" w:firstColumn="1" w:lastColumn="0" w:oddVBand="0" w:evenVBand="0" w:oddHBand="0" w:evenHBand="0" w:firstRowFirstColumn="0" w:firstRowLastColumn="0" w:lastRowFirstColumn="0" w:lastRowLastColumn="0"/>
            <w:tcW w:w="2500" w:type="pct"/>
            <w:vAlign w:val="center"/>
          </w:tcPr>
          <w:p w:rsidR="00D750F5" w:rsidRPr="00D750F5" w:rsidRDefault="00443EF3" w:rsidP="00864A55">
            <w:pPr>
              <w:bidi/>
              <w:spacing w:after="200" w:line="360" w:lineRule="auto"/>
              <w:jc w:val="center"/>
              <w:rPr>
                <w:rFonts w:cs="B Nazanin"/>
                <w:b w:val="0"/>
                <w:noProof/>
                <w:sz w:val="36"/>
                <w:szCs w:val="28"/>
                <w:rtl/>
                <w:lang w:bidi="fa-IR"/>
              </w:rPr>
            </w:pPr>
            <w:r>
              <w:rPr>
                <w:rFonts w:cs="B Nazanin" w:hint="cs"/>
                <w:b w:val="0"/>
                <w:noProof/>
                <w:sz w:val="36"/>
                <w:szCs w:val="28"/>
                <w:rtl/>
                <w:lang w:bidi="fa-IR"/>
              </w:rPr>
              <w:t xml:space="preserve">زیر زمین </w:t>
            </w:r>
          </w:p>
        </w:tc>
        <w:tc>
          <w:tcPr>
            <w:tcW w:w="2500" w:type="pct"/>
            <w:vAlign w:val="center"/>
          </w:tcPr>
          <w:p w:rsidR="00D750F5" w:rsidRPr="00D750F5" w:rsidRDefault="00443EF3"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 xml:space="preserve">دارد </w:t>
            </w:r>
          </w:p>
        </w:tc>
      </w:tr>
      <w:tr w:rsidR="00D750F5" w:rsidRPr="00D750F5" w:rsidTr="00D750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D750F5" w:rsidRPr="00D750F5" w:rsidRDefault="00443EF3" w:rsidP="00864A55">
            <w:pPr>
              <w:bidi/>
              <w:spacing w:after="200" w:line="360" w:lineRule="auto"/>
              <w:jc w:val="center"/>
              <w:rPr>
                <w:rFonts w:cs="B Nazanin"/>
                <w:b w:val="0"/>
                <w:noProof/>
                <w:sz w:val="36"/>
                <w:szCs w:val="28"/>
                <w:rtl/>
                <w:lang w:bidi="fa-IR"/>
              </w:rPr>
            </w:pPr>
            <w:r>
              <w:rPr>
                <w:rFonts w:cs="B Nazanin" w:hint="cs"/>
                <w:b w:val="0"/>
                <w:noProof/>
                <w:sz w:val="36"/>
                <w:szCs w:val="28"/>
                <w:rtl/>
                <w:lang w:bidi="fa-IR"/>
              </w:rPr>
              <w:t xml:space="preserve">خاک </w:t>
            </w:r>
          </w:p>
        </w:tc>
        <w:tc>
          <w:tcPr>
            <w:tcW w:w="2500" w:type="pct"/>
            <w:vAlign w:val="center"/>
          </w:tcPr>
          <w:p w:rsidR="00D750F5" w:rsidRPr="00D750F5" w:rsidRDefault="00443EF3"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 xml:space="preserve">نوع 2 </w:t>
            </w:r>
          </w:p>
        </w:tc>
      </w:tr>
    </w:tbl>
    <w:p w:rsidR="00B07A56" w:rsidRDefault="00B07A56" w:rsidP="00864A55">
      <w:pPr>
        <w:bidi/>
        <w:spacing w:after="200" w:line="360" w:lineRule="auto"/>
        <w:jc w:val="both"/>
        <w:rPr>
          <w:rFonts w:cs="B Nazanin"/>
          <w:bCs/>
          <w:noProof/>
          <w:sz w:val="36"/>
          <w:szCs w:val="28"/>
          <w:rtl/>
          <w:lang w:bidi="fa-IR"/>
        </w:rPr>
      </w:pPr>
    </w:p>
    <w:p w:rsidR="000E5666" w:rsidRDefault="000E5666" w:rsidP="000E5666">
      <w:pPr>
        <w:bidi/>
        <w:spacing w:after="200" w:line="360" w:lineRule="auto"/>
        <w:jc w:val="both"/>
        <w:rPr>
          <w:rFonts w:cs="B Nazanin"/>
          <w:bCs/>
          <w:noProof/>
          <w:sz w:val="36"/>
          <w:szCs w:val="28"/>
          <w:rtl/>
          <w:lang w:bidi="fa-IR"/>
        </w:rPr>
      </w:pPr>
    </w:p>
    <w:p w:rsidR="000E5666" w:rsidRDefault="000E5666" w:rsidP="000E5666">
      <w:pPr>
        <w:bidi/>
        <w:spacing w:after="200" w:line="360" w:lineRule="auto"/>
        <w:jc w:val="both"/>
        <w:rPr>
          <w:rFonts w:cs="B Nazanin"/>
          <w:bCs/>
          <w:noProof/>
          <w:sz w:val="36"/>
          <w:szCs w:val="28"/>
          <w:rtl/>
          <w:lang w:bidi="fa-IR"/>
        </w:rPr>
      </w:pPr>
    </w:p>
    <w:p w:rsidR="000E5666" w:rsidRDefault="000E5666" w:rsidP="000E5666">
      <w:pPr>
        <w:bidi/>
        <w:spacing w:after="200" w:line="360" w:lineRule="auto"/>
        <w:jc w:val="both"/>
        <w:rPr>
          <w:rFonts w:cs="B Nazanin"/>
          <w:bCs/>
          <w:noProof/>
          <w:sz w:val="36"/>
          <w:szCs w:val="28"/>
          <w:rtl/>
          <w:lang w:bidi="fa-IR"/>
        </w:rPr>
      </w:pPr>
    </w:p>
    <w:p w:rsidR="000E5666" w:rsidRPr="00B07A56" w:rsidRDefault="000E5666" w:rsidP="000E5666">
      <w:pPr>
        <w:bidi/>
        <w:spacing w:after="200" w:line="360" w:lineRule="auto"/>
        <w:jc w:val="both"/>
        <w:rPr>
          <w:rFonts w:cs="B Nazanin"/>
          <w:bCs/>
          <w:noProof/>
          <w:sz w:val="36"/>
          <w:szCs w:val="28"/>
          <w:rtl/>
          <w:lang w:bidi="fa-IR"/>
        </w:rPr>
      </w:pPr>
    </w:p>
    <w:p w:rsidR="00B07A56" w:rsidRDefault="00D750F5" w:rsidP="00C15130">
      <w:pPr>
        <w:pStyle w:val="ListParagraph"/>
        <w:numPr>
          <w:ilvl w:val="0"/>
          <w:numId w:val="3"/>
        </w:numPr>
        <w:bidi/>
        <w:spacing w:after="200" w:line="360" w:lineRule="auto"/>
        <w:jc w:val="both"/>
        <w:rPr>
          <w:rFonts w:cs="B Nazanin"/>
          <w:bCs/>
          <w:noProof/>
          <w:sz w:val="36"/>
          <w:szCs w:val="28"/>
        </w:rPr>
      </w:pPr>
      <w:r>
        <w:rPr>
          <w:rFonts w:cs="B Nazanin" w:hint="cs"/>
          <w:bCs/>
          <w:noProof/>
          <w:sz w:val="36"/>
          <w:szCs w:val="28"/>
          <w:rtl/>
        </w:rPr>
        <w:lastRenderedPageBreak/>
        <w:t>آئین نامه های مورد استفاده</w:t>
      </w:r>
    </w:p>
    <w:tbl>
      <w:tblPr>
        <w:tblStyle w:val="GridTable4-Accent11"/>
        <w:bidiVisual/>
        <w:tblW w:w="4997" w:type="pct"/>
        <w:tblLook w:val="04A0" w:firstRow="1" w:lastRow="0" w:firstColumn="1" w:lastColumn="0" w:noHBand="0" w:noVBand="1"/>
      </w:tblPr>
      <w:tblGrid>
        <w:gridCol w:w="4793"/>
        <w:gridCol w:w="4793"/>
      </w:tblGrid>
      <w:tr w:rsidR="00D750F5" w:rsidRPr="00D750F5" w:rsidTr="00FA4AB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vAlign w:val="center"/>
          </w:tcPr>
          <w:p w:rsidR="00D750F5" w:rsidRPr="00D750F5" w:rsidRDefault="00D750F5" w:rsidP="00FA4AB0">
            <w:pPr>
              <w:bidi/>
              <w:spacing w:after="200" w:line="360" w:lineRule="auto"/>
              <w:jc w:val="center"/>
              <w:rPr>
                <w:rFonts w:cs="B Nazanin"/>
                <w:b w:val="0"/>
                <w:noProof/>
                <w:sz w:val="36"/>
                <w:szCs w:val="28"/>
                <w:rtl/>
              </w:rPr>
            </w:pPr>
            <w:r>
              <w:rPr>
                <w:rFonts w:cs="B Nazanin" w:hint="cs"/>
                <w:b w:val="0"/>
                <w:noProof/>
                <w:sz w:val="36"/>
                <w:szCs w:val="28"/>
                <w:rtl/>
              </w:rPr>
              <w:t>آئین نامه ها</w:t>
            </w:r>
          </w:p>
        </w:tc>
      </w:tr>
      <w:tr w:rsidR="00D750F5" w:rsidRPr="00D750F5" w:rsidTr="00FA4A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D750F5" w:rsidRPr="00D750F5" w:rsidRDefault="00D750F5" w:rsidP="00FA4AB0">
            <w:pPr>
              <w:bidi/>
              <w:spacing w:after="200" w:line="360" w:lineRule="auto"/>
              <w:jc w:val="center"/>
              <w:rPr>
                <w:rFonts w:cs="B Nazanin"/>
                <w:b w:val="0"/>
                <w:noProof/>
                <w:sz w:val="36"/>
                <w:szCs w:val="28"/>
                <w:rtl/>
              </w:rPr>
            </w:pPr>
            <w:r>
              <w:rPr>
                <w:rFonts w:cs="B Nazanin" w:hint="cs"/>
                <w:b w:val="0"/>
                <w:noProof/>
                <w:sz w:val="36"/>
                <w:szCs w:val="28"/>
                <w:rtl/>
              </w:rPr>
              <w:t>طراحی سازه</w:t>
            </w:r>
          </w:p>
        </w:tc>
        <w:tc>
          <w:tcPr>
            <w:tcW w:w="2500" w:type="pct"/>
            <w:vAlign w:val="center"/>
          </w:tcPr>
          <w:p w:rsidR="00D750F5" w:rsidRPr="006C5302" w:rsidRDefault="00443EF3" w:rsidP="00FA4AB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Cs/>
                <w:noProof/>
                <w:rtl/>
              </w:rPr>
            </w:pPr>
            <w:r>
              <w:rPr>
                <w:rFonts w:asciiTheme="majorBidi" w:hAnsiTheme="majorBidi" w:cstheme="majorBidi"/>
                <w:bCs/>
                <w:noProof/>
              </w:rPr>
              <w:t>AISC360-2010</w:t>
            </w:r>
          </w:p>
        </w:tc>
      </w:tr>
      <w:tr w:rsidR="00D750F5" w:rsidRPr="00D750F5" w:rsidTr="00FA4AB0">
        <w:tc>
          <w:tcPr>
            <w:cnfStyle w:val="001000000000" w:firstRow="0" w:lastRow="0" w:firstColumn="1" w:lastColumn="0" w:oddVBand="0" w:evenVBand="0" w:oddHBand="0" w:evenHBand="0" w:firstRowFirstColumn="0" w:firstRowLastColumn="0" w:lastRowFirstColumn="0" w:lastRowLastColumn="0"/>
            <w:tcW w:w="2500" w:type="pct"/>
            <w:vAlign w:val="center"/>
          </w:tcPr>
          <w:p w:rsidR="00D750F5" w:rsidRPr="00D750F5" w:rsidRDefault="00D750F5" w:rsidP="00FA4AB0">
            <w:pPr>
              <w:bidi/>
              <w:spacing w:after="200" w:line="360" w:lineRule="auto"/>
              <w:jc w:val="center"/>
              <w:rPr>
                <w:rFonts w:cs="B Nazanin"/>
                <w:b w:val="0"/>
                <w:noProof/>
                <w:sz w:val="36"/>
                <w:szCs w:val="28"/>
                <w:rtl/>
              </w:rPr>
            </w:pPr>
            <w:r>
              <w:rPr>
                <w:rFonts w:cs="B Nazanin" w:hint="cs"/>
                <w:b w:val="0"/>
                <w:noProof/>
                <w:sz w:val="36"/>
                <w:szCs w:val="28"/>
                <w:rtl/>
              </w:rPr>
              <w:t>طراحی فونداسیون</w:t>
            </w:r>
          </w:p>
        </w:tc>
        <w:tc>
          <w:tcPr>
            <w:tcW w:w="2500" w:type="pct"/>
            <w:vAlign w:val="center"/>
          </w:tcPr>
          <w:p w:rsidR="00D750F5" w:rsidRPr="00D750F5" w:rsidRDefault="006C5302" w:rsidP="00FA4AB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rPr>
            </w:pPr>
            <w:r>
              <w:rPr>
                <w:rFonts w:cs="B Nazanin" w:hint="cs"/>
                <w:bCs/>
                <w:noProof/>
                <w:sz w:val="36"/>
                <w:szCs w:val="28"/>
                <w:rtl/>
              </w:rPr>
              <w:t>مبحث هفتم</w:t>
            </w:r>
          </w:p>
        </w:tc>
      </w:tr>
      <w:tr w:rsidR="00D750F5" w:rsidRPr="00D750F5" w:rsidTr="00FA4A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D750F5" w:rsidRPr="00D750F5" w:rsidRDefault="006C5302" w:rsidP="00FA4AB0">
            <w:pPr>
              <w:bidi/>
              <w:spacing w:after="200" w:line="360" w:lineRule="auto"/>
              <w:jc w:val="center"/>
              <w:rPr>
                <w:rFonts w:cs="B Nazanin"/>
                <w:b w:val="0"/>
                <w:noProof/>
                <w:sz w:val="36"/>
                <w:szCs w:val="28"/>
                <w:rtl/>
              </w:rPr>
            </w:pPr>
            <w:r>
              <w:rPr>
                <w:rFonts w:cs="B Nazanin" w:hint="cs"/>
                <w:b w:val="0"/>
                <w:noProof/>
                <w:sz w:val="36"/>
                <w:szCs w:val="28"/>
                <w:rtl/>
              </w:rPr>
              <w:t>بارگذاری و طر</w:t>
            </w:r>
            <w:r w:rsidR="00D750F5">
              <w:rPr>
                <w:rFonts w:cs="B Nazanin" w:hint="cs"/>
                <w:b w:val="0"/>
                <w:noProof/>
                <w:sz w:val="36"/>
                <w:szCs w:val="28"/>
                <w:rtl/>
              </w:rPr>
              <w:t>احی لرزه ای</w:t>
            </w:r>
          </w:p>
        </w:tc>
        <w:tc>
          <w:tcPr>
            <w:tcW w:w="2500" w:type="pct"/>
            <w:vAlign w:val="center"/>
          </w:tcPr>
          <w:p w:rsidR="00D750F5" w:rsidRPr="00D750F5" w:rsidRDefault="006C5302" w:rsidP="00FA4AB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rPr>
            </w:pPr>
            <w:r>
              <w:rPr>
                <w:rFonts w:cs="B Nazanin" w:hint="cs"/>
                <w:bCs/>
                <w:noProof/>
                <w:sz w:val="36"/>
                <w:szCs w:val="28"/>
                <w:rtl/>
              </w:rPr>
              <w:t>استاندارد 2800 ویرایش چهارم</w:t>
            </w:r>
          </w:p>
        </w:tc>
      </w:tr>
      <w:tr w:rsidR="008675D8" w:rsidRPr="00D750F5" w:rsidTr="00FA4AB0">
        <w:tc>
          <w:tcPr>
            <w:cnfStyle w:val="001000000000" w:firstRow="0" w:lastRow="0" w:firstColumn="1" w:lastColumn="0" w:oddVBand="0" w:evenVBand="0" w:oddHBand="0" w:evenHBand="0" w:firstRowFirstColumn="0" w:firstRowLastColumn="0" w:lastRowFirstColumn="0" w:lastRowLastColumn="0"/>
            <w:tcW w:w="2500" w:type="pct"/>
            <w:vAlign w:val="center"/>
          </w:tcPr>
          <w:p w:rsidR="008675D8" w:rsidRPr="00D750F5" w:rsidRDefault="008675D8" w:rsidP="00FA4AB0">
            <w:pPr>
              <w:bidi/>
              <w:spacing w:after="200" w:line="360" w:lineRule="auto"/>
              <w:jc w:val="center"/>
              <w:rPr>
                <w:rFonts w:cs="B Nazanin"/>
                <w:b w:val="0"/>
                <w:noProof/>
                <w:sz w:val="36"/>
                <w:szCs w:val="28"/>
                <w:rtl/>
              </w:rPr>
            </w:pPr>
            <w:r>
              <w:rPr>
                <w:rFonts w:cs="B Nazanin" w:hint="cs"/>
                <w:b w:val="0"/>
                <w:noProof/>
                <w:sz w:val="36"/>
                <w:szCs w:val="28"/>
                <w:rtl/>
              </w:rPr>
              <w:t>ضوابط اجرایی سازه</w:t>
            </w:r>
          </w:p>
        </w:tc>
        <w:tc>
          <w:tcPr>
            <w:tcW w:w="2500" w:type="pct"/>
            <w:vAlign w:val="center"/>
          </w:tcPr>
          <w:p w:rsidR="008675D8" w:rsidRPr="00D750F5" w:rsidRDefault="00443EF3" w:rsidP="00FA4AB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rPr>
            </w:pPr>
            <w:r>
              <w:rPr>
                <w:rFonts w:cs="B Nazanin" w:hint="cs"/>
                <w:bCs/>
                <w:noProof/>
                <w:sz w:val="36"/>
                <w:szCs w:val="28"/>
                <w:rtl/>
              </w:rPr>
              <w:t>مبحث 10</w:t>
            </w:r>
            <w:r w:rsidR="008675D8">
              <w:rPr>
                <w:rFonts w:cs="B Nazanin" w:hint="cs"/>
                <w:bCs/>
                <w:noProof/>
                <w:sz w:val="36"/>
                <w:szCs w:val="28"/>
                <w:rtl/>
              </w:rPr>
              <w:t xml:space="preserve"> ویرایش 1392</w:t>
            </w:r>
          </w:p>
        </w:tc>
      </w:tr>
      <w:tr w:rsidR="008675D8" w:rsidRPr="00D750F5" w:rsidTr="00FA4A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8675D8" w:rsidRPr="00D750F5" w:rsidRDefault="008675D8" w:rsidP="00FA4AB0">
            <w:pPr>
              <w:bidi/>
              <w:spacing w:after="200" w:line="360" w:lineRule="auto"/>
              <w:jc w:val="center"/>
              <w:rPr>
                <w:rFonts w:cs="B Nazanin"/>
                <w:b w:val="0"/>
                <w:noProof/>
                <w:sz w:val="36"/>
                <w:szCs w:val="28"/>
                <w:rtl/>
              </w:rPr>
            </w:pPr>
            <w:r>
              <w:rPr>
                <w:rFonts w:cs="B Nazanin" w:hint="cs"/>
                <w:b w:val="0"/>
                <w:noProof/>
                <w:sz w:val="36"/>
                <w:szCs w:val="28"/>
                <w:rtl/>
              </w:rPr>
              <w:t>بارگذاری آسانسور</w:t>
            </w:r>
          </w:p>
        </w:tc>
        <w:tc>
          <w:tcPr>
            <w:tcW w:w="2500" w:type="pct"/>
            <w:vAlign w:val="center"/>
          </w:tcPr>
          <w:p w:rsidR="008675D8" w:rsidRPr="00D750F5" w:rsidRDefault="008675D8" w:rsidP="00FA4AB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rPr>
            </w:pPr>
            <w:r>
              <w:rPr>
                <w:rFonts w:cs="B Nazanin" w:hint="cs"/>
                <w:bCs/>
                <w:noProof/>
                <w:sz w:val="36"/>
                <w:szCs w:val="28"/>
                <w:rtl/>
              </w:rPr>
              <w:t>مبحث 15 ویرایش 1392</w:t>
            </w:r>
          </w:p>
        </w:tc>
      </w:tr>
      <w:tr w:rsidR="008675D8" w:rsidRPr="00D750F5" w:rsidTr="00FA4AB0">
        <w:tc>
          <w:tcPr>
            <w:cnfStyle w:val="001000000000" w:firstRow="0" w:lastRow="0" w:firstColumn="1" w:lastColumn="0" w:oddVBand="0" w:evenVBand="0" w:oddHBand="0" w:evenHBand="0" w:firstRowFirstColumn="0" w:firstRowLastColumn="0" w:lastRowFirstColumn="0" w:lastRowLastColumn="0"/>
            <w:tcW w:w="2500" w:type="pct"/>
            <w:vAlign w:val="center"/>
          </w:tcPr>
          <w:p w:rsidR="008675D8" w:rsidRPr="00D750F5" w:rsidRDefault="008675D8" w:rsidP="00FA4AB0">
            <w:pPr>
              <w:bidi/>
              <w:spacing w:after="200" w:line="360" w:lineRule="auto"/>
              <w:jc w:val="center"/>
              <w:rPr>
                <w:rFonts w:cs="B Nazanin"/>
                <w:b w:val="0"/>
                <w:noProof/>
                <w:sz w:val="36"/>
                <w:szCs w:val="28"/>
                <w:rtl/>
              </w:rPr>
            </w:pPr>
            <w:r>
              <w:rPr>
                <w:rFonts w:cs="B Nazanin" w:hint="cs"/>
                <w:b w:val="0"/>
                <w:noProof/>
                <w:sz w:val="36"/>
                <w:szCs w:val="28"/>
                <w:rtl/>
              </w:rPr>
              <w:t>بارگذاری ثقلی</w:t>
            </w:r>
          </w:p>
        </w:tc>
        <w:tc>
          <w:tcPr>
            <w:tcW w:w="2500" w:type="pct"/>
            <w:vAlign w:val="center"/>
          </w:tcPr>
          <w:p w:rsidR="008675D8" w:rsidRPr="00D750F5" w:rsidRDefault="008675D8" w:rsidP="00FA4AB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rPr>
            </w:pPr>
            <w:r>
              <w:rPr>
                <w:rFonts w:cs="B Nazanin" w:hint="cs"/>
                <w:bCs/>
                <w:noProof/>
                <w:sz w:val="36"/>
                <w:szCs w:val="28"/>
                <w:rtl/>
              </w:rPr>
              <w:t>مبحث 6 ویرایش 1392</w:t>
            </w:r>
          </w:p>
        </w:tc>
      </w:tr>
    </w:tbl>
    <w:p w:rsidR="003B6F97" w:rsidRDefault="003B6F97" w:rsidP="00864A55">
      <w:pPr>
        <w:bidi/>
        <w:spacing w:after="200" w:line="360" w:lineRule="auto"/>
        <w:jc w:val="both"/>
        <w:rPr>
          <w:rFonts w:cs="B Nazanin"/>
          <w:bCs/>
          <w:noProof/>
          <w:sz w:val="36"/>
          <w:szCs w:val="28"/>
          <w:rtl/>
        </w:rPr>
      </w:pPr>
    </w:p>
    <w:p w:rsidR="000E5666" w:rsidRDefault="000E5666" w:rsidP="000E5666">
      <w:pPr>
        <w:bidi/>
        <w:spacing w:after="200" w:line="360" w:lineRule="auto"/>
        <w:jc w:val="both"/>
        <w:rPr>
          <w:rFonts w:cs="B Nazanin"/>
          <w:bCs/>
          <w:noProof/>
          <w:sz w:val="36"/>
          <w:szCs w:val="28"/>
          <w:rtl/>
        </w:rPr>
      </w:pPr>
    </w:p>
    <w:p w:rsidR="000E5666" w:rsidRDefault="000E5666" w:rsidP="000E5666">
      <w:pPr>
        <w:bidi/>
        <w:spacing w:after="200" w:line="360" w:lineRule="auto"/>
        <w:jc w:val="both"/>
        <w:rPr>
          <w:rFonts w:cs="B Nazanin"/>
          <w:bCs/>
          <w:noProof/>
          <w:sz w:val="36"/>
          <w:szCs w:val="28"/>
          <w:rtl/>
        </w:rPr>
      </w:pPr>
    </w:p>
    <w:p w:rsidR="000E5666" w:rsidRDefault="000E5666" w:rsidP="000E5666">
      <w:pPr>
        <w:bidi/>
        <w:spacing w:after="200" w:line="360" w:lineRule="auto"/>
        <w:jc w:val="both"/>
        <w:rPr>
          <w:rFonts w:cs="B Nazanin"/>
          <w:bCs/>
          <w:noProof/>
          <w:sz w:val="36"/>
          <w:szCs w:val="28"/>
          <w:rtl/>
        </w:rPr>
      </w:pPr>
    </w:p>
    <w:p w:rsidR="000E5666" w:rsidRDefault="000E5666" w:rsidP="000E5666">
      <w:pPr>
        <w:bidi/>
        <w:spacing w:after="200" w:line="360" w:lineRule="auto"/>
        <w:jc w:val="both"/>
        <w:rPr>
          <w:rFonts w:cs="B Nazanin"/>
          <w:bCs/>
          <w:noProof/>
          <w:sz w:val="36"/>
          <w:szCs w:val="28"/>
          <w:rtl/>
        </w:rPr>
      </w:pPr>
    </w:p>
    <w:p w:rsidR="00443EF3" w:rsidRDefault="00443EF3" w:rsidP="00443EF3">
      <w:pPr>
        <w:bidi/>
        <w:spacing w:after="200" w:line="360" w:lineRule="auto"/>
        <w:jc w:val="both"/>
        <w:rPr>
          <w:rFonts w:cs="B Nazanin"/>
          <w:bCs/>
          <w:noProof/>
          <w:sz w:val="36"/>
          <w:szCs w:val="28"/>
          <w:rtl/>
        </w:rPr>
      </w:pPr>
    </w:p>
    <w:p w:rsidR="000E5666" w:rsidRDefault="000E5666" w:rsidP="000E5666">
      <w:pPr>
        <w:bidi/>
        <w:spacing w:after="200" w:line="360" w:lineRule="auto"/>
        <w:jc w:val="both"/>
        <w:rPr>
          <w:rFonts w:cs="B Nazanin"/>
          <w:bCs/>
          <w:noProof/>
          <w:sz w:val="36"/>
          <w:szCs w:val="28"/>
          <w:rtl/>
        </w:rPr>
      </w:pPr>
    </w:p>
    <w:p w:rsidR="000E5666" w:rsidRPr="000E5666" w:rsidRDefault="000E5666" w:rsidP="00C15130">
      <w:pPr>
        <w:pStyle w:val="ListParagraph"/>
        <w:numPr>
          <w:ilvl w:val="0"/>
          <w:numId w:val="3"/>
        </w:numPr>
        <w:bidi/>
        <w:spacing w:after="200" w:line="360" w:lineRule="auto"/>
        <w:jc w:val="both"/>
        <w:rPr>
          <w:rFonts w:cs="B Nazanin"/>
          <w:bCs/>
          <w:noProof/>
          <w:sz w:val="36"/>
          <w:szCs w:val="28"/>
        </w:rPr>
      </w:pPr>
      <w:r>
        <w:rPr>
          <w:rFonts w:cs="B Nazanin" w:hint="cs"/>
          <w:bCs/>
          <w:noProof/>
          <w:sz w:val="36"/>
          <w:szCs w:val="28"/>
          <w:rtl/>
        </w:rPr>
        <w:lastRenderedPageBreak/>
        <w:t>نرم افزارهای مورد استفاده</w:t>
      </w:r>
    </w:p>
    <w:p w:rsidR="000E5666" w:rsidRPr="003B6F97" w:rsidRDefault="000E5666" w:rsidP="000E5666">
      <w:pPr>
        <w:bidi/>
        <w:spacing w:after="200" w:line="360" w:lineRule="auto"/>
        <w:jc w:val="both"/>
        <w:rPr>
          <w:rFonts w:cs="B Nazanin"/>
          <w:bCs/>
          <w:noProof/>
          <w:sz w:val="36"/>
          <w:szCs w:val="28"/>
        </w:rPr>
      </w:pPr>
    </w:p>
    <w:tbl>
      <w:tblPr>
        <w:tblStyle w:val="GridTable4-Accent11"/>
        <w:bidiVisual/>
        <w:tblW w:w="4997" w:type="pct"/>
        <w:tblLook w:val="04A0" w:firstRow="1" w:lastRow="0" w:firstColumn="1" w:lastColumn="0" w:noHBand="0" w:noVBand="1"/>
      </w:tblPr>
      <w:tblGrid>
        <w:gridCol w:w="4793"/>
        <w:gridCol w:w="4793"/>
      </w:tblGrid>
      <w:tr w:rsidR="009F014D" w:rsidRPr="00D750F5" w:rsidTr="00FA4AB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vAlign w:val="center"/>
          </w:tcPr>
          <w:p w:rsidR="009F014D" w:rsidRPr="00D750F5" w:rsidRDefault="009F014D" w:rsidP="00FA4AB0">
            <w:pPr>
              <w:bidi/>
              <w:spacing w:after="200" w:line="360" w:lineRule="auto"/>
              <w:jc w:val="center"/>
              <w:rPr>
                <w:rFonts w:cs="B Nazanin"/>
                <w:b w:val="0"/>
                <w:noProof/>
                <w:sz w:val="36"/>
                <w:szCs w:val="28"/>
              </w:rPr>
            </w:pPr>
            <w:r>
              <w:rPr>
                <w:rFonts w:cs="B Nazanin" w:hint="cs"/>
                <w:b w:val="0"/>
                <w:noProof/>
                <w:sz w:val="36"/>
                <w:szCs w:val="28"/>
                <w:rtl/>
              </w:rPr>
              <w:t>نرم افزارها</w:t>
            </w:r>
          </w:p>
        </w:tc>
      </w:tr>
      <w:tr w:rsidR="009F014D" w:rsidRPr="00D750F5" w:rsidTr="00FA4A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9F014D" w:rsidRPr="00D750F5" w:rsidRDefault="009F014D" w:rsidP="00FA4AB0">
            <w:pPr>
              <w:bidi/>
              <w:spacing w:after="200" w:line="360" w:lineRule="auto"/>
              <w:jc w:val="center"/>
              <w:rPr>
                <w:rFonts w:cs="B Nazanin"/>
                <w:b w:val="0"/>
                <w:noProof/>
                <w:sz w:val="36"/>
                <w:szCs w:val="28"/>
                <w:rtl/>
              </w:rPr>
            </w:pPr>
            <w:r>
              <w:rPr>
                <w:rFonts w:cs="B Nazanin" w:hint="cs"/>
                <w:b w:val="0"/>
                <w:noProof/>
                <w:sz w:val="36"/>
                <w:szCs w:val="28"/>
                <w:rtl/>
              </w:rPr>
              <w:t>طراحی سازه</w:t>
            </w:r>
          </w:p>
        </w:tc>
        <w:tc>
          <w:tcPr>
            <w:tcW w:w="2500" w:type="pct"/>
            <w:vAlign w:val="center"/>
          </w:tcPr>
          <w:p w:rsidR="009F014D" w:rsidRPr="006C5302" w:rsidRDefault="00B64409" w:rsidP="00FA4AB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Cs/>
                <w:noProof/>
                <w:rtl/>
              </w:rPr>
            </w:pPr>
            <w:r>
              <w:rPr>
                <w:rFonts w:asciiTheme="majorBidi" w:hAnsiTheme="majorBidi" w:cstheme="majorBidi"/>
                <w:bCs/>
                <w:noProof/>
              </w:rPr>
              <w:t>ETABS 2016</w:t>
            </w:r>
            <w:r w:rsidR="00443EF3">
              <w:rPr>
                <w:rFonts w:asciiTheme="majorBidi" w:hAnsiTheme="majorBidi" w:cstheme="majorBidi"/>
                <w:bCs/>
                <w:noProof/>
              </w:rPr>
              <w:t>.2.0</w:t>
            </w:r>
          </w:p>
        </w:tc>
      </w:tr>
      <w:tr w:rsidR="009F014D" w:rsidRPr="00D750F5" w:rsidTr="00FA4AB0">
        <w:tc>
          <w:tcPr>
            <w:cnfStyle w:val="001000000000" w:firstRow="0" w:lastRow="0" w:firstColumn="1" w:lastColumn="0" w:oddVBand="0" w:evenVBand="0" w:oddHBand="0" w:evenHBand="0" w:firstRowFirstColumn="0" w:firstRowLastColumn="0" w:lastRowFirstColumn="0" w:lastRowLastColumn="0"/>
            <w:tcW w:w="2500" w:type="pct"/>
            <w:vAlign w:val="center"/>
          </w:tcPr>
          <w:p w:rsidR="009F014D" w:rsidRPr="00D750F5" w:rsidRDefault="009F014D" w:rsidP="00FA4AB0">
            <w:pPr>
              <w:bidi/>
              <w:spacing w:after="200" w:line="360" w:lineRule="auto"/>
              <w:jc w:val="center"/>
              <w:rPr>
                <w:rFonts w:cs="B Nazanin"/>
                <w:b w:val="0"/>
                <w:noProof/>
                <w:sz w:val="36"/>
                <w:szCs w:val="28"/>
                <w:rtl/>
              </w:rPr>
            </w:pPr>
            <w:r>
              <w:rPr>
                <w:rFonts w:cs="B Nazanin" w:hint="cs"/>
                <w:b w:val="0"/>
                <w:noProof/>
                <w:sz w:val="36"/>
                <w:szCs w:val="28"/>
                <w:rtl/>
              </w:rPr>
              <w:t>طراحی فونداسیون</w:t>
            </w:r>
          </w:p>
        </w:tc>
        <w:tc>
          <w:tcPr>
            <w:tcW w:w="2500" w:type="pct"/>
            <w:vAlign w:val="center"/>
          </w:tcPr>
          <w:p w:rsidR="009F014D" w:rsidRPr="007E1224" w:rsidRDefault="007E1224" w:rsidP="00FA4AB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Cs/>
                <w:noProof/>
                <w:sz w:val="36"/>
                <w:szCs w:val="28"/>
                <w:rtl/>
              </w:rPr>
            </w:pPr>
            <w:r w:rsidRPr="007E1224">
              <w:rPr>
                <w:rFonts w:asciiTheme="majorBidi" w:hAnsiTheme="majorBidi" w:cstheme="majorBidi"/>
                <w:bCs/>
                <w:noProof/>
              </w:rPr>
              <w:t>SAFE 2016</w:t>
            </w:r>
          </w:p>
        </w:tc>
      </w:tr>
      <w:tr w:rsidR="007E1224" w:rsidRPr="00D750F5" w:rsidTr="00FA4A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7E1224" w:rsidRPr="00D750F5" w:rsidRDefault="007E1224" w:rsidP="00FA4AB0">
            <w:pPr>
              <w:bidi/>
              <w:spacing w:after="200" w:line="360" w:lineRule="auto"/>
              <w:jc w:val="center"/>
              <w:rPr>
                <w:rFonts w:cs="B Nazanin"/>
                <w:b w:val="0"/>
                <w:noProof/>
                <w:sz w:val="36"/>
                <w:szCs w:val="28"/>
                <w:rtl/>
              </w:rPr>
            </w:pPr>
            <w:r>
              <w:rPr>
                <w:rFonts w:cs="B Nazanin" w:hint="cs"/>
                <w:b w:val="0"/>
                <w:noProof/>
                <w:sz w:val="36"/>
                <w:szCs w:val="28"/>
                <w:rtl/>
              </w:rPr>
              <w:t>کنترل های سازه</w:t>
            </w:r>
          </w:p>
        </w:tc>
        <w:tc>
          <w:tcPr>
            <w:tcW w:w="2500" w:type="pct"/>
            <w:vAlign w:val="center"/>
          </w:tcPr>
          <w:p w:rsidR="007E1224" w:rsidRPr="007E1224" w:rsidRDefault="007E1224" w:rsidP="00FA4AB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Cs/>
                <w:noProof/>
                <w:sz w:val="36"/>
                <w:szCs w:val="28"/>
                <w:rtl/>
              </w:rPr>
            </w:pPr>
            <w:r>
              <w:rPr>
                <w:rFonts w:asciiTheme="majorBidi" w:hAnsiTheme="majorBidi" w:cstheme="majorBidi"/>
                <w:bCs/>
                <w:noProof/>
              </w:rPr>
              <w:t>Excel</w:t>
            </w:r>
            <w:r w:rsidRPr="007E1224">
              <w:rPr>
                <w:rFonts w:asciiTheme="majorBidi" w:hAnsiTheme="majorBidi" w:cstheme="majorBidi"/>
                <w:bCs/>
                <w:noProof/>
              </w:rPr>
              <w:t xml:space="preserve"> 2016</w:t>
            </w:r>
          </w:p>
        </w:tc>
      </w:tr>
      <w:tr w:rsidR="007E1224" w:rsidRPr="00D750F5" w:rsidTr="00FA4AB0">
        <w:tc>
          <w:tcPr>
            <w:cnfStyle w:val="001000000000" w:firstRow="0" w:lastRow="0" w:firstColumn="1" w:lastColumn="0" w:oddVBand="0" w:evenVBand="0" w:oddHBand="0" w:evenHBand="0" w:firstRowFirstColumn="0" w:firstRowLastColumn="0" w:lastRowFirstColumn="0" w:lastRowLastColumn="0"/>
            <w:tcW w:w="2500" w:type="pct"/>
            <w:vAlign w:val="center"/>
          </w:tcPr>
          <w:p w:rsidR="007E1224" w:rsidRPr="00D750F5" w:rsidRDefault="007E1224" w:rsidP="00FA4AB0">
            <w:pPr>
              <w:bidi/>
              <w:spacing w:after="200" w:line="360" w:lineRule="auto"/>
              <w:jc w:val="center"/>
              <w:rPr>
                <w:rFonts w:cs="B Nazanin"/>
                <w:b w:val="0"/>
                <w:noProof/>
                <w:sz w:val="36"/>
                <w:szCs w:val="28"/>
                <w:rtl/>
              </w:rPr>
            </w:pPr>
            <w:r>
              <w:rPr>
                <w:rFonts w:cs="B Nazanin" w:hint="cs"/>
                <w:b w:val="0"/>
                <w:noProof/>
                <w:sz w:val="36"/>
                <w:szCs w:val="28"/>
                <w:rtl/>
              </w:rPr>
              <w:t>دفترچه محاسبات</w:t>
            </w:r>
          </w:p>
        </w:tc>
        <w:tc>
          <w:tcPr>
            <w:tcW w:w="2500" w:type="pct"/>
            <w:vAlign w:val="center"/>
          </w:tcPr>
          <w:p w:rsidR="007E1224" w:rsidRPr="007E1224" w:rsidRDefault="007E1224" w:rsidP="00FA4AB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Cs/>
                <w:noProof/>
                <w:sz w:val="36"/>
                <w:szCs w:val="28"/>
                <w:rtl/>
              </w:rPr>
            </w:pPr>
            <w:r>
              <w:rPr>
                <w:rFonts w:asciiTheme="majorBidi" w:hAnsiTheme="majorBidi" w:cstheme="majorBidi"/>
                <w:bCs/>
                <w:noProof/>
              </w:rPr>
              <w:t>Word</w:t>
            </w:r>
            <w:r w:rsidRPr="007E1224">
              <w:rPr>
                <w:rFonts w:asciiTheme="majorBidi" w:hAnsiTheme="majorBidi" w:cstheme="majorBidi"/>
                <w:bCs/>
                <w:noProof/>
              </w:rPr>
              <w:t xml:space="preserve"> 2016</w:t>
            </w:r>
          </w:p>
        </w:tc>
      </w:tr>
    </w:tbl>
    <w:p w:rsidR="001F0AF0" w:rsidRDefault="001F0AF0" w:rsidP="00864A55">
      <w:pPr>
        <w:spacing w:line="360" w:lineRule="auto"/>
        <w:rPr>
          <w:rtl/>
        </w:rPr>
      </w:pPr>
    </w:p>
    <w:p w:rsidR="00B64409" w:rsidRDefault="00B64409" w:rsidP="00443EF3">
      <w:pPr>
        <w:pStyle w:val="ListParagraph"/>
        <w:numPr>
          <w:ilvl w:val="0"/>
          <w:numId w:val="3"/>
        </w:numPr>
        <w:bidi/>
        <w:spacing w:line="360" w:lineRule="auto"/>
        <w:jc w:val="both"/>
        <w:rPr>
          <w:rFonts w:cs="B Nazanin"/>
          <w:b/>
          <w:bCs/>
          <w:sz w:val="36"/>
          <w:szCs w:val="28"/>
        </w:rPr>
      </w:pPr>
      <w:r>
        <w:rPr>
          <w:rFonts w:cs="B Nazanin" w:hint="cs"/>
          <w:b/>
          <w:bCs/>
          <w:sz w:val="36"/>
          <w:szCs w:val="28"/>
          <w:rtl/>
          <w:lang w:bidi="fa-IR"/>
        </w:rPr>
        <w:t xml:space="preserve">انتخاب سیستم کف </w:t>
      </w:r>
    </w:p>
    <w:p w:rsidR="00443EF3" w:rsidRDefault="00C769D6" w:rsidP="00443EF3">
      <w:pPr>
        <w:bidi/>
        <w:spacing w:line="360" w:lineRule="auto"/>
        <w:jc w:val="both"/>
        <w:rPr>
          <w:rFonts w:cs="B Nazanin"/>
          <w:sz w:val="36"/>
          <w:szCs w:val="28"/>
        </w:rPr>
      </w:pPr>
      <w:r w:rsidRPr="00C769D6">
        <w:rPr>
          <w:rFonts w:cs="B Nazanin" w:hint="cs"/>
          <w:sz w:val="36"/>
          <w:szCs w:val="28"/>
          <w:rtl/>
        </w:rPr>
        <w:t xml:space="preserve">با توجه </w:t>
      </w:r>
      <w:r w:rsidR="00443EF3">
        <w:rPr>
          <w:rFonts w:cs="B Nazanin" w:hint="cs"/>
          <w:sz w:val="36"/>
          <w:szCs w:val="28"/>
          <w:rtl/>
        </w:rPr>
        <w:t xml:space="preserve">به صورت پروژه نوع سیستم باربر ثقلی دال بتنی در نظر گرفته شده است </w:t>
      </w:r>
    </w:p>
    <w:p w:rsidR="00443EF3" w:rsidRPr="00443EF3" w:rsidRDefault="00443EF3" w:rsidP="00443EF3">
      <w:pPr>
        <w:bidi/>
        <w:rPr>
          <w:rFonts w:cs="B Nazanin"/>
          <w:sz w:val="36"/>
          <w:szCs w:val="28"/>
        </w:rPr>
      </w:pPr>
    </w:p>
    <w:p w:rsidR="00443EF3" w:rsidRPr="00443EF3" w:rsidRDefault="00443EF3" w:rsidP="00443EF3">
      <w:pPr>
        <w:bidi/>
        <w:rPr>
          <w:rFonts w:cs="B Nazanin"/>
          <w:sz w:val="36"/>
          <w:szCs w:val="28"/>
        </w:rPr>
      </w:pPr>
    </w:p>
    <w:p w:rsidR="00443EF3" w:rsidRPr="00443EF3" w:rsidRDefault="00443EF3" w:rsidP="00443EF3">
      <w:pPr>
        <w:bidi/>
        <w:rPr>
          <w:rFonts w:cs="B Nazanin"/>
          <w:sz w:val="36"/>
          <w:szCs w:val="28"/>
        </w:rPr>
      </w:pPr>
    </w:p>
    <w:p w:rsidR="00443EF3" w:rsidRPr="00443EF3" w:rsidRDefault="00443EF3" w:rsidP="00443EF3">
      <w:pPr>
        <w:bidi/>
        <w:rPr>
          <w:rFonts w:cs="B Nazanin"/>
          <w:sz w:val="36"/>
          <w:szCs w:val="28"/>
        </w:rPr>
      </w:pPr>
    </w:p>
    <w:p w:rsidR="00443EF3" w:rsidRDefault="00443EF3" w:rsidP="00443EF3">
      <w:pPr>
        <w:bidi/>
        <w:rPr>
          <w:rFonts w:cs="B Nazanin"/>
          <w:sz w:val="36"/>
          <w:szCs w:val="28"/>
        </w:rPr>
      </w:pPr>
    </w:p>
    <w:p w:rsidR="00443EF3" w:rsidRDefault="00443EF3" w:rsidP="00443EF3">
      <w:pPr>
        <w:bidi/>
        <w:rPr>
          <w:rFonts w:cs="B Nazanin"/>
          <w:sz w:val="36"/>
          <w:szCs w:val="28"/>
        </w:rPr>
      </w:pPr>
    </w:p>
    <w:p w:rsidR="00443EF3" w:rsidRDefault="00443EF3" w:rsidP="00443EF3">
      <w:pPr>
        <w:bidi/>
        <w:rPr>
          <w:rFonts w:cs="B Nazanin"/>
          <w:sz w:val="36"/>
          <w:szCs w:val="28"/>
        </w:rPr>
      </w:pPr>
    </w:p>
    <w:p w:rsidR="00B64409" w:rsidRDefault="00B64409" w:rsidP="00443EF3">
      <w:pPr>
        <w:bidi/>
        <w:rPr>
          <w:rFonts w:cs="B Nazanin"/>
          <w:sz w:val="36"/>
          <w:szCs w:val="28"/>
          <w:rtl/>
        </w:rPr>
      </w:pPr>
    </w:p>
    <w:p w:rsidR="00443EF3" w:rsidRDefault="00443EF3" w:rsidP="00443EF3">
      <w:pPr>
        <w:bidi/>
        <w:rPr>
          <w:rFonts w:cs="B Nazanin"/>
          <w:sz w:val="36"/>
          <w:szCs w:val="28"/>
          <w:rtl/>
        </w:rPr>
      </w:pPr>
    </w:p>
    <w:p w:rsidR="00443EF3" w:rsidRDefault="00443EF3" w:rsidP="00443EF3">
      <w:pPr>
        <w:bidi/>
        <w:rPr>
          <w:rFonts w:cs="B Nazanin"/>
          <w:sz w:val="36"/>
          <w:szCs w:val="28"/>
          <w:rtl/>
        </w:rPr>
      </w:pPr>
    </w:p>
    <w:p w:rsidR="00443EF3" w:rsidRDefault="00443EF3" w:rsidP="00443EF3">
      <w:pPr>
        <w:bidi/>
        <w:rPr>
          <w:rFonts w:cs="B Nazanin"/>
          <w:sz w:val="36"/>
          <w:szCs w:val="28"/>
          <w:rtl/>
        </w:rPr>
      </w:pPr>
    </w:p>
    <w:p w:rsidR="00443EF3" w:rsidRDefault="00443EF3" w:rsidP="00443EF3">
      <w:pPr>
        <w:bidi/>
        <w:rPr>
          <w:rFonts w:cs="B Nazanin"/>
          <w:sz w:val="36"/>
          <w:szCs w:val="28"/>
          <w:rtl/>
        </w:rPr>
      </w:pPr>
    </w:p>
    <w:p w:rsidR="00443EF3" w:rsidRDefault="00443EF3" w:rsidP="00443EF3">
      <w:pPr>
        <w:bidi/>
        <w:rPr>
          <w:rFonts w:cs="B Nazanin"/>
          <w:sz w:val="36"/>
          <w:szCs w:val="28"/>
          <w:rtl/>
        </w:rPr>
      </w:pPr>
    </w:p>
    <w:p w:rsidR="00443EF3" w:rsidRDefault="00443EF3" w:rsidP="00443EF3">
      <w:pPr>
        <w:bidi/>
        <w:rPr>
          <w:rFonts w:cs="B Nazanin"/>
          <w:sz w:val="36"/>
          <w:szCs w:val="28"/>
          <w:rtl/>
        </w:rPr>
      </w:pPr>
    </w:p>
    <w:p w:rsidR="00443EF3" w:rsidRDefault="00443EF3" w:rsidP="00443EF3">
      <w:pPr>
        <w:bidi/>
        <w:rPr>
          <w:rFonts w:cs="B Nazanin"/>
          <w:sz w:val="36"/>
          <w:szCs w:val="28"/>
        </w:rPr>
      </w:pPr>
    </w:p>
    <w:p w:rsidR="00BE5A47" w:rsidRDefault="00BE5A47" w:rsidP="00BE5A47">
      <w:pPr>
        <w:bidi/>
        <w:rPr>
          <w:rFonts w:cs="B Nazanin"/>
          <w:sz w:val="36"/>
          <w:szCs w:val="28"/>
        </w:rPr>
      </w:pPr>
    </w:p>
    <w:p w:rsidR="00BE5A47" w:rsidRDefault="00BE5A47" w:rsidP="00BE5A47">
      <w:pPr>
        <w:bidi/>
        <w:rPr>
          <w:rFonts w:cs="B Nazanin"/>
          <w:sz w:val="36"/>
          <w:szCs w:val="28"/>
          <w:rtl/>
        </w:rPr>
      </w:pPr>
    </w:p>
    <w:p w:rsidR="00443EF3" w:rsidRPr="00443EF3" w:rsidRDefault="00443EF3" w:rsidP="00443EF3">
      <w:pPr>
        <w:bidi/>
        <w:rPr>
          <w:rFonts w:cs="B Nazanin"/>
          <w:sz w:val="36"/>
          <w:szCs w:val="28"/>
        </w:rPr>
      </w:pPr>
    </w:p>
    <w:p w:rsidR="00DF19B3" w:rsidRPr="00C769D6" w:rsidRDefault="00BA5CBA" w:rsidP="00DF19B3">
      <w:pPr>
        <w:bidi/>
        <w:spacing w:line="360" w:lineRule="auto"/>
        <w:jc w:val="center"/>
        <w:rPr>
          <w:rFonts w:cs="B Nazanin"/>
          <w:sz w:val="36"/>
          <w:szCs w:val="28"/>
          <w:rtl/>
        </w:rPr>
      </w:pPr>
      <w:r>
        <w:rPr>
          <w:noProof/>
        </w:rPr>
        <w:drawing>
          <wp:inline distT="0" distB="0" distL="0" distR="0" wp14:anchorId="105ACC45" wp14:editId="2762210F">
            <wp:extent cx="4495800" cy="6048375"/>
            <wp:effectExtent l="0" t="0" r="0" b="9525"/>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495800" cy="6048375"/>
                    </a:xfrm>
                    <a:prstGeom prst="rect">
                      <a:avLst/>
                    </a:prstGeom>
                  </pic:spPr>
                </pic:pic>
              </a:graphicData>
            </a:graphic>
          </wp:inline>
        </w:drawing>
      </w:r>
    </w:p>
    <w:p w:rsidR="00D93AAB" w:rsidRDefault="00D93AAB" w:rsidP="00D93AAB">
      <w:pPr>
        <w:bidi/>
        <w:spacing w:line="360" w:lineRule="auto"/>
        <w:jc w:val="both"/>
        <w:rPr>
          <w:rFonts w:cs="B Nazanin"/>
          <w:sz w:val="36"/>
          <w:szCs w:val="28"/>
          <w:rtl/>
          <w:lang w:bidi="fa-IR"/>
        </w:rPr>
      </w:pPr>
    </w:p>
    <w:p w:rsidR="00443EF3" w:rsidRDefault="00443EF3" w:rsidP="00443EF3">
      <w:pPr>
        <w:bidi/>
        <w:spacing w:line="360" w:lineRule="auto"/>
        <w:jc w:val="both"/>
        <w:rPr>
          <w:rFonts w:cs="B Nazanin"/>
          <w:sz w:val="36"/>
          <w:szCs w:val="28"/>
          <w:rtl/>
          <w:lang w:bidi="fa-IR"/>
        </w:rPr>
      </w:pPr>
    </w:p>
    <w:p w:rsidR="00443EF3" w:rsidRDefault="00443EF3" w:rsidP="00443EF3">
      <w:pPr>
        <w:bidi/>
        <w:spacing w:line="360" w:lineRule="auto"/>
        <w:jc w:val="both"/>
        <w:rPr>
          <w:rFonts w:cs="B Nazanin"/>
          <w:sz w:val="36"/>
          <w:szCs w:val="28"/>
          <w:rtl/>
          <w:lang w:bidi="fa-IR"/>
        </w:rPr>
      </w:pPr>
    </w:p>
    <w:p w:rsidR="00DF19B3" w:rsidRPr="00A00089" w:rsidRDefault="00A00089" w:rsidP="00C15130">
      <w:pPr>
        <w:pStyle w:val="ListParagraph"/>
        <w:numPr>
          <w:ilvl w:val="0"/>
          <w:numId w:val="3"/>
        </w:numPr>
        <w:bidi/>
        <w:spacing w:line="360" w:lineRule="auto"/>
        <w:jc w:val="both"/>
        <w:rPr>
          <w:rFonts w:cs="B Nazanin"/>
          <w:b/>
          <w:bCs/>
          <w:sz w:val="36"/>
          <w:szCs w:val="28"/>
          <w:lang w:bidi="fa-IR"/>
        </w:rPr>
      </w:pPr>
      <w:r w:rsidRPr="00A00089">
        <w:rPr>
          <w:rFonts w:cs="B Nazanin" w:hint="cs"/>
          <w:b/>
          <w:bCs/>
          <w:sz w:val="36"/>
          <w:szCs w:val="28"/>
          <w:rtl/>
          <w:lang w:bidi="fa-IR"/>
        </w:rPr>
        <w:lastRenderedPageBreak/>
        <w:t>جزئیات بارگذاری پروژه</w:t>
      </w:r>
    </w:p>
    <w:p w:rsidR="004809E5" w:rsidRDefault="004809E5" w:rsidP="004809E5">
      <w:pPr>
        <w:bidi/>
        <w:spacing w:line="360" w:lineRule="auto"/>
        <w:jc w:val="both"/>
        <w:rPr>
          <w:rFonts w:cs="B Nazanin"/>
          <w:b/>
          <w:bCs/>
          <w:sz w:val="36"/>
          <w:szCs w:val="28"/>
          <w:rtl/>
          <w:lang w:bidi="fa-IR"/>
        </w:rPr>
      </w:pPr>
      <w:r>
        <w:rPr>
          <w:rFonts w:cs="B Nazanin" w:hint="cs"/>
          <w:b/>
          <w:bCs/>
          <w:sz w:val="36"/>
          <w:szCs w:val="28"/>
          <w:rtl/>
          <w:lang w:bidi="fa-IR"/>
        </w:rPr>
        <w:t>الف- بارهای ثقلی</w:t>
      </w:r>
    </w:p>
    <w:p w:rsidR="004809E5" w:rsidRDefault="004809E5" w:rsidP="004809E5">
      <w:pPr>
        <w:bidi/>
        <w:spacing w:line="360" w:lineRule="auto"/>
        <w:jc w:val="both"/>
        <w:rPr>
          <w:rFonts w:cs="B Nazanin"/>
          <w:b/>
          <w:bCs/>
          <w:sz w:val="36"/>
          <w:szCs w:val="28"/>
          <w:rtl/>
          <w:lang w:bidi="fa-IR"/>
        </w:rPr>
      </w:pPr>
      <w:r>
        <w:rPr>
          <w:rFonts w:cs="B Nazanin" w:hint="cs"/>
          <w:b/>
          <w:bCs/>
          <w:sz w:val="36"/>
          <w:szCs w:val="28"/>
          <w:rtl/>
          <w:lang w:bidi="fa-IR"/>
        </w:rPr>
        <w:t>الف-1- بارهای وارد بر کف طبقات</w:t>
      </w:r>
    </w:p>
    <w:p w:rsidR="00443EF3" w:rsidRDefault="00443EF3" w:rsidP="00443EF3">
      <w:pPr>
        <w:bidi/>
        <w:spacing w:line="360" w:lineRule="auto"/>
        <w:jc w:val="both"/>
        <w:rPr>
          <w:rFonts w:cs="B Nazanin"/>
          <w:b/>
          <w:bCs/>
          <w:sz w:val="36"/>
          <w:szCs w:val="28"/>
          <w:rtl/>
          <w:lang w:bidi="fa-IR"/>
        </w:rPr>
      </w:pPr>
    </w:p>
    <w:p w:rsidR="004809E5" w:rsidRDefault="00443EF3" w:rsidP="004809E5">
      <w:pPr>
        <w:bidi/>
        <w:spacing w:line="360" w:lineRule="auto"/>
        <w:jc w:val="center"/>
        <w:rPr>
          <w:rFonts w:cs="B Nazanin"/>
          <w:sz w:val="36"/>
          <w:szCs w:val="28"/>
          <w:rtl/>
          <w:lang w:bidi="fa-IR"/>
        </w:rPr>
      </w:pPr>
      <w:r>
        <w:rPr>
          <w:noProof/>
        </w:rPr>
        <w:drawing>
          <wp:inline distT="0" distB="0" distL="0" distR="0" wp14:anchorId="3F77D23E" wp14:editId="72C97BEC">
            <wp:extent cx="5461000" cy="1820333"/>
            <wp:effectExtent l="0" t="0" r="6350" b="889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61000" cy="1820333"/>
                    </a:xfrm>
                    <a:prstGeom prst="rect">
                      <a:avLst/>
                    </a:prstGeom>
                    <a:noFill/>
                    <a:ln>
                      <a:noFill/>
                    </a:ln>
                  </pic:spPr>
                </pic:pic>
              </a:graphicData>
            </a:graphic>
          </wp:inline>
        </w:drawing>
      </w:r>
    </w:p>
    <w:p w:rsidR="00443EF3" w:rsidRDefault="00443EF3" w:rsidP="00443EF3">
      <w:pPr>
        <w:bidi/>
        <w:spacing w:line="360" w:lineRule="auto"/>
        <w:jc w:val="center"/>
        <w:rPr>
          <w:rFonts w:cs="B Nazanin"/>
          <w:sz w:val="36"/>
          <w:szCs w:val="28"/>
          <w:rtl/>
          <w:lang w:bidi="fa-IR"/>
        </w:rPr>
      </w:pPr>
    </w:p>
    <w:tbl>
      <w:tblPr>
        <w:tblStyle w:val="GridTable4-Accent11"/>
        <w:bidiVisual/>
        <w:tblW w:w="0" w:type="auto"/>
        <w:jc w:val="center"/>
        <w:tblLook w:val="04A0" w:firstRow="1" w:lastRow="0" w:firstColumn="1" w:lastColumn="0" w:noHBand="0" w:noVBand="1"/>
      </w:tblPr>
      <w:tblGrid>
        <w:gridCol w:w="4323"/>
        <w:gridCol w:w="1418"/>
        <w:gridCol w:w="1842"/>
        <w:gridCol w:w="1659"/>
      </w:tblGrid>
      <w:tr w:rsidR="00443EF3" w:rsidRPr="00443EF3" w:rsidTr="00443EF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rsidR="00443EF3" w:rsidRPr="00443EF3" w:rsidRDefault="00443EF3" w:rsidP="00443EF3">
            <w:pPr>
              <w:bidi/>
              <w:jc w:val="center"/>
              <w:rPr>
                <w:rFonts w:ascii="Calibri" w:eastAsia="Calibri" w:hAnsi="Calibri" w:cs="B Nazanin"/>
                <w:sz w:val="22"/>
                <w:szCs w:val="28"/>
              </w:rPr>
            </w:pPr>
            <w:r w:rsidRPr="00443EF3">
              <w:rPr>
                <w:rFonts w:ascii="Calibri" w:eastAsia="Calibri" w:hAnsi="Calibri" w:cs="B Nazanin" w:hint="cs"/>
                <w:sz w:val="22"/>
                <w:szCs w:val="28"/>
                <w:rtl/>
              </w:rPr>
              <w:t>نام لایه</w:t>
            </w:r>
          </w:p>
        </w:tc>
        <w:tc>
          <w:tcPr>
            <w:tcW w:w="1418" w:type="dxa"/>
            <w:vAlign w:val="center"/>
          </w:tcPr>
          <w:p w:rsidR="00443EF3" w:rsidRPr="00443EF3" w:rsidRDefault="00443EF3" w:rsidP="00443EF3">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443EF3">
              <w:rPr>
                <w:rFonts w:ascii="Calibri" w:eastAsia="Calibri" w:hAnsi="Calibri" w:cs="B Nazanin" w:hint="cs"/>
                <w:sz w:val="22"/>
                <w:szCs w:val="28"/>
                <w:rtl/>
              </w:rPr>
              <w:t>ضخامت</w:t>
            </w:r>
          </w:p>
          <w:p w:rsidR="00443EF3" w:rsidRPr="00443EF3" w:rsidRDefault="00443EF3" w:rsidP="00443EF3">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443EF3">
              <w:rPr>
                <w:rFonts w:ascii="Calibri" w:eastAsia="Calibri" w:hAnsi="Calibri" w:cs="B Nazanin" w:hint="cs"/>
                <w:sz w:val="16"/>
                <w:szCs w:val="20"/>
                <w:rtl/>
              </w:rPr>
              <w:t>(میلی‌متر)</w:t>
            </w:r>
          </w:p>
        </w:tc>
        <w:tc>
          <w:tcPr>
            <w:tcW w:w="1842" w:type="dxa"/>
            <w:vAlign w:val="center"/>
          </w:tcPr>
          <w:p w:rsidR="00443EF3" w:rsidRPr="00443EF3" w:rsidRDefault="00443EF3" w:rsidP="00443EF3">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sz w:val="18"/>
                <w:szCs w:val="22"/>
                <w:rtl/>
              </w:rPr>
            </w:pPr>
            <w:r w:rsidRPr="00443EF3">
              <w:rPr>
                <w:rFonts w:ascii="Calibri" w:eastAsia="Calibri" w:hAnsi="Calibri" w:cs="B Nazanin" w:hint="cs"/>
                <w:sz w:val="22"/>
                <w:szCs w:val="28"/>
                <w:rtl/>
              </w:rPr>
              <w:t>وزن مخصوص</w:t>
            </w:r>
          </w:p>
          <w:p w:rsidR="00443EF3" w:rsidRPr="00443EF3" w:rsidRDefault="00443EF3" w:rsidP="00443EF3">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443EF3">
              <w:rPr>
                <w:rFonts w:ascii="Calibri" w:eastAsia="Calibri" w:hAnsi="Calibri" w:cs="B Nazanin" w:hint="cs"/>
                <w:sz w:val="16"/>
                <w:szCs w:val="20"/>
                <w:rtl/>
              </w:rPr>
              <w:t>(کیلوگرم بر متر مکعب)</w:t>
            </w:r>
          </w:p>
        </w:tc>
        <w:tc>
          <w:tcPr>
            <w:tcW w:w="1659" w:type="dxa"/>
            <w:vAlign w:val="center"/>
          </w:tcPr>
          <w:p w:rsidR="00443EF3" w:rsidRPr="00443EF3" w:rsidRDefault="00443EF3" w:rsidP="00443EF3">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sz w:val="18"/>
                <w:szCs w:val="22"/>
                <w:rtl/>
              </w:rPr>
            </w:pPr>
            <w:r w:rsidRPr="00443EF3">
              <w:rPr>
                <w:rFonts w:ascii="Calibri" w:eastAsia="Calibri" w:hAnsi="Calibri" w:cs="B Nazanin" w:hint="cs"/>
                <w:sz w:val="22"/>
                <w:szCs w:val="28"/>
                <w:rtl/>
              </w:rPr>
              <w:t>وزن کل</w:t>
            </w:r>
          </w:p>
          <w:p w:rsidR="00443EF3" w:rsidRPr="00443EF3" w:rsidRDefault="00443EF3" w:rsidP="00443EF3">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443EF3">
              <w:rPr>
                <w:rFonts w:ascii="Calibri" w:eastAsia="Calibri" w:hAnsi="Calibri" w:cs="B Nazanin" w:hint="cs"/>
                <w:sz w:val="16"/>
                <w:szCs w:val="20"/>
                <w:rtl/>
              </w:rPr>
              <w:t>(کیلوگرم بر متر مربع)</w:t>
            </w:r>
          </w:p>
        </w:tc>
      </w:tr>
      <w:tr w:rsidR="00443EF3" w:rsidRPr="00443EF3" w:rsidTr="00443EF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rsidR="00443EF3" w:rsidRPr="00443EF3" w:rsidRDefault="00443EF3" w:rsidP="00443EF3">
            <w:pPr>
              <w:bidi/>
              <w:rPr>
                <w:rFonts w:ascii="Calibri" w:eastAsia="Calibri" w:hAnsi="Calibri" w:cs="B Nazanin"/>
                <w:sz w:val="22"/>
                <w:szCs w:val="28"/>
                <w:rtl/>
              </w:rPr>
            </w:pPr>
            <w:r w:rsidRPr="00443EF3">
              <w:rPr>
                <w:rFonts w:ascii="Calibri" w:eastAsia="Calibri" w:hAnsi="Calibri" w:cs="B Nazanin" w:hint="cs"/>
                <w:sz w:val="22"/>
                <w:szCs w:val="28"/>
                <w:rtl/>
              </w:rPr>
              <w:t>کاشی سرامیک کفی</w:t>
            </w:r>
          </w:p>
        </w:tc>
        <w:tc>
          <w:tcPr>
            <w:tcW w:w="1418" w:type="dxa"/>
            <w:vAlign w:val="center"/>
          </w:tcPr>
          <w:p w:rsidR="00443EF3" w:rsidRPr="00443EF3" w:rsidRDefault="00443EF3" w:rsidP="00443EF3">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443EF3">
              <w:rPr>
                <w:rFonts w:ascii="Calibri" w:eastAsia="Calibri" w:hAnsi="Calibri" w:cs="B Nazanin" w:hint="cs"/>
                <w:sz w:val="22"/>
                <w:szCs w:val="28"/>
                <w:rtl/>
              </w:rPr>
              <w:t>10</w:t>
            </w:r>
          </w:p>
        </w:tc>
        <w:tc>
          <w:tcPr>
            <w:tcW w:w="1842" w:type="dxa"/>
            <w:vAlign w:val="center"/>
          </w:tcPr>
          <w:p w:rsidR="00443EF3" w:rsidRPr="00443EF3" w:rsidRDefault="00443EF3" w:rsidP="00443EF3">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443EF3">
              <w:rPr>
                <w:rFonts w:ascii="Calibri" w:eastAsia="Calibri" w:hAnsi="Calibri" w:cs="B Nazanin" w:hint="cs"/>
                <w:sz w:val="22"/>
                <w:szCs w:val="28"/>
                <w:rtl/>
              </w:rPr>
              <w:t>2100</w:t>
            </w:r>
          </w:p>
        </w:tc>
        <w:tc>
          <w:tcPr>
            <w:tcW w:w="1659" w:type="dxa"/>
            <w:vAlign w:val="center"/>
          </w:tcPr>
          <w:p w:rsidR="00443EF3" w:rsidRPr="00443EF3" w:rsidRDefault="00443EF3" w:rsidP="00443EF3">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443EF3">
              <w:rPr>
                <w:rFonts w:ascii="Calibri" w:eastAsia="Calibri" w:hAnsi="Calibri" w:cs="B Nazanin" w:hint="cs"/>
                <w:sz w:val="22"/>
                <w:szCs w:val="28"/>
                <w:rtl/>
              </w:rPr>
              <w:t>21</w:t>
            </w:r>
          </w:p>
        </w:tc>
      </w:tr>
      <w:tr w:rsidR="00443EF3" w:rsidRPr="00443EF3" w:rsidTr="00443EF3">
        <w:trPr>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rsidR="00443EF3" w:rsidRPr="00443EF3" w:rsidRDefault="00443EF3" w:rsidP="00443EF3">
            <w:pPr>
              <w:bidi/>
              <w:rPr>
                <w:rFonts w:ascii="Calibri" w:eastAsia="Calibri" w:hAnsi="Calibri" w:cs="B Nazanin"/>
                <w:sz w:val="22"/>
                <w:szCs w:val="28"/>
                <w:rtl/>
              </w:rPr>
            </w:pPr>
            <w:r w:rsidRPr="00443EF3">
              <w:rPr>
                <w:rFonts w:ascii="Calibri" w:eastAsia="Calibri" w:hAnsi="Calibri" w:cs="B Nazanin" w:hint="cs"/>
                <w:sz w:val="22"/>
                <w:szCs w:val="28"/>
                <w:rtl/>
              </w:rPr>
              <w:t>ملات ماسه سیمان</w:t>
            </w:r>
          </w:p>
        </w:tc>
        <w:tc>
          <w:tcPr>
            <w:tcW w:w="1418" w:type="dxa"/>
            <w:vAlign w:val="center"/>
          </w:tcPr>
          <w:p w:rsidR="00443EF3" w:rsidRPr="00443EF3" w:rsidRDefault="00443EF3" w:rsidP="00443EF3">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443EF3">
              <w:rPr>
                <w:rFonts w:ascii="Calibri" w:eastAsia="Calibri" w:hAnsi="Calibri" w:cs="B Nazanin" w:hint="cs"/>
                <w:sz w:val="22"/>
                <w:szCs w:val="28"/>
                <w:rtl/>
              </w:rPr>
              <w:t>30</w:t>
            </w:r>
          </w:p>
        </w:tc>
        <w:tc>
          <w:tcPr>
            <w:tcW w:w="1842" w:type="dxa"/>
            <w:vAlign w:val="center"/>
          </w:tcPr>
          <w:p w:rsidR="00443EF3" w:rsidRPr="00443EF3" w:rsidRDefault="00443EF3" w:rsidP="00443EF3">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443EF3">
              <w:rPr>
                <w:rFonts w:ascii="Calibri" w:eastAsia="Calibri" w:hAnsi="Calibri" w:cs="B Nazanin" w:hint="cs"/>
                <w:sz w:val="22"/>
                <w:szCs w:val="28"/>
                <w:rtl/>
              </w:rPr>
              <w:t>2100</w:t>
            </w:r>
          </w:p>
        </w:tc>
        <w:tc>
          <w:tcPr>
            <w:tcW w:w="1659" w:type="dxa"/>
            <w:vAlign w:val="center"/>
          </w:tcPr>
          <w:p w:rsidR="00443EF3" w:rsidRPr="00443EF3" w:rsidRDefault="00443EF3" w:rsidP="00443EF3">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443EF3">
              <w:rPr>
                <w:rFonts w:ascii="Calibri" w:eastAsia="Calibri" w:hAnsi="Calibri" w:cs="B Nazanin" w:hint="cs"/>
                <w:sz w:val="22"/>
                <w:szCs w:val="28"/>
                <w:rtl/>
              </w:rPr>
              <w:t>63</w:t>
            </w:r>
          </w:p>
        </w:tc>
      </w:tr>
      <w:tr w:rsidR="00443EF3" w:rsidRPr="00443EF3" w:rsidTr="00443EF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rsidR="00443EF3" w:rsidRPr="00443EF3" w:rsidRDefault="00443EF3" w:rsidP="00443EF3">
            <w:pPr>
              <w:bidi/>
              <w:rPr>
                <w:rFonts w:ascii="Calibri" w:eastAsia="Calibri" w:hAnsi="Calibri" w:cs="B Nazanin"/>
                <w:sz w:val="22"/>
                <w:szCs w:val="28"/>
                <w:rtl/>
              </w:rPr>
            </w:pPr>
            <w:r w:rsidRPr="00443EF3">
              <w:rPr>
                <w:rFonts w:ascii="Calibri" w:eastAsia="Calibri" w:hAnsi="Calibri" w:cs="B Nazanin" w:hint="cs"/>
                <w:sz w:val="22"/>
                <w:szCs w:val="28"/>
                <w:rtl/>
              </w:rPr>
              <w:t>بتن با پوکه معدنی و سیمان</w:t>
            </w:r>
          </w:p>
        </w:tc>
        <w:tc>
          <w:tcPr>
            <w:tcW w:w="1418" w:type="dxa"/>
            <w:vAlign w:val="center"/>
          </w:tcPr>
          <w:p w:rsidR="00443EF3" w:rsidRPr="00443EF3" w:rsidRDefault="00443EF3" w:rsidP="00443EF3">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443EF3">
              <w:rPr>
                <w:rFonts w:ascii="Calibri" w:eastAsia="Calibri" w:hAnsi="Calibri" w:cs="B Nazanin" w:hint="cs"/>
                <w:sz w:val="22"/>
                <w:szCs w:val="28"/>
                <w:rtl/>
              </w:rPr>
              <w:t>50</w:t>
            </w:r>
          </w:p>
        </w:tc>
        <w:tc>
          <w:tcPr>
            <w:tcW w:w="1842" w:type="dxa"/>
            <w:vAlign w:val="center"/>
          </w:tcPr>
          <w:p w:rsidR="00443EF3" w:rsidRPr="00443EF3" w:rsidRDefault="00443EF3" w:rsidP="00443EF3">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443EF3">
              <w:rPr>
                <w:rFonts w:ascii="Calibri" w:eastAsia="Calibri" w:hAnsi="Calibri" w:cs="B Nazanin" w:hint="cs"/>
                <w:sz w:val="22"/>
                <w:szCs w:val="28"/>
                <w:rtl/>
              </w:rPr>
              <w:t>1300</w:t>
            </w:r>
          </w:p>
        </w:tc>
        <w:tc>
          <w:tcPr>
            <w:tcW w:w="1659" w:type="dxa"/>
            <w:vAlign w:val="center"/>
          </w:tcPr>
          <w:p w:rsidR="00443EF3" w:rsidRPr="00443EF3" w:rsidRDefault="00443EF3" w:rsidP="00443EF3">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443EF3">
              <w:rPr>
                <w:rFonts w:ascii="Calibri" w:eastAsia="Calibri" w:hAnsi="Calibri" w:cs="B Nazanin" w:hint="cs"/>
                <w:sz w:val="22"/>
                <w:szCs w:val="28"/>
                <w:rtl/>
              </w:rPr>
              <w:t>65</w:t>
            </w:r>
          </w:p>
        </w:tc>
      </w:tr>
      <w:tr w:rsidR="00443EF3" w:rsidRPr="00443EF3" w:rsidTr="00443EF3">
        <w:trPr>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rsidR="00443EF3" w:rsidRPr="00443EF3" w:rsidRDefault="00443EF3" w:rsidP="00443EF3">
            <w:pPr>
              <w:bidi/>
              <w:rPr>
                <w:rFonts w:ascii="Calibri" w:eastAsia="Calibri" w:hAnsi="Calibri" w:cs="B Nazanin"/>
                <w:sz w:val="22"/>
                <w:szCs w:val="28"/>
                <w:rtl/>
              </w:rPr>
            </w:pPr>
            <w:r w:rsidRPr="00443EF3">
              <w:rPr>
                <w:rFonts w:ascii="Calibri" w:eastAsia="Calibri" w:hAnsi="Calibri" w:cs="B Nazanin" w:hint="cs"/>
                <w:sz w:val="22"/>
                <w:szCs w:val="28"/>
                <w:rtl/>
              </w:rPr>
              <w:t>دال بتنی</w:t>
            </w:r>
          </w:p>
        </w:tc>
        <w:tc>
          <w:tcPr>
            <w:tcW w:w="1418" w:type="dxa"/>
            <w:vAlign w:val="center"/>
          </w:tcPr>
          <w:p w:rsidR="00443EF3" w:rsidRPr="00443EF3" w:rsidRDefault="00443EF3" w:rsidP="00443EF3">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443EF3">
              <w:rPr>
                <w:rFonts w:ascii="Calibri" w:eastAsia="Calibri" w:hAnsi="Calibri" w:cs="B Nazanin" w:hint="cs"/>
                <w:sz w:val="22"/>
                <w:szCs w:val="28"/>
                <w:rtl/>
              </w:rPr>
              <w:t>150</w:t>
            </w:r>
          </w:p>
        </w:tc>
        <w:tc>
          <w:tcPr>
            <w:tcW w:w="1842" w:type="dxa"/>
            <w:vAlign w:val="center"/>
          </w:tcPr>
          <w:p w:rsidR="00443EF3" w:rsidRPr="00443EF3" w:rsidRDefault="00443EF3" w:rsidP="00443EF3">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443EF3">
              <w:rPr>
                <w:rFonts w:ascii="Calibri" w:eastAsia="Calibri" w:hAnsi="Calibri" w:cs="B Nazanin" w:hint="cs"/>
                <w:sz w:val="22"/>
                <w:szCs w:val="28"/>
                <w:rtl/>
              </w:rPr>
              <w:t>1000</w:t>
            </w:r>
          </w:p>
        </w:tc>
        <w:tc>
          <w:tcPr>
            <w:tcW w:w="1659" w:type="dxa"/>
            <w:vAlign w:val="center"/>
          </w:tcPr>
          <w:p w:rsidR="00443EF3" w:rsidRPr="00443EF3" w:rsidRDefault="00443EF3" w:rsidP="00443EF3">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443EF3">
              <w:rPr>
                <w:rFonts w:ascii="Calibri" w:eastAsia="Calibri" w:hAnsi="Calibri" w:cs="B Nazanin" w:hint="cs"/>
                <w:sz w:val="22"/>
                <w:szCs w:val="28"/>
                <w:rtl/>
              </w:rPr>
              <w:t>375</w:t>
            </w:r>
          </w:p>
        </w:tc>
      </w:tr>
      <w:tr w:rsidR="00443EF3" w:rsidRPr="00443EF3" w:rsidTr="00443EF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rsidR="00443EF3" w:rsidRPr="00443EF3" w:rsidRDefault="00443EF3" w:rsidP="00443EF3">
            <w:pPr>
              <w:bidi/>
              <w:rPr>
                <w:rFonts w:ascii="Calibri" w:eastAsia="Calibri" w:hAnsi="Calibri" w:cs="B Nazanin"/>
                <w:sz w:val="22"/>
                <w:szCs w:val="28"/>
                <w:rtl/>
              </w:rPr>
            </w:pPr>
            <w:r w:rsidRPr="00443EF3">
              <w:rPr>
                <w:rFonts w:ascii="Calibri" w:eastAsia="Calibri" w:hAnsi="Calibri" w:cs="B Nazanin" w:hint="cs"/>
                <w:sz w:val="22"/>
                <w:szCs w:val="28"/>
                <w:rtl/>
              </w:rPr>
              <w:t>اندود گچ و خاک</w:t>
            </w:r>
          </w:p>
        </w:tc>
        <w:tc>
          <w:tcPr>
            <w:tcW w:w="1418" w:type="dxa"/>
            <w:vAlign w:val="center"/>
          </w:tcPr>
          <w:p w:rsidR="00443EF3" w:rsidRPr="00443EF3" w:rsidRDefault="00443EF3" w:rsidP="00443EF3">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443EF3">
              <w:rPr>
                <w:rFonts w:ascii="Calibri" w:eastAsia="Calibri" w:hAnsi="Calibri" w:cs="B Nazanin" w:hint="cs"/>
                <w:sz w:val="22"/>
                <w:szCs w:val="28"/>
                <w:rtl/>
              </w:rPr>
              <w:t>30</w:t>
            </w:r>
          </w:p>
        </w:tc>
        <w:tc>
          <w:tcPr>
            <w:tcW w:w="1842" w:type="dxa"/>
            <w:vAlign w:val="center"/>
          </w:tcPr>
          <w:p w:rsidR="00443EF3" w:rsidRPr="00443EF3" w:rsidRDefault="00443EF3" w:rsidP="00443EF3">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443EF3">
              <w:rPr>
                <w:rFonts w:ascii="Calibri" w:eastAsia="Calibri" w:hAnsi="Calibri" w:cs="B Nazanin" w:hint="cs"/>
                <w:sz w:val="22"/>
                <w:szCs w:val="28"/>
                <w:rtl/>
              </w:rPr>
              <w:t>1600</w:t>
            </w:r>
          </w:p>
        </w:tc>
        <w:tc>
          <w:tcPr>
            <w:tcW w:w="1659" w:type="dxa"/>
            <w:vAlign w:val="center"/>
          </w:tcPr>
          <w:p w:rsidR="00443EF3" w:rsidRPr="00443EF3" w:rsidRDefault="00443EF3" w:rsidP="00443EF3">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443EF3">
              <w:rPr>
                <w:rFonts w:ascii="Calibri" w:eastAsia="Calibri" w:hAnsi="Calibri" w:cs="B Nazanin" w:hint="cs"/>
                <w:sz w:val="22"/>
                <w:szCs w:val="28"/>
                <w:rtl/>
              </w:rPr>
              <w:t>48</w:t>
            </w:r>
          </w:p>
        </w:tc>
      </w:tr>
      <w:tr w:rsidR="00443EF3" w:rsidRPr="00443EF3" w:rsidTr="00443EF3">
        <w:trPr>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rsidR="00443EF3" w:rsidRPr="00443EF3" w:rsidRDefault="00443EF3" w:rsidP="00443EF3">
            <w:pPr>
              <w:bidi/>
              <w:rPr>
                <w:rFonts w:ascii="Calibri" w:eastAsia="Calibri" w:hAnsi="Calibri" w:cs="B Nazanin"/>
                <w:sz w:val="22"/>
                <w:szCs w:val="28"/>
                <w:rtl/>
              </w:rPr>
            </w:pPr>
            <w:r w:rsidRPr="00443EF3">
              <w:rPr>
                <w:rFonts w:ascii="Calibri" w:eastAsia="Calibri" w:hAnsi="Calibri" w:cs="B Nazanin" w:hint="cs"/>
                <w:sz w:val="22"/>
                <w:szCs w:val="28"/>
                <w:rtl/>
              </w:rPr>
              <w:t>اندود گچی</w:t>
            </w:r>
          </w:p>
        </w:tc>
        <w:tc>
          <w:tcPr>
            <w:tcW w:w="1418" w:type="dxa"/>
            <w:vAlign w:val="center"/>
          </w:tcPr>
          <w:p w:rsidR="00443EF3" w:rsidRPr="00443EF3" w:rsidRDefault="00443EF3" w:rsidP="00443EF3">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443EF3">
              <w:rPr>
                <w:rFonts w:ascii="Calibri" w:eastAsia="Calibri" w:hAnsi="Calibri" w:cs="B Nazanin" w:hint="cs"/>
                <w:sz w:val="22"/>
                <w:szCs w:val="28"/>
                <w:rtl/>
              </w:rPr>
              <w:t>15</w:t>
            </w:r>
          </w:p>
        </w:tc>
        <w:tc>
          <w:tcPr>
            <w:tcW w:w="1842" w:type="dxa"/>
            <w:vAlign w:val="center"/>
          </w:tcPr>
          <w:p w:rsidR="00443EF3" w:rsidRPr="00443EF3" w:rsidRDefault="00443EF3" w:rsidP="00443EF3">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443EF3">
              <w:rPr>
                <w:rFonts w:ascii="Calibri" w:eastAsia="Calibri" w:hAnsi="Calibri" w:cs="B Nazanin" w:hint="cs"/>
                <w:sz w:val="22"/>
                <w:szCs w:val="28"/>
                <w:rtl/>
              </w:rPr>
              <w:t>1300</w:t>
            </w:r>
          </w:p>
        </w:tc>
        <w:tc>
          <w:tcPr>
            <w:tcW w:w="1659" w:type="dxa"/>
            <w:vAlign w:val="center"/>
          </w:tcPr>
          <w:p w:rsidR="00443EF3" w:rsidRPr="00443EF3" w:rsidRDefault="00443EF3" w:rsidP="00443EF3">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443EF3">
              <w:rPr>
                <w:rFonts w:ascii="Calibri" w:eastAsia="Calibri" w:hAnsi="Calibri" w:cs="B Nazanin" w:hint="cs"/>
                <w:sz w:val="22"/>
                <w:szCs w:val="28"/>
                <w:rtl/>
              </w:rPr>
              <w:t>20</w:t>
            </w:r>
          </w:p>
        </w:tc>
      </w:tr>
      <w:tr w:rsidR="00443EF3" w:rsidRPr="00443EF3" w:rsidTr="00443EF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rsidR="00443EF3" w:rsidRPr="00443EF3" w:rsidRDefault="00443EF3" w:rsidP="00443EF3">
            <w:pPr>
              <w:bidi/>
              <w:jc w:val="center"/>
              <w:rPr>
                <w:rFonts w:ascii="Calibri" w:eastAsia="Calibri" w:hAnsi="Calibri" w:cs="B Nazanin"/>
                <w:szCs w:val="32"/>
                <w:rtl/>
              </w:rPr>
            </w:pPr>
            <w:r w:rsidRPr="00443EF3">
              <w:rPr>
                <w:rFonts w:ascii="Calibri" w:eastAsia="Calibri" w:hAnsi="Calibri" w:cs="B Nazanin" w:hint="cs"/>
                <w:szCs w:val="32"/>
                <w:rtl/>
              </w:rPr>
              <w:t>مجموع مشخصه‌ها</w:t>
            </w:r>
          </w:p>
        </w:tc>
        <w:tc>
          <w:tcPr>
            <w:tcW w:w="1418" w:type="dxa"/>
            <w:vAlign w:val="center"/>
          </w:tcPr>
          <w:p w:rsidR="00443EF3" w:rsidRPr="00443EF3" w:rsidRDefault="00443EF3" w:rsidP="00443EF3">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b/>
                <w:bCs/>
                <w:szCs w:val="32"/>
              </w:rPr>
            </w:pPr>
            <w:r w:rsidRPr="00443EF3">
              <w:rPr>
                <w:rFonts w:ascii="Calibri" w:eastAsia="Calibri" w:hAnsi="Calibri" w:cs="B Nazanin" w:hint="cs"/>
                <w:b/>
                <w:bCs/>
                <w:szCs w:val="32"/>
                <w:rtl/>
              </w:rPr>
              <w:t>285</w:t>
            </w:r>
          </w:p>
        </w:tc>
        <w:tc>
          <w:tcPr>
            <w:tcW w:w="3501" w:type="dxa"/>
            <w:gridSpan w:val="2"/>
            <w:vAlign w:val="center"/>
          </w:tcPr>
          <w:p w:rsidR="00443EF3" w:rsidRPr="00443EF3" w:rsidRDefault="00443EF3" w:rsidP="00443EF3">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b/>
                <w:bCs/>
                <w:szCs w:val="32"/>
                <w:rtl/>
              </w:rPr>
            </w:pPr>
            <w:r w:rsidRPr="00443EF3">
              <w:rPr>
                <w:rFonts w:ascii="Calibri" w:eastAsia="Calibri" w:hAnsi="Calibri" w:cs="B Nazanin" w:hint="cs"/>
                <w:b/>
                <w:bCs/>
                <w:szCs w:val="32"/>
                <w:rtl/>
              </w:rPr>
              <w:t xml:space="preserve"> 592</w:t>
            </w:r>
          </w:p>
        </w:tc>
      </w:tr>
    </w:tbl>
    <w:p w:rsidR="004809E5" w:rsidRDefault="004809E5" w:rsidP="004809E5">
      <w:pPr>
        <w:bidi/>
        <w:spacing w:line="360" w:lineRule="auto"/>
        <w:jc w:val="center"/>
        <w:rPr>
          <w:rFonts w:cs="B Nazanin"/>
          <w:sz w:val="36"/>
          <w:szCs w:val="28"/>
          <w:rtl/>
          <w:lang w:bidi="fa-IR"/>
        </w:rPr>
      </w:pPr>
    </w:p>
    <w:p w:rsidR="004809E5" w:rsidRPr="006C6FB5" w:rsidRDefault="004809E5" w:rsidP="00443EF3">
      <w:pPr>
        <w:bidi/>
        <w:spacing w:line="360" w:lineRule="auto"/>
        <w:jc w:val="center"/>
        <w:rPr>
          <w:rFonts w:cs="B Nazanin"/>
          <w:b/>
          <w:bCs/>
          <w:sz w:val="36"/>
          <w:szCs w:val="28"/>
          <w:rtl/>
          <w:lang w:bidi="fa-IR"/>
        </w:rPr>
      </w:pPr>
      <w:r w:rsidRPr="006C6FB5">
        <w:rPr>
          <w:rFonts w:cs="B Nazanin" w:hint="cs"/>
          <w:b/>
          <w:bCs/>
          <w:sz w:val="36"/>
          <w:szCs w:val="28"/>
          <w:rtl/>
          <w:lang w:bidi="fa-IR"/>
        </w:rPr>
        <w:t>جمع = 5</w:t>
      </w:r>
      <w:r w:rsidR="00443EF3">
        <w:rPr>
          <w:rFonts w:cs="B Nazanin" w:hint="cs"/>
          <w:b/>
          <w:bCs/>
          <w:sz w:val="36"/>
          <w:szCs w:val="28"/>
          <w:rtl/>
          <w:lang w:bidi="fa-IR"/>
        </w:rPr>
        <w:t>92</w:t>
      </w:r>
      <w:r w:rsidRPr="006C6FB5">
        <w:rPr>
          <w:rFonts w:cs="B Nazanin" w:hint="cs"/>
          <w:b/>
          <w:bCs/>
          <w:sz w:val="36"/>
          <w:szCs w:val="28"/>
          <w:rtl/>
          <w:lang w:bidi="fa-IR"/>
        </w:rPr>
        <w:t xml:space="preserve"> کیلوگرم بر متر مربع</w:t>
      </w:r>
    </w:p>
    <w:p w:rsidR="004809E5" w:rsidRDefault="004809E5" w:rsidP="004809E5">
      <w:pPr>
        <w:bidi/>
        <w:spacing w:line="360" w:lineRule="auto"/>
        <w:jc w:val="center"/>
        <w:rPr>
          <w:rFonts w:cs="B Nazanin"/>
          <w:sz w:val="36"/>
          <w:szCs w:val="28"/>
          <w:rtl/>
          <w:lang w:bidi="fa-IR"/>
        </w:rPr>
      </w:pPr>
    </w:p>
    <w:p w:rsidR="004809E5" w:rsidRDefault="004809E5" w:rsidP="004809E5">
      <w:pPr>
        <w:bidi/>
        <w:spacing w:line="360" w:lineRule="auto"/>
        <w:jc w:val="center"/>
        <w:rPr>
          <w:rFonts w:cs="B Nazanin"/>
          <w:sz w:val="36"/>
          <w:szCs w:val="28"/>
          <w:rtl/>
          <w:lang w:bidi="fa-IR"/>
        </w:rPr>
      </w:pPr>
    </w:p>
    <w:p w:rsidR="004809E5" w:rsidRDefault="004809E5" w:rsidP="004809E5">
      <w:pPr>
        <w:bidi/>
        <w:spacing w:line="360" w:lineRule="auto"/>
        <w:jc w:val="center"/>
        <w:rPr>
          <w:rFonts w:cs="B Nazanin"/>
          <w:sz w:val="36"/>
          <w:szCs w:val="28"/>
          <w:rtl/>
          <w:lang w:bidi="fa-IR"/>
        </w:rPr>
      </w:pPr>
      <w:r>
        <w:rPr>
          <w:noProof/>
        </w:rPr>
        <w:lastRenderedPageBreak/>
        <w:drawing>
          <wp:inline distT="0" distB="0" distL="0" distR="0" wp14:anchorId="44F56156" wp14:editId="14A3EF72">
            <wp:extent cx="2505075" cy="2467286"/>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13677" cy="2475758"/>
                    </a:xfrm>
                    <a:prstGeom prst="rect">
                      <a:avLst/>
                    </a:prstGeom>
                  </pic:spPr>
                </pic:pic>
              </a:graphicData>
            </a:graphic>
          </wp:inline>
        </w:drawing>
      </w:r>
    </w:p>
    <w:tbl>
      <w:tblPr>
        <w:tblStyle w:val="GridTable4-Accent11"/>
        <w:tblW w:w="7973" w:type="dxa"/>
        <w:jc w:val="center"/>
        <w:tblLook w:val="04A0" w:firstRow="1" w:lastRow="0" w:firstColumn="1" w:lastColumn="0" w:noHBand="0" w:noVBand="1"/>
      </w:tblPr>
      <w:tblGrid>
        <w:gridCol w:w="2268"/>
        <w:gridCol w:w="2338"/>
        <w:gridCol w:w="1122"/>
        <w:gridCol w:w="2245"/>
      </w:tblGrid>
      <w:tr w:rsidR="004809E5" w:rsidRPr="000A7085" w:rsidTr="00BA5CBA">
        <w:trPr>
          <w:cnfStyle w:val="100000000000" w:firstRow="1" w:lastRow="0" w:firstColumn="0" w:lastColumn="0" w:oddVBand="0" w:evenVBand="0" w:oddHBand="0" w:evenHBand="0" w:firstRowFirstColumn="0" w:firstRowLastColumn="0" w:lastRowFirstColumn="0" w:lastRowLastColumn="0"/>
          <w:trHeight w:val="339"/>
          <w:jc w:val="center"/>
        </w:trPr>
        <w:tc>
          <w:tcPr>
            <w:cnfStyle w:val="001000000000" w:firstRow="0" w:lastRow="0" w:firstColumn="1" w:lastColumn="0" w:oddVBand="0" w:evenVBand="0" w:oddHBand="0" w:evenHBand="0" w:firstRowFirstColumn="0" w:firstRowLastColumn="0" w:lastRowFirstColumn="0" w:lastRowLastColumn="0"/>
            <w:tcW w:w="2268" w:type="dxa"/>
            <w:vMerge w:val="restart"/>
            <w:vAlign w:val="center"/>
            <w:hideMark/>
          </w:tcPr>
          <w:p w:rsidR="004809E5" w:rsidRPr="000A7085" w:rsidRDefault="004809E5" w:rsidP="00BA5CBA">
            <w:pPr>
              <w:bidi/>
              <w:jc w:val="center"/>
              <w:rPr>
                <w:rFonts w:ascii="Arial" w:hAnsi="Arial" w:cs="B Nazanin"/>
                <w:b w:val="0"/>
              </w:rPr>
            </w:pPr>
            <w:r w:rsidRPr="000A7085">
              <w:rPr>
                <w:rFonts w:ascii="Arial" w:hAnsi="Arial" w:cs="B Nazanin" w:hint="cs"/>
                <w:b w:val="0"/>
                <w:rtl/>
              </w:rPr>
              <w:t>نام بار</w:t>
            </w:r>
          </w:p>
        </w:tc>
        <w:tc>
          <w:tcPr>
            <w:tcW w:w="2338" w:type="dxa"/>
            <w:vMerge w:val="restart"/>
            <w:vAlign w:val="center"/>
            <w:hideMark/>
          </w:tcPr>
          <w:p w:rsidR="004809E5" w:rsidRPr="000A7085" w:rsidRDefault="004809E5" w:rsidP="00BA5CBA">
            <w:pPr>
              <w:bidi/>
              <w:jc w:val="center"/>
              <w:cnfStyle w:val="100000000000" w:firstRow="1" w:lastRow="0" w:firstColumn="0" w:lastColumn="0" w:oddVBand="0" w:evenVBand="0" w:oddHBand="0" w:evenHBand="0" w:firstRowFirstColumn="0" w:firstRowLastColumn="0" w:lastRowFirstColumn="0" w:lastRowLastColumn="0"/>
              <w:rPr>
                <w:rFonts w:ascii="Arial" w:hAnsi="Arial" w:cs="B Nazanin"/>
                <w:b w:val="0"/>
                <w:rtl/>
              </w:rPr>
            </w:pPr>
            <w:r w:rsidRPr="000A7085">
              <w:rPr>
                <w:rFonts w:ascii="Arial" w:hAnsi="Arial" w:cs="B Nazanin" w:hint="cs"/>
                <w:b w:val="0"/>
                <w:rtl/>
              </w:rPr>
              <w:t>وزن واحد حجم به واحد كيلوگرم بر متر مكعب</w:t>
            </w:r>
          </w:p>
        </w:tc>
        <w:tc>
          <w:tcPr>
            <w:tcW w:w="1122" w:type="dxa"/>
            <w:vMerge w:val="restart"/>
            <w:vAlign w:val="center"/>
            <w:hideMark/>
          </w:tcPr>
          <w:p w:rsidR="004809E5" w:rsidRPr="000A7085" w:rsidRDefault="004809E5" w:rsidP="00BA5CBA">
            <w:pPr>
              <w:bidi/>
              <w:jc w:val="center"/>
              <w:cnfStyle w:val="100000000000" w:firstRow="1" w:lastRow="0" w:firstColumn="0" w:lastColumn="0" w:oddVBand="0" w:evenVBand="0" w:oddHBand="0" w:evenHBand="0" w:firstRowFirstColumn="0" w:firstRowLastColumn="0" w:lastRowFirstColumn="0" w:lastRowLastColumn="0"/>
              <w:rPr>
                <w:rFonts w:ascii="Arial" w:hAnsi="Arial" w:cs="B Nazanin"/>
                <w:b w:val="0"/>
                <w:rtl/>
              </w:rPr>
            </w:pPr>
            <w:r w:rsidRPr="000A7085">
              <w:rPr>
                <w:rFonts w:ascii="Arial" w:hAnsi="Arial" w:cs="B Nazanin" w:hint="cs"/>
                <w:b w:val="0"/>
                <w:rtl/>
              </w:rPr>
              <w:t>ضخامت به سانتيمتر</w:t>
            </w:r>
          </w:p>
        </w:tc>
        <w:tc>
          <w:tcPr>
            <w:tcW w:w="2244" w:type="dxa"/>
            <w:vMerge w:val="restart"/>
            <w:vAlign w:val="center"/>
            <w:hideMark/>
          </w:tcPr>
          <w:p w:rsidR="004809E5" w:rsidRPr="000A7085" w:rsidRDefault="004809E5" w:rsidP="00BA5CBA">
            <w:pPr>
              <w:bidi/>
              <w:jc w:val="center"/>
              <w:cnfStyle w:val="100000000000" w:firstRow="1" w:lastRow="0" w:firstColumn="0" w:lastColumn="0" w:oddVBand="0" w:evenVBand="0" w:oddHBand="0" w:evenHBand="0" w:firstRowFirstColumn="0" w:firstRowLastColumn="0" w:lastRowFirstColumn="0" w:lastRowLastColumn="0"/>
              <w:rPr>
                <w:rFonts w:ascii="Arial" w:hAnsi="Arial" w:cs="B Nazanin"/>
                <w:b w:val="0"/>
                <w:rtl/>
              </w:rPr>
            </w:pPr>
            <w:r w:rsidRPr="000A7085">
              <w:rPr>
                <w:rFonts w:ascii="Arial" w:hAnsi="Arial" w:cs="B Nazanin" w:hint="cs"/>
                <w:b w:val="0"/>
                <w:rtl/>
              </w:rPr>
              <w:t>وزن واحد سطح به واحد كيلوگرم بر متر مربع</w:t>
            </w:r>
          </w:p>
        </w:tc>
      </w:tr>
      <w:tr w:rsidR="004809E5" w:rsidRPr="000A7085" w:rsidTr="00BA5CBA">
        <w:trPr>
          <w:cnfStyle w:val="000000100000" w:firstRow="0" w:lastRow="0" w:firstColumn="0" w:lastColumn="0" w:oddVBand="0" w:evenVBand="0" w:oddHBand="1" w:evenHBand="0" w:firstRowFirstColumn="0" w:firstRowLastColumn="0" w:lastRowFirstColumn="0" w:lastRowLastColumn="0"/>
          <w:trHeight w:val="729"/>
          <w:jc w:val="center"/>
        </w:trPr>
        <w:tc>
          <w:tcPr>
            <w:cnfStyle w:val="001000000000" w:firstRow="0" w:lastRow="0" w:firstColumn="1" w:lastColumn="0" w:oddVBand="0" w:evenVBand="0" w:oddHBand="0" w:evenHBand="0" w:firstRowFirstColumn="0" w:firstRowLastColumn="0" w:lastRowFirstColumn="0" w:lastRowLastColumn="0"/>
            <w:tcW w:w="2268" w:type="dxa"/>
            <w:vMerge/>
            <w:vAlign w:val="center"/>
            <w:hideMark/>
          </w:tcPr>
          <w:p w:rsidR="004809E5" w:rsidRPr="000A7085" w:rsidRDefault="004809E5" w:rsidP="00BA5CBA">
            <w:pPr>
              <w:jc w:val="center"/>
              <w:rPr>
                <w:rFonts w:ascii="Arial" w:hAnsi="Arial" w:cs="B Nazanin"/>
                <w:b w:val="0"/>
              </w:rPr>
            </w:pPr>
          </w:p>
        </w:tc>
        <w:tc>
          <w:tcPr>
            <w:tcW w:w="2338" w:type="dxa"/>
            <w:vMerge/>
            <w:vAlign w:val="center"/>
            <w:hideMark/>
          </w:tcPr>
          <w:p w:rsidR="004809E5" w:rsidRPr="000A7085" w:rsidRDefault="004809E5" w:rsidP="00BA5CBA">
            <w:pPr>
              <w:jc w:val="center"/>
              <w:cnfStyle w:val="000000100000" w:firstRow="0" w:lastRow="0" w:firstColumn="0" w:lastColumn="0" w:oddVBand="0" w:evenVBand="0" w:oddHBand="1" w:evenHBand="0" w:firstRowFirstColumn="0" w:firstRowLastColumn="0" w:lastRowFirstColumn="0" w:lastRowLastColumn="0"/>
              <w:rPr>
                <w:rFonts w:ascii="Arial" w:hAnsi="Arial" w:cs="B Nazanin"/>
                <w:b/>
              </w:rPr>
            </w:pPr>
          </w:p>
        </w:tc>
        <w:tc>
          <w:tcPr>
            <w:tcW w:w="1122" w:type="dxa"/>
            <w:vMerge/>
            <w:vAlign w:val="center"/>
            <w:hideMark/>
          </w:tcPr>
          <w:p w:rsidR="004809E5" w:rsidRPr="000A7085" w:rsidRDefault="004809E5" w:rsidP="00BA5CBA">
            <w:pPr>
              <w:jc w:val="center"/>
              <w:cnfStyle w:val="000000100000" w:firstRow="0" w:lastRow="0" w:firstColumn="0" w:lastColumn="0" w:oddVBand="0" w:evenVBand="0" w:oddHBand="1" w:evenHBand="0" w:firstRowFirstColumn="0" w:firstRowLastColumn="0" w:lastRowFirstColumn="0" w:lastRowLastColumn="0"/>
              <w:rPr>
                <w:rFonts w:ascii="Arial" w:hAnsi="Arial" w:cs="B Nazanin"/>
                <w:b/>
              </w:rPr>
            </w:pPr>
          </w:p>
        </w:tc>
        <w:tc>
          <w:tcPr>
            <w:tcW w:w="2244" w:type="dxa"/>
            <w:vMerge/>
            <w:vAlign w:val="center"/>
            <w:hideMark/>
          </w:tcPr>
          <w:p w:rsidR="004809E5" w:rsidRPr="000A7085" w:rsidRDefault="004809E5" w:rsidP="00BA5CBA">
            <w:pPr>
              <w:jc w:val="center"/>
              <w:cnfStyle w:val="000000100000" w:firstRow="0" w:lastRow="0" w:firstColumn="0" w:lastColumn="0" w:oddVBand="0" w:evenVBand="0" w:oddHBand="1" w:evenHBand="0" w:firstRowFirstColumn="0" w:firstRowLastColumn="0" w:lastRowFirstColumn="0" w:lastRowLastColumn="0"/>
              <w:rPr>
                <w:rFonts w:ascii="Arial" w:hAnsi="Arial" w:cs="B Nazanin"/>
                <w:b/>
              </w:rPr>
            </w:pPr>
          </w:p>
        </w:tc>
      </w:tr>
      <w:tr w:rsidR="004809E5" w:rsidRPr="000A7085" w:rsidTr="00BA5CBA">
        <w:trPr>
          <w:trHeight w:val="424"/>
          <w:jc w:val="center"/>
        </w:trPr>
        <w:tc>
          <w:tcPr>
            <w:cnfStyle w:val="001000000000" w:firstRow="0" w:lastRow="0" w:firstColumn="1" w:lastColumn="0" w:oddVBand="0" w:evenVBand="0" w:oddHBand="0" w:evenHBand="0" w:firstRowFirstColumn="0" w:firstRowLastColumn="0" w:lastRowFirstColumn="0" w:lastRowLastColumn="0"/>
            <w:tcW w:w="2268" w:type="dxa"/>
            <w:vAlign w:val="center"/>
            <w:hideMark/>
          </w:tcPr>
          <w:p w:rsidR="004809E5" w:rsidRPr="00BA5CBA" w:rsidRDefault="004809E5" w:rsidP="00BA5CBA">
            <w:pPr>
              <w:bidi/>
              <w:jc w:val="center"/>
              <w:rPr>
                <w:rFonts w:ascii="Arial" w:hAnsi="Arial" w:cs="B Nazanin"/>
                <w:b w:val="0"/>
                <w:rtl/>
              </w:rPr>
            </w:pPr>
            <w:r w:rsidRPr="00BA5CBA">
              <w:rPr>
                <w:rFonts w:ascii="Arial" w:hAnsi="Arial" w:cs="B Nazanin" w:hint="cs"/>
                <w:b w:val="0"/>
                <w:rtl/>
              </w:rPr>
              <w:t>اندود گچ و خاک</w:t>
            </w:r>
          </w:p>
        </w:tc>
        <w:tc>
          <w:tcPr>
            <w:tcW w:w="2338" w:type="dxa"/>
            <w:vAlign w:val="center"/>
            <w:hideMark/>
          </w:tcPr>
          <w:p w:rsidR="004809E5" w:rsidRPr="00BA5CBA" w:rsidRDefault="004809E5" w:rsidP="00BA5CBA">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rtl/>
              </w:rPr>
            </w:pPr>
            <w:r w:rsidRPr="00BA5CBA">
              <w:rPr>
                <w:rFonts w:ascii="Arial" w:hAnsi="Arial" w:cs="B Nazanin" w:hint="cs"/>
                <w:b/>
                <w:rtl/>
              </w:rPr>
              <w:t>1600</w:t>
            </w:r>
          </w:p>
        </w:tc>
        <w:tc>
          <w:tcPr>
            <w:tcW w:w="1122" w:type="dxa"/>
            <w:vAlign w:val="center"/>
            <w:hideMark/>
          </w:tcPr>
          <w:p w:rsidR="004809E5" w:rsidRPr="00BA5CBA" w:rsidRDefault="004809E5" w:rsidP="00BA5CBA">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rtl/>
              </w:rPr>
            </w:pPr>
            <w:r w:rsidRPr="00BA5CBA">
              <w:rPr>
                <w:rFonts w:ascii="Arial" w:hAnsi="Arial" w:cs="B Nazanin" w:hint="cs"/>
                <w:b/>
                <w:rtl/>
              </w:rPr>
              <w:t>4</w:t>
            </w:r>
          </w:p>
        </w:tc>
        <w:tc>
          <w:tcPr>
            <w:tcW w:w="2244" w:type="dxa"/>
            <w:vAlign w:val="center"/>
            <w:hideMark/>
          </w:tcPr>
          <w:p w:rsidR="004809E5" w:rsidRPr="00BA5CBA" w:rsidRDefault="004809E5" w:rsidP="00BA5CBA">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rtl/>
              </w:rPr>
            </w:pPr>
            <w:r w:rsidRPr="00BA5CBA">
              <w:rPr>
                <w:rFonts w:ascii="Arial" w:hAnsi="Arial" w:cs="B Nazanin" w:hint="cs"/>
                <w:b/>
                <w:rtl/>
              </w:rPr>
              <w:t>64</w:t>
            </w:r>
          </w:p>
        </w:tc>
      </w:tr>
      <w:tr w:rsidR="004809E5" w:rsidRPr="000A7085" w:rsidTr="00BA5CBA">
        <w:trPr>
          <w:cnfStyle w:val="000000100000" w:firstRow="0" w:lastRow="0" w:firstColumn="0" w:lastColumn="0" w:oddVBand="0" w:evenVBand="0" w:oddHBand="1" w:evenHBand="0" w:firstRowFirstColumn="0" w:firstRowLastColumn="0" w:lastRowFirstColumn="0" w:lastRowLastColumn="0"/>
          <w:trHeight w:val="461"/>
          <w:jc w:val="center"/>
        </w:trPr>
        <w:tc>
          <w:tcPr>
            <w:cnfStyle w:val="001000000000" w:firstRow="0" w:lastRow="0" w:firstColumn="1" w:lastColumn="0" w:oddVBand="0" w:evenVBand="0" w:oddHBand="0" w:evenHBand="0" w:firstRowFirstColumn="0" w:firstRowLastColumn="0" w:lastRowFirstColumn="0" w:lastRowLastColumn="0"/>
            <w:tcW w:w="2268" w:type="dxa"/>
            <w:vAlign w:val="center"/>
            <w:hideMark/>
          </w:tcPr>
          <w:p w:rsidR="004809E5" w:rsidRPr="00BA5CBA" w:rsidRDefault="004809E5" w:rsidP="00BA5CBA">
            <w:pPr>
              <w:bidi/>
              <w:jc w:val="center"/>
              <w:rPr>
                <w:rFonts w:ascii="Arial" w:hAnsi="Arial" w:cs="B Nazanin"/>
                <w:b w:val="0"/>
                <w:rtl/>
              </w:rPr>
            </w:pPr>
            <w:r w:rsidRPr="00BA5CBA">
              <w:rPr>
                <w:rFonts w:ascii="Arial" w:hAnsi="Arial" w:cs="B Nazanin" w:hint="cs"/>
                <w:b w:val="0"/>
                <w:rtl/>
              </w:rPr>
              <w:t>اندود گچ سفيد</w:t>
            </w:r>
          </w:p>
        </w:tc>
        <w:tc>
          <w:tcPr>
            <w:tcW w:w="2338" w:type="dxa"/>
            <w:vAlign w:val="center"/>
            <w:hideMark/>
          </w:tcPr>
          <w:p w:rsidR="004809E5" w:rsidRPr="00BA5CBA" w:rsidRDefault="004809E5" w:rsidP="00BA5CBA">
            <w:pPr>
              <w:bidi/>
              <w:jc w:val="center"/>
              <w:cnfStyle w:val="000000100000" w:firstRow="0" w:lastRow="0" w:firstColumn="0" w:lastColumn="0" w:oddVBand="0" w:evenVBand="0" w:oddHBand="1" w:evenHBand="0" w:firstRowFirstColumn="0" w:firstRowLastColumn="0" w:lastRowFirstColumn="0" w:lastRowLastColumn="0"/>
              <w:rPr>
                <w:rFonts w:ascii="Arial" w:hAnsi="Arial" w:cs="B Nazanin"/>
                <w:b/>
                <w:rtl/>
              </w:rPr>
            </w:pPr>
            <w:r w:rsidRPr="00BA5CBA">
              <w:rPr>
                <w:rFonts w:ascii="Arial" w:hAnsi="Arial" w:cs="B Nazanin" w:hint="cs"/>
                <w:b/>
                <w:rtl/>
              </w:rPr>
              <w:t>1300</w:t>
            </w:r>
          </w:p>
        </w:tc>
        <w:tc>
          <w:tcPr>
            <w:tcW w:w="1122" w:type="dxa"/>
            <w:vAlign w:val="center"/>
            <w:hideMark/>
          </w:tcPr>
          <w:p w:rsidR="004809E5" w:rsidRPr="00BA5CBA" w:rsidRDefault="004809E5" w:rsidP="00BA5CBA">
            <w:pPr>
              <w:bidi/>
              <w:jc w:val="center"/>
              <w:cnfStyle w:val="000000100000" w:firstRow="0" w:lastRow="0" w:firstColumn="0" w:lastColumn="0" w:oddVBand="0" w:evenVBand="0" w:oddHBand="1" w:evenHBand="0" w:firstRowFirstColumn="0" w:firstRowLastColumn="0" w:lastRowFirstColumn="0" w:lastRowLastColumn="0"/>
              <w:rPr>
                <w:rFonts w:ascii="Arial" w:hAnsi="Arial" w:cs="B Nazanin"/>
                <w:b/>
                <w:rtl/>
              </w:rPr>
            </w:pPr>
            <w:r w:rsidRPr="00BA5CBA">
              <w:rPr>
                <w:rFonts w:ascii="Arial" w:hAnsi="Arial" w:cs="B Nazanin" w:hint="cs"/>
                <w:b/>
                <w:rtl/>
              </w:rPr>
              <w:t>2</w:t>
            </w:r>
          </w:p>
        </w:tc>
        <w:tc>
          <w:tcPr>
            <w:tcW w:w="2244" w:type="dxa"/>
            <w:vAlign w:val="center"/>
            <w:hideMark/>
          </w:tcPr>
          <w:p w:rsidR="004809E5" w:rsidRPr="00BA5CBA" w:rsidRDefault="004809E5" w:rsidP="00BA5CBA">
            <w:pPr>
              <w:bidi/>
              <w:jc w:val="center"/>
              <w:cnfStyle w:val="000000100000" w:firstRow="0" w:lastRow="0" w:firstColumn="0" w:lastColumn="0" w:oddVBand="0" w:evenVBand="0" w:oddHBand="1" w:evenHBand="0" w:firstRowFirstColumn="0" w:firstRowLastColumn="0" w:lastRowFirstColumn="0" w:lastRowLastColumn="0"/>
              <w:rPr>
                <w:rFonts w:ascii="Arial" w:hAnsi="Arial" w:cs="B Nazanin"/>
                <w:b/>
                <w:rtl/>
              </w:rPr>
            </w:pPr>
            <w:r w:rsidRPr="00BA5CBA">
              <w:rPr>
                <w:rFonts w:ascii="Arial" w:hAnsi="Arial" w:cs="B Nazanin" w:hint="cs"/>
                <w:b/>
                <w:rtl/>
              </w:rPr>
              <w:t>26</w:t>
            </w:r>
          </w:p>
        </w:tc>
      </w:tr>
      <w:tr w:rsidR="004809E5" w:rsidRPr="000A7085" w:rsidTr="00BA5CBA">
        <w:trPr>
          <w:trHeight w:val="922"/>
          <w:jc w:val="center"/>
        </w:trPr>
        <w:tc>
          <w:tcPr>
            <w:cnfStyle w:val="001000000000" w:firstRow="0" w:lastRow="0" w:firstColumn="1" w:lastColumn="0" w:oddVBand="0" w:evenVBand="0" w:oddHBand="0" w:evenHBand="0" w:firstRowFirstColumn="0" w:firstRowLastColumn="0" w:lastRowFirstColumn="0" w:lastRowLastColumn="0"/>
            <w:tcW w:w="2268" w:type="dxa"/>
            <w:vAlign w:val="center"/>
            <w:hideMark/>
          </w:tcPr>
          <w:p w:rsidR="004809E5" w:rsidRPr="00BA5CBA" w:rsidRDefault="004809E5" w:rsidP="00BA5CBA">
            <w:pPr>
              <w:bidi/>
              <w:jc w:val="center"/>
              <w:rPr>
                <w:rFonts w:ascii="Arial" w:hAnsi="Arial" w:cs="B Nazanin"/>
                <w:b w:val="0"/>
                <w:rtl/>
              </w:rPr>
            </w:pPr>
            <w:r w:rsidRPr="00BA5CBA">
              <w:rPr>
                <w:rFonts w:ascii="Arial" w:hAnsi="Arial" w:cs="B Nazanin" w:hint="cs"/>
                <w:b w:val="0"/>
                <w:rtl/>
              </w:rPr>
              <w:t>آجر کاری با آجر مجوف و ملات ماسه سيمان</w:t>
            </w:r>
          </w:p>
        </w:tc>
        <w:tc>
          <w:tcPr>
            <w:tcW w:w="2338" w:type="dxa"/>
            <w:vAlign w:val="center"/>
            <w:hideMark/>
          </w:tcPr>
          <w:p w:rsidR="004809E5" w:rsidRPr="00BA5CBA" w:rsidRDefault="004809E5" w:rsidP="00BA5CBA">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rtl/>
              </w:rPr>
            </w:pPr>
            <w:r w:rsidRPr="00BA5CBA">
              <w:rPr>
                <w:rFonts w:ascii="Arial" w:hAnsi="Arial" w:cs="B Nazanin" w:hint="cs"/>
                <w:b/>
                <w:rtl/>
              </w:rPr>
              <w:t>850</w:t>
            </w:r>
          </w:p>
        </w:tc>
        <w:tc>
          <w:tcPr>
            <w:tcW w:w="1122" w:type="dxa"/>
            <w:vAlign w:val="center"/>
            <w:hideMark/>
          </w:tcPr>
          <w:p w:rsidR="004809E5" w:rsidRPr="00BA5CBA" w:rsidRDefault="004809E5" w:rsidP="00BA5CBA">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rtl/>
              </w:rPr>
            </w:pPr>
            <w:r w:rsidRPr="00BA5CBA">
              <w:rPr>
                <w:rFonts w:ascii="Arial" w:hAnsi="Arial" w:cs="B Nazanin" w:hint="cs"/>
                <w:b/>
                <w:rtl/>
              </w:rPr>
              <w:t>7</w:t>
            </w:r>
          </w:p>
        </w:tc>
        <w:tc>
          <w:tcPr>
            <w:tcW w:w="2244" w:type="dxa"/>
            <w:vAlign w:val="center"/>
            <w:hideMark/>
          </w:tcPr>
          <w:p w:rsidR="004809E5" w:rsidRPr="00BA5CBA" w:rsidRDefault="004809E5" w:rsidP="00BA5CBA">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rtl/>
              </w:rPr>
            </w:pPr>
            <w:r w:rsidRPr="00BA5CBA">
              <w:rPr>
                <w:rFonts w:ascii="Arial" w:hAnsi="Arial" w:cs="B Nazanin" w:hint="cs"/>
                <w:b/>
                <w:rtl/>
              </w:rPr>
              <w:t>59.5</w:t>
            </w:r>
          </w:p>
        </w:tc>
      </w:tr>
      <w:tr w:rsidR="004809E5" w:rsidRPr="000A7085" w:rsidTr="00BA5CBA">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4606" w:type="dxa"/>
            <w:gridSpan w:val="2"/>
            <w:vAlign w:val="center"/>
            <w:hideMark/>
          </w:tcPr>
          <w:p w:rsidR="004809E5" w:rsidRPr="00BA5CBA" w:rsidRDefault="004809E5" w:rsidP="00BA5CBA">
            <w:pPr>
              <w:bidi/>
              <w:jc w:val="center"/>
              <w:rPr>
                <w:rFonts w:ascii="Arial" w:hAnsi="Arial" w:cs="B Nazanin"/>
                <w:b w:val="0"/>
                <w:rtl/>
              </w:rPr>
            </w:pPr>
            <w:r w:rsidRPr="00BA5CBA">
              <w:rPr>
                <w:rFonts w:ascii="Arial" w:hAnsi="Arial" w:cs="B Nazanin" w:hint="cs"/>
                <w:b w:val="0"/>
                <w:rtl/>
              </w:rPr>
              <w:t>مجموع</w:t>
            </w:r>
          </w:p>
        </w:tc>
        <w:tc>
          <w:tcPr>
            <w:tcW w:w="3367" w:type="dxa"/>
            <w:gridSpan w:val="2"/>
            <w:vAlign w:val="center"/>
            <w:hideMark/>
          </w:tcPr>
          <w:p w:rsidR="004809E5" w:rsidRPr="00BA5CBA" w:rsidRDefault="004809E5" w:rsidP="00BA5CBA">
            <w:pPr>
              <w:bidi/>
              <w:jc w:val="center"/>
              <w:cnfStyle w:val="000000100000" w:firstRow="0" w:lastRow="0" w:firstColumn="0" w:lastColumn="0" w:oddVBand="0" w:evenVBand="0" w:oddHBand="1" w:evenHBand="0" w:firstRowFirstColumn="0" w:firstRowLastColumn="0" w:lastRowFirstColumn="0" w:lastRowLastColumn="0"/>
              <w:rPr>
                <w:rFonts w:ascii="Arial" w:hAnsi="Arial" w:cs="B Nazanin"/>
                <w:b/>
                <w:rtl/>
              </w:rPr>
            </w:pPr>
            <w:r w:rsidRPr="00BA5CBA">
              <w:rPr>
                <w:rFonts w:ascii="Arial" w:hAnsi="Arial" w:cs="B Nazanin" w:hint="cs"/>
                <w:b/>
                <w:rtl/>
              </w:rPr>
              <w:t>149</w:t>
            </w:r>
          </w:p>
        </w:tc>
      </w:tr>
    </w:tbl>
    <w:p w:rsidR="004809E5" w:rsidRDefault="004809E5" w:rsidP="004809E5">
      <w:pPr>
        <w:bidi/>
        <w:spacing w:line="360" w:lineRule="auto"/>
        <w:jc w:val="center"/>
        <w:rPr>
          <w:rFonts w:cs="B Nazanin"/>
          <w:sz w:val="36"/>
          <w:szCs w:val="28"/>
          <w:rtl/>
          <w:lang w:bidi="fa-IR"/>
        </w:rPr>
      </w:pPr>
    </w:p>
    <w:p w:rsidR="004809E5" w:rsidRDefault="004809E5" w:rsidP="004809E5">
      <w:pPr>
        <w:bidi/>
        <w:spacing w:line="360" w:lineRule="auto"/>
        <w:rPr>
          <w:rFonts w:cs="B Nazanin"/>
          <w:sz w:val="36"/>
          <w:szCs w:val="28"/>
          <w:rtl/>
          <w:lang w:bidi="fa-IR"/>
        </w:rPr>
      </w:pPr>
    </w:p>
    <w:p w:rsidR="004809E5" w:rsidRDefault="004809E5" w:rsidP="00DF760D">
      <w:pPr>
        <w:bidi/>
        <w:spacing w:line="360" w:lineRule="auto"/>
        <w:rPr>
          <w:rFonts w:cs="B Nazanin"/>
          <w:i/>
          <w:szCs w:val="28"/>
        </w:rPr>
      </w:pPr>
      <m:oMathPara>
        <m:oMath>
          <m:r>
            <w:rPr>
              <w:rFonts w:ascii="Cambria Math" w:hAnsi="Cambria Math" w:cs="B Nazanin" w:hint="cs"/>
              <w:szCs w:val="28"/>
              <w:rtl/>
            </w:rPr>
            <m:t xml:space="preserve">بندی تیغه معادل بار </m:t>
          </m:r>
          <m:r>
            <w:rPr>
              <w:rFonts w:ascii="Cambria Math" w:hAnsi="Cambria Math" w:cs="B Nazanin"/>
              <w:szCs w:val="28"/>
            </w:rPr>
            <m:t>q=</m:t>
          </m:r>
          <m:f>
            <m:fPr>
              <m:ctrlPr>
                <w:rPr>
                  <w:rFonts w:ascii="Cambria Math" w:hAnsi="Cambria Math" w:cs="B Nazanin"/>
                  <w:i/>
                  <w:szCs w:val="28"/>
                </w:rPr>
              </m:ctrlPr>
            </m:fPr>
            <m:num>
              <m:r>
                <w:rPr>
                  <w:rFonts w:ascii="Cambria Math" w:hAnsi="Cambria Math" w:cs="B Nazanin"/>
                  <w:szCs w:val="28"/>
                </w:rPr>
                <m:t>149×2.9×26.40</m:t>
              </m:r>
            </m:num>
            <m:den>
              <m:r>
                <w:rPr>
                  <w:rFonts w:ascii="Cambria Math" w:hAnsi="Cambria Math" w:cs="B Nazanin"/>
                  <w:szCs w:val="28"/>
                </w:rPr>
                <m:t>(200-18.30)</m:t>
              </m:r>
            </m:den>
          </m:f>
          <m:r>
            <w:rPr>
              <w:rFonts w:ascii="Cambria Math" w:hAnsi="Cambria Math" w:cs="B Nazanin"/>
              <w:szCs w:val="28"/>
            </w:rPr>
            <m:t>=62.8 &lt;100→q=100 kgf/</m:t>
          </m:r>
          <m:sSup>
            <m:sSupPr>
              <m:ctrlPr>
                <w:rPr>
                  <w:rFonts w:ascii="Cambria Math" w:hAnsi="Cambria Math" w:cs="B Nazanin"/>
                  <w:i/>
                  <w:szCs w:val="28"/>
                </w:rPr>
              </m:ctrlPr>
            </m:sSupPr>
            <m:e>
              <m:r>
                <w:rPr>
                  <w:rFonts w:ascii="Cambria Math" w:hAnsi="Cambria Math" w:cs="B Nazanin"/>
                  <w:szCs w:val="28"/>
                </w:rPr>
                <m:t>m</m:t>
              </m:r>
            </m:e>
            <m:sup>
              <m:r>
                <w:rPr>
                  <w:rFonts w:ascii="Cambria Math" w:hAnsi="Cambria Math" w:cs="B Nazanin"/>
                  <w:szCs w:val="28"/>
                </w:rPr>
                <m:t>2</m:t>
              </m:r>
            </m:sup>
          </m:sSup>
        </m:oMath>
      </m:oMathPara>
    </w:p>
    <w:p w:rsidR="004809E5" w:rsidRDefault="004809E5" w:rsidP="004809E5">
      <w:pPr>
        <w:bidi/>
        <w:spacing w:line="360" w:lineRule="auto"/>
        <w:jc w:val="center"/>
        <w:rPr>
          <w:rFonts w:cs="B Nazanin"/>
          <w:sz w:val="36"/>
          <w:szCs w:val="28"/>
          <w:rtl/>
          <w:lang w:bidi="fa-IR"/>
        </w:rPr>
      </w:pPr>
    </w:p>
    <w:p w:rsidR="004809E5" w:rsidRPr="00523C13" w:rsidRDefault="004809E5" w:rsidP="004809E5">
      <w:pPr>
        <w:bidi/>
        <w:spacing w:line="360" w:lineRule="auto"/>
        <w:jc w:val="both"/>
        <w:rPr>
          <w:rFonts w:cs="B Nazanin"/>
          <w:b/>
          <w:bCs/>
          <w:sz w:val="36"/>
          <w:szCs w:val="28"/>
          <w:rtl/>
          <w:lang w:bidi="fa-IR"/>
        </w:rPr>
      </w:pPr>
    </w:p>
    <w:p w:rsidR="004809E5" w:rsidRDefault="004809E5" w:rsidP="004809E5">
      <w:pPr>
        <w:bidi/>
        <w:spacing w:line="360" w:lineRule="auto"/>
        <w:jc w:val="center"/>
        <w:rPr>
          <w:rFonts w:cs="B Nazanin"/>
          <w:sz w:val="36"/>
          <w:szCs w:val="28"/>
          <w:rtl/>
          <w:lang w:bidi="fa-IR"/>
        </w:rPr>
      </w:pPr>
    </w:p>
    <w:p w:rsidR="004809E5" w:rsidRDefault="004809E5" w:rsidP="004809E5">
      <w:pPr>
        <w:bidi/>
        <w:spacing w:line="360" w:lineRule="auto"/>
        <w:jc w:val="center"/>
        <w:rPr>
          <w:rFonts w:cs="B Nazanin"/>
          <w:sz w:val="36"/>
          <w:szCs w:val="28"/>
          <w:rtl/>
          <w:lang w:bidi="fa-IR"/>
        </w:rPr>
      </w:pPr>
    </w:p>
    <w:p w:rsidR="004809E5" w:rsidRDefault="004809E5" w:rsidP="00A9528E">
      <w:pPr>
        <w:bidi/>
        <w:spacing w:line="360" w:lineRule="auto"/>
        <w:rPr>
          <w:rFonts w:cs="B Nazanin"/>
          <w:sz w:val="36"/>
          <w:szCs w:val="28"/>
          <w:rtl/>
          <w:lang w:bidi="fa-IR"/>
        </w:rPr>
      </w:pPr>
    </w:p>
    <w:p w:rsidR="004809E5" w:rsidRDefault="004809E5" w:rsidP="004809E5">
      <w:pPr>
        <w:bidi/>
        <w:spacing w:line="360" w:lineRule="auto"/>
        <w:jc w:val="both"/>
        <w:rPr>
          <w:rFonts w:cs="B Nazanin"/>
          <w:b/>
          <w:bCs/>
          <w:sz w:val="36"/>
          <w:szCs w:val="28"/>
          <w:lang w:bidi="fa-IR"/>
        </w:rPr>
      </w:pPr>
      <w:r>
        <w:rPr>
          <w:rFonts w:cs="B Nazanin" w:hint="cs"/>
          <w:b/>
          <w:bCs/>
          <w:sz w:val="36"/>
          <w:szCs w:val="28"/>
          <w:rtl/>
          <w:lang w:bidi="fa-IR"/>
        </w:rPr>
        <w:lastRenderedPageBreak/>
        <w:t>الف-2- بارهای سطحی وارد بر بام</w:t>
      </w:r>
    </w:p>
    <w:p w:rsidR="00DF760D" w:rsidRDefault="00DF760D" w:rsidP="00DF760D">
      <w:pPr>
        <w:bidi/>
        <w:spacing w:line="360" w:lineRule="auto"/>
        <w:jc w:val="both"/>
        <w:rPr>
          <w:rFonts w:cs="B Nazanin"/>
          <w:b/>
          <w:bCs/>
          <w:sz w:val="36"/>
          <w:szCs w:val="28"/>
          <w:rtl/>
          <w:lang w:bidi="fa-IR"/>
        </w:rPr>
      </w:pPr>
    </w:p>
    <w:p w:rsidR="004809E5" w:rsidRDefault="00DF760D" w:rsidP="004809E5">
      <w:pPr>
        <w:bidi/>
        <w:spacing w:line="360" w:lineRule="auto"/>
        <w:jc w:val="center"/>
        <w:rPr>
          <w:rFonts w:cs="B Nazanin"/>
          <w:b/>
          <w:bCs/>
          <w:sz w:val="36"/>
          <w:szCs w:val="28"/>
          <w:lang w:bidi="fa-IR"/>
        </w:rPr>
      </w:pPr>
      <w:r>
        <w:rPr>
          <w:noProof/>
        </w:rPr>
        <w:drawing>
          <wp:inline distT="0" distB="0" distL="0" distR="0" wp14:anchorId="629F5D16" wp14:editId="16C2FAD3">
            <wp:extent cx="5461000" cy="1820333"/>
            <wp:effectExtent l="0" t="0" r="6350" b="889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61000" cy="1820333"/>
                    </a:xfrm>
                    <a:prstGeom prst="rect">
                      <a:avLst/>
                    </a:prstGeom>
                    <a:noFill/>
                    <a:ln>
                      <a:noFill/>
                    </a:ln>
                  </pic:spPr>
                </pic:pic>
              </a:graphicData>
            </a:graphic>
          </wp:inline>
        </w:drawing>
      </w:r>
    </w:p>
    <w:p w:rsidR="00DF760D" w:rsidRDefault="00DF760D" w:rsidP="00DF760D">
      <w:pPr>
        <w:bidi/>
        <w:spacing w:line="360" w:lineRule="auto"/>
        <w:jc w:val="center"/>
        <w:rPr>
          <w:rFonts w:cs="B Nazanin"/>
          <w:b/>
          <w:bCs/>
          <w:sz w:val="36"/>
          <w:szCs w:val="28"/>
          <w:rtl/>
          <w:lang w:bidi="fa-IR"/>
        </w:rPr>
      </w:pPr>
    </w:p>
    <w:tbl>
      <w:tblPr>
        <w:tblStyle w:val="GridTable4-Accent12"/>
        <w:bidiVisual/>
        <w:tblW w:w="0" w:type="auto"/>
        <w:jc w:val="center"/>
        <w:tblLook w:val="04A0" w:firstRow="1" w:lastRow="0" w:firstColumn="1" w:lastColumn="0" w:noHBand="0" w:noVBand="1"/>
      </w:tblPr>
      <w:tblGrid>
        <w:gridCol w:w="4323"/>
        <w:gridCol w:w="1418"/>
        <w:gridCol w:w="1842"/>
        <w:gridCol w:w="1659"/>
      </w:tblGrid>
      <w:tr w:rsidR="00DF760D" w:rsidRPr="00DF760D" w:rsidTr="00DF760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rsidR="00DF760D" w:rsidRPr="00DF760D" w:rsidRDefault="00DF760D" w:rsidP="00DF760D">
            <w:pPr>
              <w:bidi/>
              <w:jc w:val="center"/>
              <w:rPr>
                <w:rFonts w:ascii="Calibri" w:eastAsia="Calibri" w:hAnsi="Calibri" w:cs="B Nazanin"/>
                <w:sz w:val="22"/>
                <w:szCs w:val="28"/>
              </w:rPr>
            </w:pPr>
            <w:r w:rsidRPr="00DF760D">
              <w:rPr>
                <w:rFonts w:ascii="Calibri" w:eastAsia="Calibri" w:hAnsi="Calibri" w:cs="B Nazanin" w:hint="cs"/>
                <w:sz w:val="22"/>
                <w:szCs w:val="28"/>
                <w:rtl/>
              </w:rPr>
              <w:t>نام لایه</w:t>
            </w:r>
          </w:p>
        </w:tc>
        <w:tc>
          <w:tcPr>
            <w:tcW w:w="1418" w:type="dxa"/>
            <w:vAlign w:val="center"/>
          </w:tcPr>
          <w:p w:rsidR="00DF760D" w:rsidRPr="00DF760D" w:rsidRDefault="00DF760D" w:rsidP="00DF760D">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ضخامت</w:t>
            </w:r>
          </w:p>
          <w:p w:rsidR="00DF760D" w:rsidRPr="00DF760D" w:rsidRDefault="00DF760D" w:rsidP="00DF760D">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16"/>
                <w:szCs w:val="20"/>
                <w:rtl/>
              </w:rPr>
              <w:t>(میلی‌متر)</w:t>
            </w:r>
          </w:p>
        </w:tc>
        <w:tc>
          <w:tcPr>
            <w:tcW w:w="1842" w:type="dxa"/>
            <w:vAlign w:val="center"/>
          </w:tcPr>
          <w:p w:rsidR="00DF760D" w:rsidRPr="00DF760D" w:rsidRDefault="00DF760D" w:rsidP="00DF760D">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sz w:val="18"/>
                <w:szCs w:val="22"/>
                <w:rtl/>
              </w:rPr>
            </w:pPr>
            <w:r w:rsidRPr="00DF760D">
              <w:rPr>
                <w:rFonts w:ascii="Calibri" w:eastAsia="Calibri" w:hAnsi="Calibri" w:cs="B Nazanin" w:hint="cs"/>
                <w:sz w:val="22"/>
                <w:szCs w:val="28"/>
                <w:rtl/>
              </w:rPr>
              <w:t>وزن مخصوص</w:t>
            </w:r>
          </w:p>
          <w:p w:rsidR="00DF760D" w:rsidRPr="00DF760D" w:rsidRDefault="00DF760D" w:rsidP="00DF760D">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16"/>
                <w:szCs w:val="20"/>
                <w:rtl/>
              </w:rPr>
              <w:t>(کیلوگرم بر متر مکعب)</w:t>
            </w:r>
          </w:p>
        </w:tc>
        <w:tc>
          <w:tcPr>
            <w:tcW w:w="1659" w:type="dxa"/>
            <w:vAlign w:val="center"/>
          </w:tcPr>
          <w:p w:rsidR="00DF760D" w:rsidRPr="00DF760D" w:rsidRDefault="00DF760D" w:rsidP="00DF760D">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sz w:val="18"/>
                <w:szCs w:val="22"/>
                <w:rtl/>
              </w:rPr>
            </w:pPr>
            <w:r w:rsidRPr="00DF760D">
              <w:rPr>
                <w:rFonts w:ascii="Calibri" w:eastAsia="Calibri" w:hAnsi="Calibri" w:cs="B Nazanin" w:hint="cs"/>
                <w:sz w:val="22"/>
                <w:szCs w:val="28"/>
                <w:rtl/>
              </w:rPr>
              <w:t>وزن کل</w:t>
            </w:r>
          </w:p>
          <w:p w:rsidR="00DF760D" w:rsidRPr="00DF760D" w:rsidRDefault="00DF760D" w:rsidP="00DF760D">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16"/>
                <w:szCs w:val="20"/>
                <w:rtl/>
              </w:rPr>
              <w:t>(کیلوگرم بر متر مربع)</w:t>
            </w:r>
          </w:p>
        </w:tc>
      </w:tr>
      <w:tr w:rsidR="00DF760D" w:rsidRPr="00DF760D" w:rsidTr="00DF760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rsidR="00DF760D" w:rsidRPr="00DF760D" w:rsidRDefault="00DF760D" w:rsidP="00DF760D">
            <w:pPr>
              <w:bidi/>
              <w:jc w:val="center"/>
              <w:rPr>
                <w:rFonts w:ascii="Calibri" w:eastAsia="Calibri" w:hAnsi="Calibri" w:cs="B Nazanin"/>
                <w:sz w:val="22"/>
                <w:szCs w:val="28"/>
                <w:rtl/>
              </w:rPr>
            </w:pPr>
            <w:r w:rsidRPr="00DF760D">
              <w:rPr>
                <w:rFonts w:ascii="Calibri" w:eastAsia="Calibri" w:hAnsi="Calibri" w:cs="B Nazanin" w:hint="cs"/>
                <w:sz w:val="22"/>
                <w:szCs w:val="28"/>
                <w:rtl/>
              </w:rPr>
              <w:t>موزائیک سیمانی</w:t>
            </w:r>
          </w:p>
        </w:tc>
        <w:tc>
          <w:tcPr>
            <w:tcW w:w="1418" w:type="dxa"/>
            <w:vAlign w:val="center"/>
          </w:tcPr>
          <w:p w:rsidR="00DF760D" w:rsidRPr="00DF760D" w:rsidRDefault="00DF760D" w:rsidP="00DF760D">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20</w:t>
            </w:r>
          </w:p>
        </w:tc>
        <w:tc>
          <w:tcPr>
            <w:tcW w:w="1842" w:type="dxa"/>
            <w:vAlign w:val="center"/>
          </w:tcPr>
          <w:p w:rsidR="00DF760D" w:rsidRPr="00DF760D" w:rsidRDefault="00DF760D" w:rsidP="00DF760D">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2250</w:t>
            </w:r>
          </w:p>
        </w:tc>
        <w:tc>
          <w:tcPr>
            <w:tcW w:w="1659" w:type="dxa"/>
            <w:vAlign w:val="center"/>
          </w:tcPr>
          <w:p w:rsidR="00DF760D" w:rsidRPr="00DF760D" w:rsidRDefault="00DF760D" w:rsidP="00DF760D">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45</w:t>
            </w:r>
          </w:p>
        </w:tc>
      </w:tr>
      <w:tr w:rsidR="00DF760D" w:rsidRPr="00DF760D" w:rsidTr="00DF760D">
        <w:trPr>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rsidR="00DF760D" w:rsidRPr="00DF760D" w:rsidRDefault="00DF760D" w:rsidP="00DF760D">
            <w:pPr>
              <w:bidi/>
              <w:jc w:val="center"/>
              <w:rPr>
                <w:rFonts w:ascii="Calibri" w:eastAsia="Calibri" w:hAnsi="Calibri" w:cs="B Nazanin"/>
                <w:sz w:val="22"/>
                <w:szCs w:val="28"/>
                <w:rtl/>
              </w:rPr>
            </w:pPr>
            <w:r w:rsidRPr="00DF760D">
              <w:rPr>
                <w:rFonts w:ascii="Calibri" w:eastAsia="Calibri" w:hAnsi="Calibri" w:cs="B Nazanin" w:hint="cs"/>
                <w:sz w:val="22"/>
                <w:szCs w:val="28"/>
                <w:rtl/>
              </w:rPr>
              <w:t>ایزوگام</w:t>
            </w:r>
          </w:p>
        </w:tc>
        <w:tc>
          <w:tcPr>
            <w:tcW w:w="1418" w:type="dxa"/>
            <w:vAlign w:val="center"/>
          </w:tcPr>
          <w:p w:rsidR="00DF760D" w:rsidRPr="00DF760D" w:rsidRDefault="00DF760D" w:rsidP="00DF760D">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5</w:t>
            </w:r>
          </w:p>
        </w:tc>
        <w:tc>
          <w:tcPr>
            <w:tcW w:w="1842" w:type="dxa"/>
            <w:vAlign w:val="center"/>
          </w:tcPr>
          <w:p w:rsidR="00DF760D" w:rsidRPr="00DF760D" w:rsidRDefault="00DF760D" w:rsidP="00DF760D">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1000</w:t>
            </w:r>
          </w:p>
        </w:tc>
        <w:tc>
          <w:tcPr>
            <w:tcW w:w="1659" w:type="dxa"/>
            <w:vAlign w:val="center"/>
          </w:tcPr>
          <w:p w:rsidR="00DF760D" w:rsidRPr="00DF760D" w:rsidRDefault="00DF760D" w:rsidP="00DF760D">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5</w:t>
            </w:r>
          </w:p>
        </w:tc>
      </w:tr>
      <w:tr w:rsidR="00DF760D" w:rsidRPr="00DF760D" w:rsidTr="00DF760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rsidR="00DF760D" w:rsidRPr="00DF760D" w:rsidRDefault="00DF760D" w:rsidP="00DF760D">
            <w:pPr>
              <w:bidi/>
              <w:jc w:val="center"/>
              <w:rPr>
                <w:rFonts w:ascii="Calibri" w:eastAsia="Calibri" w:hAnsi="Calibri" w:cs="B Nazanin"/>
                <w:sz w:val="22"/>
                <w:szCs w:val="28"/>
                <w:rtl/>
              </w:rPr>
            </w:pPr>
            <w:r w:rsidRPr="00DF760D">
              <w:rPr>
                <w:rFonts w:ascii="Calibri" w:eastAsia="Calibri" w:hAnsi="Calibri" w:cs="B Nazanin" w:hint="cs"/>
                <w:sz w:val="22"/>
                <w:szCs w:val="28"/>
                <w:rtl/>
              </w:rPr>
              <w:t>ملات ماسه سیمان</w:t>
            </w:r>
          </w:p>
        </w:tc>
        <w:tc>
          <w:tcPr>
            <w:tcW w:w="1418" w:type="dxa"/>
            <w:vAlign w:val="center"/>
          </w:tcPr>
          <w:p w:rsidR="00DF760D" w:rsidRPr="00DF760D" w:rsidRDefault="00DF760D" w:rsidP="00DF760D">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30</w:t>
            </w:r>
          </w:p>
        </w:tc>
        <w:tc>
          <w:tcPr>
            <w:tcW w:w="1842" w:type="dxa"/>
            <w:vAlign w:val="center"/>
          </w:tcPr>
          <w:p w:rsidR="00DF760D" w:rsidRPr="00DF760D" w:rsidRDefault="00DF760D" w:rsidP="00DF760D">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2100</w:t>
            </w:r>
          </w:p>
        </w:tc>
        <w:tc>
          <w:tcPr>
            <w:tcW w:w="1659" w:type="dxa"/>
            <w:vAlign w:val="center"/>
          </w:tcPr>
          <w:p w:rsidR="00DF760D" w:rsidRPr="00DF760D" w:rsidRDefault="00DF760D" w:rsidP="00DF760D">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63</w:t>
            </w:r>
          </w:p>
        </w:tc>
      </w:tr>
      <w:tr w:rsidR="00DF760D" w:rsidRPr="00DF760D" w:rsidTr="00DF760D">
        <w:trPr>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rsidR="00DF760D" w:rsidRPr="00DF760D" w:rsidRDefault="00DF760D" w:rsidP="00DF760D">
            <w:pPr>
              <w:bidi/>
              <w:jc w:val="center"/>
              <w:rPr>
                <w:rFonts w:ascii="Calibri" w:eastAsia="Calibri" w:hAnsi="Calibri" w:cs="B Nazanin"/>
                <w:sz w:val="22"/>
                <w:szCs w:val="28"/>
                <w:rtl/>
              </w:rPr>
            </w:pPr>
            <w:r w:rsidRPr="00DF760D">
              <w:rPr>
                <w:rFonts w:ascii="Calibri" w:eastAsia="Calibri" w:hAnsi="Calibri" w:cs="B Nazanin" w:hint="cs"/>
                <w:sz w:val="22"/>
                <w:szCs w:val="28"/>
                <w:rtl/>
              </w:rPr>
              <w:t>بتن با پوکه معدنی و سیمان</w:t>
            </w:r>
          </w:p>
        </w:tc>
        <w:tc>
          <w:tcPr>
            <w:tcW w:w="1418" w:type="dxa"/>
            <w:vAlign w:val="center"/>
          </w:tcPr>
          <w:p w:rsidR="00DF760D" w:rsidRPr="00DF760D" w:rsidRDefault="00DF760D" w:rsidP="00DF760D">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100</w:t>
            </w:r>
          </w:p>
        </w:tc>
        <w:tc>
          <w:tcPr>
            <w:tcW w:w="1842" w:type="dxa"/>
            <w:vAlign w:val="center"/>
          </w:tcPr>
          <w:p w:rsidR="00DF760D" w:rsidRPr="00DF760D" w:rsidRDefault="00DF760D" w:rsidP="00DF760D">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1300</w:t>
            </w:r>
          </w:p>
        </w:tc>
        <w:tc>
          <w:tcPr>
            <w:tcW w:w="1659" w:type="dxa"/>
            <w:vAlign w:val="center"/>
          </w:tcPr>
          <w:p w:rsidR="00DF760D" w:rsidRPr="00DF760D" w:rsidRDefault="00DF760D" w:rsidP="00DF760D">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130</w:t>
            </w:r>
          </w:p>
        </w:tc>
      </w:tr>
      <w:tr w:rsidR="00DF760D" w:rsidRPr="00DF760D" w:rsidTr="00DF760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rsidR="00DF760D" w:rsidRPr="00DF760D" w:rsidRDefault="00DF760D" w:rsidP="00DF760D">
            <w:pPr>
              <w:bidi/>
              <w:jc w:val="center"/>
              <w:rPr>
                <w:rFonts w:ascii="Calibri" w:eastAsia="Calibri" w:hAnsi="Calibri" w:cs="B Nazanin"/>
                <w:sz w:val="22"/>
                <w:szCs w:val="28"/>
                <w:rtl/>
              </w:rPr>
            </w:pPr>
            <w:r w:rsidRPr="00DF760D">
              <w:rPr>
                <w:rFonts w:ascii="Calibri" w:eastAsia="Calibri" w:hAnsi="Calibri" w:cs="B Nazanin" w:hint="cs"/>
                <w:sz w:val="22"/>
                <w:szCs w:val="28"/>
                <w:rtl/>
              </w:rPr>
              <w:t>دال بتنی</w:t>
            </w:r>
          </w:p>
        </w:tc>
        <w:tc>
          <w:tcPr>
            <w:tcW w:w="1418" w:type="dxa"/>
            <w:vAlign w:val="center"/>
          </w:tcPr>
          <w:p w:rsidR="00DF760D" w:rsidRPr="00DF760D" w:rsidRDefault="00DF760D" w:rsidP="00DF760D">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150</w:t>
            </w:r>
          </w:p>
        </w:tc>
        <w:tc>
          <w:tcPr>
            <w:tcW w:w="1842" w:type="dxa"/>
            <w:vAlign w:val="center"/>
          </w:tcPr>
          <w:p w:rsidR="00DF760D" w:rsidRPr="00DF760D" w:rsidRDefault="00DF760D" w:rsidP="00DF760D">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1000</w:t>
            </w:r>
          </w:p>
        </w:tc>
        <w:tc>
          <w:tcPr>
            <w:tcW w:w="1659" w:type="dxa"/>
            <w:vAlign w:val="center"/>
          </w:tcPr>
          <w:p w:rsidR="00DF760D" w:rsidRPr="00DF760D" w:rsidRDefault="00DF760D" w:rsidP="00DF760D">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375</w:t>
            </w:r>
          </w:p>
        </w:tc>
      </w:tr>
      <w:tr w:rsidR="00DF760D" w:rsidRPr="00DF760D" w:rsidTr="00DF760D">
        <w:trPr>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rsidR="00DF760D" w:rsidRPr="00DF760D" w:rsidRDefault="00DF760D" w:rsidP="00DF760D">
            <w:pPr>
              <w:bidi/>
              <w:jc w:val="center"/>
              <w:rPr>
                <w:rFonts w:ascii="Calibri" w:eastAsia="Calibri" w:hAnsi="Calibri" w:cs="B Nazanin"/>
                <w:sz w:val="22"/>
                <w:szCs w:val="28"/>
                <w:rtl/>
              </w:rPr>
            </w:pPr>
            <w:r w:rsidRPr="00DF760D">
              <w:rPr>
                <w:rFonts w:ascii="Calibri" w:eastAsia="Calibri" w:hAnsi="Calibri" w:cs="B Nazanin" w:hint="cs"/>
                <w:sz w:val="22"/>
                <w:szCs w:val="28"/>
                <w:rtl/>
              </w:rPr>
              <w:t>اندود گچ و خاک</w:t>
            </w:r>
          </w:p>
        </w:tc>
        <w:tc>
          <w:tcPr>
            <w:tcW w:w="1418" w:type="dxa"/>
            <w:vAlign w:val="center"/>
          </w:tcPr>
          <w:p w:rsidR="00DF760D" w:rsidRPr="00DF760D" w:rsidRDefault="00DF760D" w:rsidP="00DF760D">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30</w:t>
            </w:r>
          </w:p>
        </w:tc>
        <w:tc>
          <w:tcPr>
            <w:tcW w:w="1842" w:type="dxa"/>
            <w:vAlign w:val="center"/>
          </w:tcPr>
          <w:p w:rsidR="00DF760D" w:rsidRPr="00DF760D" w:rsidRDefault="00DF760D" w:rsidP="00DF760D">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1600</w:t>
            </w:r>
          </w:p>
        </w:tc>
        <w:tc>
          <w:tcPr>
            <w:tcW w:w="1659" w:type="dxa"/>
            <w:vAlign w:val="center"/>
          </w:tcPr>
          <w:p w:rsidR="00DF760D" w:rsidRPr="00DF760D" w:rsidRDefault="00DF760D" w:rsidP="00DF760D">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48</w:t>
            </w:r>
          </w:p>
        </w:tc>
      </w:tr>
      <w:tr w:rsidR="00DF760D" w:rsidRPr="00DF760D" w:rsidTr="00DF760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rsidR="00DF760D" w:rsidRPr="00DF760D" w:rsidRDefault="00DF760D" w:rsidP="00DF760D">
            <w:pPr>
              <w:bidi/>
              <w:jc w:val="center"/>
              <w:rPr>
                <w:rFonts w:ascii="Calibri" w:eastAsia="Calibri" w:hAnsi="Calibri" w:cs="B Nazanin"/>
                <w:sz w:val="22"/>
                <w:szCs w:val="28"/>
                <w:rtl/>
              </w:rPr>
            </w:pPr>
            <w:r w:rsidRPr="00DF760D">
              <w:rPr>
                <w:rFonts w:ascii="Calibri" w:eastAsia="Calibri" w:hAnsi="Calibri" w:cs="B Nazanin" w:hint="cs"/>
                <w:sz w:val="22"/>
                <w:szCs w:val="28"/>
                <w:rtl/>
              </w:rPr>
              <w:t>اندود گچی</w:t>
            </w:r>
          </w:p>
        </w:tc>
        <w:tc>
          <w:tcPr>
            <w:tcW w:w="1418" w:type="dxa"/>
            <w:vAlign w:val="center"/>
          </w:tcPr>
          <w:p w:rsidR="00DF760D" w:rsidRPr="00DF760D" w:rsidRDefault="00DF760D" w:rsidP="00DF760D">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15</w:t>
            </w:r>
          </w:p>
        </w:tc>
        <w:tc>
          <w:tcPr>
            <w:tcW w:w="1842" w:type="dxa"/>
            <w:vAlign w:val="center"/>
          </w:tcPr>
          <w:p w:rsidR="00DF760D" w:rsidRPr="00DF760D" w:rsidRDefault="00DF760D" w:rsidP="00DF760D">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1300</w:t>
            </w:r>
          </w:p>
        </w:tc>
        <w:tc>
          <w:tcPr>
            <w:tcW w:w="1659" w:type="dxa"/>
            <w:vAlign w:val="center"/>
          </w:tcPr>
          <w:p w:rsidR="00DF760D" w:rsidRPr="00DF760D" w:rsidRDefault="00DF760D" w:rsidP="00DF760D">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20</w:t>
            </w:r>
          </w:p>
        </w:tc>
      </w:tr>
      <w:tr w:rsidR="00DF760D" w:rsidRPr="00DF760D" w:rsidTr="00DF760D">
        <w:trPr>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rsidR="00DF760D" w:rsidRPr="00DF760D" w:rsidRDefault="00DF760D" w:rsidP="00DF760D">
            <w:pPr>
              <w:bidi/>
              <w:jc w:val="center"/>
              <w:rPr>
                <w:rFonts w:ascii="Calibri" w:eastAsia="Calibri" w:hAnsi="Calibri" w:cs="B Nazanin"/>
                <w:szCs w:val="32"/>
                <w:rtl/>
              </w:rPr>
            </w:pPr>
            <w:r w:rsidRPr="00DF760D">
              <w:rPr>
                <w:rFonts w:ascii="Calibri" w:eastAsia="Calibri" w:hAnsi="Calibri" w:cs="B Nazanin" w:hint="cs"/>
                <w:szCs w:val="32"/>
                <w:rtl/>
              </w:rPr>
              <w:t>مجموع مشخصه‌ها</w:t>
            </w:r>
          </w:p>
        </w:tc>
        <w:tc>
          <w:tcPr>
            <w:tcW w:w="1418" w:type="dxa"/>
            <w:vAlign w:val="center"/>
          </w:tcPr>
          <w:p w:rsidR="00DF760D" w:rsidRPr="00DF760D" w:rsidRDefault="00DF760D" w:rsidP="00DF760D">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b/>
                <w:bCs/>
                <w:szCs w:val="32"/>
              </w:rPr>
            </w:pPr>
            <w:r w:rsidRPr="00DF760D">
              <w:rPr>
                <w:rFonts w:ascii="Calibri" w:eastAsia="Calibri" w:hAnsi="Calibri" w:cs="B Nazanin" w:hint="cs"/>
                <w:b/>
                <w:bCs/>
                <w:szCs w:val="32"/>
                <w:rtl/>
              </w:rPr>
              <w:t>350</w:t>
            </w:r>
          </w:p>
        </w:tc>
        <w:tc>
          <w:tcPr>
            <w:tcW w:w="3501" w:type="dxa"/>
            <w:gridSpan w:val="2"/>
            <w:vAlign w:val="center"/>
          </w:tcPr>
          <w:p w:rsidR="00DF760D" w:rsidRPr="00DF760D" w:rsidRDefault="00DF760D" w:rsidP="00DF760D">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b/>
                <w:bCs/>
                <w:szCs w:val="32"/>
                <w:rtl/>
              </w:rPr>
            </w:pPr>
            <w:r w:rsidRPr="00DF760D">
              <w:rPr>
                <w:rFonts w:ascii="Calibri" w:eastAsia="Calibri" w:hAnsi="Calibri" w:cs="B Nazanin" w:hint="cs"/>
                <w:b/>
                <w:bCs/>
                <w:szCs w:val="32"/>
                <w:rtl/>
              </w:rPr>
              <w:t>686</w:t>
            </w:r>
          </w:p>
        </w:tc>
      </w:tr>
    </w:tbl>
    <w:p w:rsidR="004809E5" w:rsidRDefault="004809E5" w:rsidP="004809E5">
      <w:pPr>
        <w:bidi/>
        <w:spacing w:line="360" w:lineRule="auto"/>
        <w:jc w:val="center"/>
        <w:rPr>
          <w:rFonts w:cs="B Nazanin"/>
          <w:b/>
          <w:bCs/>
          <w:sz w:val="36"/>
          <w:szCs w:val="28"/>
          <w:rtl/>
          <w:lang w:bidi="fa-IR"/>
        </w:rPr>
      </w:pPr>
    </w:p>
    <w:p w:rsidR="004809E5" w:rsidRPr="006C6FB5" w:rsidRDefault="004809E5" w:rsidP="00DF760D">
      <w:pPr>
        <w:bidi/>
        <w:spacing w:line="360" w:lineRule="auto"/>
        <w:jc w:val="center"/>
        <w:rPr>
          <w:rFonts w:cs="B Nazanin"/>
          <w:b/>
          <w:bCs/>
          <w:sz w:val="36"/>
          <w:szCs w:val="28"/>
          <w:rtl/>
          <w:lang w:bidi="fa-IR"/>
        </w:rPr>
      </w:pPr>
      <w:r w:rsidRPr="006C6FB5">
        <w:rPr>
          <w:rFonts w:cs="B Nazanin" w:hint="cs"/>
          <w:b/>
          <w:bCs/>
          <w:sz w:val="36"/>
          <w:szCs w:val="28"/>
          <w:rtl/>
          <w:lang w:bidi="fa-IR"/>
        </w:rPr>
        <w:t xml:space="preserve">جمع = </w:t>
      </w:r>
      <w:r w:rsidR="00DF760D">
        <w:rPr>
          <w:rFonts w:cs="B Nazanin" w:hint="cs"/>
          <w:b/>
          <w:bCs/>
          <w:sz w:val="36"/>
          <w:szCs w:val="28"/>
          <w:rtl/>
          <w:lang w:bidi="fa-IR"/>
        </w:rPr>
        <w:t>686</w:t>
      </w:r>
      <w:r w:rsidRPr="006C6FB5">
        <w:rPr>
          <w:rFonts w:cs="B Nazanin" w:hint="cs"/>
          <w:b/>
          <w:bCs/>
          <w:sz w:val="36"/>
          <w:szCs w:val="28"/>
          <w:rtl/>
          <w:lang w:bidi="fa-IR"/>
        </w:rPr>
        <w:t xml:space="preserve"> کیلوگرم بر متر مربع</w:t>
      </w:r>
    </w:p>
    <w:p w:rsidR="004809E5" w:rsidRPr="003D0EEE" w:rsidRDefault="004809E5" w:rsidP="004809E5">
      <w:pPr>
        <w:bidi/>
        <w:spacing w:line="360" w:lineRule="auto"/>
        <w:jc w:val="center"/>
        <w:rPr>
          <w:rFonts w:cs="B Nazanin"/>
          <w:b/>
          <w:bCs/>
          <w:sz w:val="36"/>
          <w:szCs w:val="28"/>
          <w:rtl/>
          <w:lang w:bidi="fa-IR"/>
        </w:rPr>
      </w:pPr>
    </w:p>
    <w:p w:rsidR="004809E5" w:rsidRDefault="004809E5" w:rsidP="004809E5">
      <w:pPr>
        <w:bidi/>
        <w:spacing w:line="360" w:lineRule="auto"/>
        <w:jc w:val="center"/>
        <w:rPr>
          <w:rFonts w:cs="B Nazanin"/>
          <w:sz w:val="36"/>
          <w:szCs w:val="28"/>
          <w:rtl/>
          <w:lang w:bidi="fa-IR"/>
        </w:rPr>
      </w:pPr>
      <w:r>
        <w:rPr>
          <w:noProof/>
        </w:rPr>
        <w:lastRenderedPageBreak/>
        <w:drawing>
          <wp:inline distT="0" distB="0" distL="0" distR="0" wp14:anchorId="744B68B1" wp14:editId="0BFC467D">
            <wp:extent cx="6097270" cy="2172335"/>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097270" cy="2172335"/>
                    </a:xfrm>
                    <a:prstGeom prst="rect">
                      <a:avLst/>
                    </a:prstGeom>
                  </pic:spPr>
                </pic:pic>
              </a:graphicData>
            </a:graphic>
          </wp:inline>
        </w:drawing>
      </w:r>
    </w:p>
    <w:p w:rsidR="004809E5" w:rsidRDefault="004809E5" w:rsidP="004809E5">
      <w:pPr>
        <w:bidi/>
        <w:spacing w:line="360" w:lineRule="auto"/>
        <w:jc w:val="center"/>
        <w:rPr>
          <w:rFonts w:cs="B Nazanin"/>
          <w:sz w:val="36"/>
          <w:szCs w:val="28"/>
          <w:rtl/>
          <w:lang w:bidi="fa-IR"/>
        </w:rPr>
      </w:pPr>
      <w:r w:rsidRPr="004E7E8F">
        <w:rPr>
          <w:rFonts w:cs="B Nazanin"/>
          <w:sz w:val="36"/>
          <w:szCs w:val="28"/>
          <w:rtl/>
          <w:lang w:bidi="fa-IR"/>
        </w:rPr>
        <w:t xml:space="preserve">بار </w:t>
      </w:r>
      <w:r>
        <w:rPr>
          <w:rFonts w:cs="B Nazanin" w:hint="cs"/>
          <w:sz w:val="36"/>
          <w:szCs w:val="28"/>
          <w:rtl/>
          <w:lang w:bidi="fa-IR"/>
        </w:rPr>
        <w:t>زنده</w:t>
      </w:r>
      <w:r w:rsidRPr="004E7E8F">
        <w:rPr>
          <w:rFonts w:cs="B Nazanin"/>
          <w:sz w:val="36"/>
          <w:szCs w:val="28"/>
          <w:rtl/>
          <w:lang w:bidi="fa-IR"/>
        </w:rPr>
        <w:t xml:space="preserve"> </w:t>
      </w:r>
      <w:r>
        <w:rPr>
          <w:rFonts w:cs="B Nazanin" w:hint="cs"/>
          <w:sz w:val="36"/>
          <w:szCs w:val="28"/>
          <w:rtl/>
          <w:lang w:bidi="fa-IR"/>
        </w:rPr>
        <w:t>بام</w:t>
      </w:r>
      <w:r w:rsidRPr="004E7E8F">
        <w:rPr>
          <w:rFonts w:cs="B Nazanin"/>
          <w:sz w:val="36"/>
          <w:szCs w:val="28"/>
          <w:rtl/>
          <w:lang w:bidi="fa-IR"/>
        </w:rPr>
        <w:t xml:space="preserve"> = </w:t>
      </w:r>
      <w:r>
        <w:rPr>
          <w:rFonts w:cs="B Nazanin" w:hint="cs"/>
          <w:sz w:val="36"/>
          <w:szCs w:val="28"/>
          <w:rtl/>
          <w:lang w:bidi="fa-IR"/>
        </w:rPr>
        <w:t>150</w:t>
      </w:r>
      <w:r w:rsidRPr="004E7E8F">
        <w:rPr>
          <w:rFonts w:cs="B Nazanin"/>
          <w:sz w:val="36"/>
          <w:szCs w:val="28"/>
          <w:rtl/>
          <w:lang w:bidi="fa-IR"/>
        </w:rPr>
        <w:t xml:space="preserve"> ک</w:t>
      </w:r>
      <w:r w:rsidRPr="004E7E8F">
        <w:rPr>
          <w:rFonts w:cs="B Nazanin" w:hint="cs"/>
          <w:sz w:val="36"/>
          <w:szCs w:val="28"/>
          <w:rtl/>
          <w:lang w:bidi="fa-IR"/>
        </w:rPr>
        <w:t>یلوگرم</w:t>
      </w:r>
      <w:r w:rsidRPr="004E7E8F">
        <w:rPr>
          <w:rFonts w:cs="B Nazanin"/>
          <w:sz w:val="36"/>
          <w:szCs w:val="28"/>
          <w:rtl/>
          <w:lang w:bidi="fa-IR"/>
        </w:rPr>
        <w:t xml:space="preserve"> بر متر مربع</w:t>
      </w:r>
    </w:p>
    <w:p w:rsidR="004809E5" w:rsidRDefault="004809E5" w:rsidP="004809E5">
      <w:pPr>
        <w:bidi/>
        <w:spacing w:line="360" w:lineRule="auto"/>
        <w:jc w:val="center"/>
        <w:rPr>
          <w:rFonts w:cs="B Nazanin"/>
          <w:sz w:val="36"/>
          <w:szCs w:val="28"/>
          <w:rtl/>
          <w:lang w:bidi="fa-IR"/>
        </w:rPr>
      </w:pPr>
    </w:p>
    <w:tbl>
      <w:tblPr>
        <w:tblStyle w:val="GridTable4-Accent11"/>
        <w:bidiVisual/>
        <w:tblW w:w="0" w:type="auto"/>
        <w:jc w:val="center"/>
        <w:tblLook w:val="04A0" w:firstRow="1" w:lastRow="0" w:firstColumn="1" w:lastColumn="0" w:noHBand="0" w:noVBand="1"/>
      </w:tblPr>
      <w:tblGrid>
        <w:gridCol w:w="4790"/>
        <w:gridCol w:w="4792"/>
      </w:tblGrid>
      <w:tr w:rsidR="004809E5" w:rsidTr="00FA4AB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582" w:type="dxa"/>
            <w:gridSpan w:val="2"/>
            <w:vAlign w:val="center"/>
          </w:tcPr>
          <w:p w:rsidR="004809E5" w:rsidRDefault="004809E5" w:rsidP="00FA4AB0">
            <w:pPr>
              <w:bidi/>
              <w:spacing w:line="360" w:lineRule="auto"/>
              <w:jc w:val="center"/>
              <w:rPr>
                <w:rFonts w:cs="B Nazanin"/>
                <w:sz w:val="36"/>
                <w:szCs w:val="28"/>
                <w:rtl/>
              </w:rPr>
            </w:pPr>
            <w:r>
              <w:rPr>
                <w:rFonts w:cs="B Nazanin" w:hint="cs"/>
                <w:sz w:val="36"/>
                <w:szCs w:val="28"/>
                <w:rtl/>
              </w:rPr>
              <w:t>بار برف</w:t>
            </w:r>
          </w:p>
        </w:tc>
      </w:tr>
      <w:tr w:rsidR="004809E5" w:rsidTr="00FA4AB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90" w:type="dxa"/>
            <w:vAlign w:val="center"/>
          </w:tcPr>
          <w:p w:rsidR="004809E5" w:rsidRDefault="004809E5" w:rsidP="00FA4AB0">
            <w:pPr>
              <w:bidi/>
              <w:spacing w:line="360" w:lineRule="auto"/>
              <w:jc w:val="center"/>
              <w:rPr>
                <w:rFonts w:cs="B Nazanin"/>
                <w:sz w:val="36"/>
                <w:szCs w:val="28"/>
                <w:rtl/>
              </w:rPr>
            </w:pPr>
            <w:r>
              <w:rPr>
                <w:rFonts w:cs="B Nazanin" w:hint="cs"/>
                <w:sz w:val="36"/>
                <w:szCs w:val="28"/>
                <w:rtl/>
              </w:rPr>
              <w:t xml:space="preserve">شهر: </w:t>
            </w:r>
            <w:r w:rsidR="00613597">
              <w:rPr>
                <w:rFonts w:cs="B Nazanin" w:hint="cs"/>
                <w:sz w:val="36"/>
                <w:szCs w:val="28"/>
                <w:rtl/>
              </w:rPr>
              <w:t>رودبار</w:t>
            </w:r>
            <w:r>
              <w:rPr>
                <w:rFonts w:cs="B Nazanin" w:hint="cs"/>
                <w:sz w:val="36"/>
                <w:szCs w:val="28"/>
                <w:rtl/>
              </w:rPr>
              <w:t xml:space="preserve"> (منطقه با برف </w:t>
            </w:r>
            <w:r w:rsidR="00B30AA3">
              <w:rPr>
                <w:rFonts w:cs="B Nazanin" w:hint="cs"/>
                <w:sz w:val="36"/>
                <w:szCs w:val="28"/>
                <w:rtl/>
              </w:rPr>
              <w:t>سنگین</w:t>
            </w:r>
            <w:r>
              <w:rPr>
                <w:rFonts w:cs="B Nazanin" w:hint="cs"/>
                <w:sz w:val="36"/>
                <w:szCs w:val="28"/>
                <w:rtl/>
              </w:rPr>
              <w:t>)</w:t>
            </w:r>
          </w:p>
        </w:tc>
        <w:tc>
          <w:tcPr>
            <w:tcW w:w="4792" w:type="dxa"/>
            <w:vAlign w:val="center"/>
          </w:tcPr>
          <w:p w:rsidR="004809E5" w:rsidRDefault="008C6E94" w:rsidP="00FA4AB0">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36"/>
                <w:szCs w:val="28"/>
                <w:rtl/>
              </w:rPr>
            </w:pPr>
            <m:oMathPara>
              <m:oMath>
                <m:sSub>
                  <m:sSubPr>
                    <m:ctrlPr>
                      <w:rPr>
                        <w:rFonts w:ascii="Cambria Math" w:hAnsi="Cambria Math" w:cs="B Nazanin"/>
                      </w:rPr>
                    </m:ctrlPr>
                  </m:sSubPr>
                  <m:e>
                    <m:r>
                      <w:rPr>
                        <w:rFonts w:ascii="Cambria Math" w:hAnsi="Cambria Math" w:cs="B Nazanin"/>
                      </w:rPr>
                      <m:t>P</m:t>
                    </m:r>
                  </m:e>
                  <m:sub>
                    <m:r>
                      <w:rPr>
                        <w:rFonts w:ascii="Cambria Math" w:hAnsi="Cambria Math" w:cs="B Nazanin"/>
                      </w:rPr>
                      <m:t>g</m:t>
                    </m:r>
                  </m:sub>
                </m:sSub>
                <m:r>
                  <w:rPr>
                    <w:rFonts w:ascii="Cambria Math" w:hAnsi="Cambria Math" w:cs="B Nazanin"/>
                  </w:rPr>
                  <m:t xml:space="preserve">=200 </m:t>
                </m:r>
                <m:f>
                  <m:fPr>
                    <m:type m:val="skw"/>
                    <m:ctrlPr>
                      <w:rPr>
                        <w:rFonts w:ascii="Cambria Math" w:hAnsi="Cambria Math" w:cs="B Nazanin"/>
                        <w:i/>
                      </w:rPr>
                    </m:ctrlPr>
                  </m:fPr>
                  <m:num>
                    <m:r>
                      <w:rPr>
                        <w:rFonts w:ascii="Cambria Math" w:hAnsi="Cambria Math" w:cs="B Nazanin"/>
                      </w:rPr>
                      <m:t>kgf</m:t>
                    </m:r>
                  </m:num>
                  <m:den>
                    <m:sSup>
                      <m:sSupPr>
                        <m:ctrlPr>
                          <w:rPr>
                            <w:rFonts w:ascii="Cambria Math" w:hAnsi="Cambria Math" w:cs="B Nazanin"/>
                            <w:i/>
                          </w:rPr>
                        </m:ctrlPr>
                      </m:sSupPr>
                      <m:e>
                        <m:r>
                          <w:rPr>
                            <w:rFonts w:ascii="Cambria Math" w:hAnsi="Cambria Math" w:cs="B Nazanin"/>
                          </w:rPr>
                          <m:t>m</m:t>
                        </m:r>
                      </m:e>
                      <m:sup>
                        <m:r>
                          <w:rPr>
                            <w:rFonts w:ascii="Cambria Math" w:hAnsi="Cambria Math" w:cs="B Nazanin"/>
                          </w:rPr>
                          <m:t>2</m:t>
                        </m:r>
                      </m:sup>
                    </m:sSup>
                  </m:den>
                </m:f>
              </m:oMath>
            </m:oMathPara>
          </w:p>
        </w:tc>
      </w:tr>
      <w:tr w:rsidR="004809E5" w:rsidTr="00FA4AB0">
        <w:trPr>
          <w:jc w:val="center"/>
        </w:trPr>
        <w:tc>
          <w:tcPr>
            <w:cnfStyle w:val="001000000000" w:firstRow="0" w:lastRow="0" w:firstColumn="1" w:lastColumn="0" w:oddVBand="0" w:evenVBand="0" w:oddHBand="0" w:evenHBand="0" w:firstRowFirstColumn="0" w:firstRowLastColumn="0" w:lastRowFirstColumn="0" w:lastRowLastColumn="0"/>
            <w:tcW w:w="4790" w:type="dxa"/>
            <w:vAlign w:val="center"/>
          </w:tcPr>
          <w:p w:rsidR="004809E5" w:rsidRDefault="004809E5" w:rsidP="00FA4AB0">
            <w:pPr>
              <w:bidi/>
              <w:spacing w:line="360" w:lineRule="auto"/>
              <w:jc w:val="center"/>
              <w:rPr>
                <w:rFonts w:cs="B Nazanin"/>
                <w:sz w:val="36"/>
                <w:szCs w:val="28"/>
                <w:rtl/>
              </w:rPr>
            </w:pPr>
            <w:r>
              <w:rPr>
                <w:rFonts w:cs="B Nazanin" w:hint="cs"/>
                <w:sz w:val="36"/>
                <w:szCs w:val="28"/>
                <w:rtl/>
              </w:rPr>
              <w:t>کاربری: مسکونی</w:t>
            </w:r>
          </w:p>
        </w:tc>
        <w:tc>
          <w:tcPr>
            <w:tcW w:w="4792" w:type="dxa"/>
            <w:vAlign w:val="center"/>
          </w:tcPr>
          <w:p w:rsidR="004809E5" w:rsidRDefault="008C6E94" w:rsidP="00FA4AB0">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36"/>
                <w:szCs w:val="28"/>
                <w:rtl/>
              </w:rPr>
            </w:pPr>
            <m:oMathPara>
              <m:oMath>
                <m:sSub>
                  <m:sSubPr>
                    <m:ctrlPr>
                      <w:rPr>
                        <w:rFonts w:ascii="Cambria Math" w:hAnsi="Cambria Math" w:cs="B Nazanin"/>
                      </w:rPr>
                    </m:ctrlPr>
                  </m:sSubPr>
                  <m:e>
                    <m:r>
                      <w:rPr>
                        <w:rFonts w:ascii="Cambria Math" w:hAnsi="Cambria Math" w:cs="B Nazanin"/>
                      </w:rPr>
                      <m:t>I</m:t>
                    </m:r>
                  </m:e>
                  <m:sub>
                    <m:r>
                      <w:rPr>
                        <w:rFonts w:ascii="Cambria Math" w:hAnsi="Cambria Math" w:cs="B Nazanin"/>
                      </w:rPr>
                      <m:t>s</m:t>
                    </m:r>
                  </m:sub>
                </m:sSub>
                <m:r>
                  <w:rPr>
                    <w:rFonts w:ascii="Cambria Math" w:hAnsi="Cambria Math" w:cs="B Nazanin"/>
                  </w:rPr>
                  <m:t>=1</m:t>
                </m:r>
              </m:oMath>
            </m:oMathPara>
          </w:p>
        </w:tc>
      </w:tr>
      <w:tr w:rsidR="004809E5" w:rsidTr="00FA4AB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90" w:type="dxa"/>
            <w:vAlign w:val="center"/>
          </w:tcPr>
          <w:p w:rsidR="004809E5" w:rsidRDefault="004809E5" w:rsidP="00FA4AB0">
            <w:pPr>
              <w:bidi/>
              <w:spacing w:line="360" w:lineRule="auto"/>
              <w:jc w:val="center"/>
              <w:rPr>
                <w:rFonts w:cs="B Nazanin"/>
                <w:sz w:val="36"/>
                <w:szCs w:val="28"/>
                <w:rtl/>
              </w:rPr>
            </w:pPr>
            <w:r>
              <w:rPr>
                <w:rFonts w:cs="B Nazanin" w:hint="cs"/>
                <w:sz w:val="36"/>
                <w:szCs w:val="28"/>
                <w:rtl/>
              </w:rPr>
              <w:t>ساختمان نیمه برف گیر و ناهمواری زیاد</w:t>
            </w:r>
          </w:p>
        </w:tc>
        <w:tc>
          <w:tcPr>
            <w:tcW w:w="4792" w:type="dxa"/>
            <w:vAlign w:val="center"/>
          </w:tcPr>
          <w:p w:rsidR="004809E5" w:rsidRDefault="008C6E94" w:rsidP="00FA4AB0">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36"/>
                <w:szCs w:val="28"/>
                <w:rtl/>
              </w:rPr>
            </w:pPr>
            <m:oMathPara>
              <m:oMath>
                <m:sSub>
                  <m:sSubPr>
                    <m:ctrlPr>
                      <w:rPr>
                        <w:rFonts w:ascii="Cambria Math" w:hAnsi="Cambria Math" w:cs="B Nazanin"/>
                      </w:rPr>
                    </m:ctrlPr>
                  </m:sSubPr>
                  <m:e>
                    <m:r>
                      <w:rPr>
                        <w:rFonts w:ascii="Cambria Math" w:hAnsi="Cambria Math" w:cs="B Nazanin"/>
                      </w:rPr>
                      <m:t>C</m:t>
                    </m:r>
                  </m:e>
                  <m:sub>
                    <m:r>
                      <w:rPr>
                        <w:rFonts w:ascii="Cambria Math" w:hAnsi="Cambria Math" w:cs="B Nazanin"/>
                      </w:rPr>
                      <m:t>e</m:t>
                    </m:r>
                  </m:sub>
                </m:sSub>
                <m:r>
                  <w:rPr>
                    <w:rFonts w:ascii="Cambria Math" w:hAnsi="Cambria Math" w:cs="B Nazanin"/>
                  </w:rPr>
                  <m:t>=1</m:t>
                </m:r>
              </m:oMath>
            </m:oMathPara>
          </w:p>
        </w:tc>
      </w:tr>
      <w:tr w:rsidR="004809E5" w:rsidTr="00FA4AB0">
        <w:trPr>
          <w:jc w:val="center"/>
        </w:trPr>
        <w:tc>
          <w:tcPr>
            <w:cnfStyle w:val="001000000000" w:firstRow="0" w:lastRow="0" w:firstColumn="1" w:lastColumn="0" w:oddVBand="0" w:evenVBand="0" w:oddHBand="0" w:evenHBand="0" w:firstRowFirstColumn="0" w:firstRowLastColumn="0" w:lastRowFirstColumn="0" w:lastRowLastColumn="0"/>
            <w:tcW w:w="4790" w:type="dxa"/>
            <w:vAlign w:val="center"/>
          </w:tcPr>
          <w:p w:rsidR="004809E5" w:rsidRDefault="004809E5" w:rsidP="00FA4AB0">
            <w:pPr>
              <w:bidi/>
              <w:spacing w:line="360" w:lineRule="auto"/>
              <w:jc w:val="center"/>
              <w:rPr>
                <w:rFonts w:cs="B Nazanin"/>
                <w:sz w:val="36"/>
                <w:szCs w:val="28"/>
                <w:rtl/>
              </w:rPr>
            </w:pPr>
            <w:r>
              <w:rPr>
                <w:rFonts w:cs="B Nazanin" w:hint="cs"/>
                <w:sz w:val="36"/>
                <w:szCs w:val="28"/>
                <w:rtl/>
              </w:rPr>
              <w:t>ساختمان معمولی</w:t>
            </w:r>
          </w:p>
        </w:tc>
        <w:tc>
          <w:tcPr>
            <w:tcW w:w="4792" w:type="dxa"/>
            <w:vAlign w:val="center"/>
          </w:tcPr>
          <w:p w:rsidR="004809E5" w:rsidRDefault="008C6E94" w:rsidP="00FA4AB0">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36"/>
                <w:szCs w:val="28"/>
                <w:rtl/>
              </w:rPr>
            </w:pPr>
            <m:oMathPara>
              <m:oMath>
                <m:sSub>
                  <m:sSubPr>
                    <m:ctrlPr>
                      <w:rPr>
                        <w:rFonts w:ascii="Cambria Math" w:hAnsi="Cambria Math" w:cs="B Nazanin"/>
                      </w:rPr>
                    </m:ctrlPr>
                  </m:sSubPr>
                  <m:e>
                    <m:r>
                      <w:rPr>
                        <w:rFonts w:ascii="Cambria Math" w:hAnsi="Cambria Math" w:cs="B Nazanin"/>
                      </w:rPr>
                      <m:t>C</m:t>
                    </m:r>
                  </m:e>
                  <m:sub>
                    <m:r>
                      <w:rPr>
                        <w:rFonts w:ascii="Cambria Math" w:hAnsi="Cambria Math" w:cs="B Nazanin"/>
                      </w:rPr>
                      <m:t>t</m:t>
                    </m:r>
                  </m:sub>
                </m:sSub>
                <m:r>
                  <w:rPr>
                    <w:rFonts w:ascii="Cambria Math" w:hAnsi="Cambria Math" w:cs="B Nazanin"/>
                  </w:rPr>
                  <m:t>=1</m:t>
                </m:r>
              </m:oMath>
            </m:oMathPara>
          </w:p>
        </w:tc>
      </w:tr>
      <w:tr w:rsidR="004809E5" w:rsidTr="00FA4AB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90" w:type="dxa"/>
            <w:vAlign w:val="center"/>
          </w:tcPr>
          <w:p w:rsidR="004809E5" w:rsidRDefault="004809E5" w:rsidP="00FA4AB0">
            <w:pPr>
              <w:bidi/>
              <w:spacing w:line="360" w:lineRule="auto"/>
              <w:jc w:val="center"/>
              <w:rPr>
                <w:rFonts w:cs="B Nazanin"/>
                <w:sz w:val="36"/>
                <w:szCs w:val="28"/>
                <w:rtl/>
              </w:rPr>
            </w:pPr>
            <w:r>
              <w:rPr>
                <w:rFonts w:cs="B Nazanin" w:hint="cs"/>
                <w:sz w:val="36"/>
                <w:szCs w:val="28"/>
                <w:rtl/>
              </w:rPr>
              <w:t>بام تخت</w:t>
            </w:r>
          </w:p>
        </w:tc>
        <w:tc>
          <w:tcPr>
            <w:tcW w:w="4792" w:type="dxa"/>
            <w:vAlign w:val="center"/>
          </w:tcPr>
          <w:p w:rsidR="004809E5" w:rsidRDefault="008C6E94" w:rsidP="00FA4AB0">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36"/>
                <w:szCs w:val="28"/>
                <w:rtl/>
              </w:rPr>
            </w:pPr>
            <m:oMathPara>
              <m:oMath>
                <m:sSub>
                  <m:sSubPr>
                    <m:ctrlPr>
                      <w:rPr>
                        <w:rFonts w:ascii="Cambria Math" w:hAnsi="Cambria Math" w:cs="B Nazanin"/>
                      </w:rPr>
                    </m:ctrlPr>
                  </m:sSubPr>
                  <m:e>
                    <m:r>
                      <w:rPr>
                        <w:rFonts w:ascii="Cambria Math" w:hAnsi="Cambria Math" w:cs="B Nazanin"/>
                      </w:rPr>
                      <m:t>C</m:t>
                    </m:r>
                  </m:e>
                  <m:sub>
                    <m:r>
                      <w:rPr>
                        <w:rFonts w:ascii="Cambria Math" w:hAnsi="Cambria Math" w:cs="B Nazanin"/>
                      </w:rPr>
                      <m:t>s</m:t>
                    </m:r>
                  </m:sub>
                </m:sSub>
                <m:r>
                  <w:rPr>
                    <w:rFonts w:ascii="Cambria Math" w:hAnsi="Cambria Math" w:cs="B Nazanin"/>
                  </w:rPr>
                  <m:t>=1</m:t>
                </m:r>
              </m:oMath>
            </m:oMathPara>
          </w:p>
        </w:tc>
      </w:tr>
      <w:tr w:rsidR="004809E5" w:rsidTr="00FA4AB0">
        <w:trPr>
          <w:jc w:val="center"/>
        </w:trPr>
        <w:tc>
          <w:tcPr>
            <w:cnfStyle w:val="001000000000" w:firstRow="0" w:lastRow="0" w:firstColumn="1" w:lastColumn="0" w:oddVBand="0" w:evenVBand="0" w:oddHBand="0" w:evenHBand="0" w:firstRowFirstColumn="0" w:firstRowLastColumn="0" w:lastRowFirstColumn="0" w:lastRowLastColumn="0"/>
            <w:tcW w:w="9582" w:type="dxa"/>
            <w:gridSpan w:val="2"/>
            <w:vAlign w:val="center"/>
          </w:tcPr>
          <w:p w:rsidR="004809E5" w:rsidRPr="00294833" w:rsidRDefault="008C6E94" w:rsidP="00FA4AB0">
            <w:pPr>
              <w:bidi/>
              <w:spacing w:line="360" w:lineRule="auto"/>
              <w:jc w:val="center"/>
              <w:rPr>
                <w:rFonts w:cs="B Nazanin"/>
                <w:b w:val="0"/>
                <w:bCs w:val="0"/>
                <w:rtl/>
              </w:rPr>
            </w:pPr>
            <m:oMathPara>
              <m:oMath>
                <m:sSub>
                  <m:sSubPr>
                    <m:ctrlPr>
                      <w:rPr>
                        <w:rFonts w:ascii="Cambria Math" w:hAnsi="Cambria Math" w:cs="B Nazanin"/>
                        <w:b w:val="0"/>
                        <w:bCs w:val="0"/>
                      </w:rPr>
                    </m:ctrlPr>
                  </m:sSubPr>
                  <m:e>
                    <m:r>
                      <m:rPr>
                        <m:sty m:val="bi"/>
                      </m:rPr>
                      <w:rPr>
                        <w:rFonts w:ascii="Cambria Math" w:hAnsi="Cambria Math" w:cs="B Nazanin"/>
                      </w:rPr>
                      <m:t>P</m:t>
                    </m:r>
                  </m:e>
                  <m:sub>
                    <m:r>
                      <m:rPr>
                        <m:sty m:val="bi"/>
                      </m:rPr>
                      <w:rPr>
                        <w:rFonts w:ascii="Cambria Math" w:hAnsi="Cambria Math" w:cs="B Nazanin"/>
                      </w:rPr>
                      <m:t>r</m:t>
                    </m:r>
                  </m:sub>
                </m:sSub>
                <m:r>
                  <m:rPr>
                    <m:sty m:val="bi"/>
                  </m:rPr>
                  <w:rPr>
                    <w:rFonts w:ascii="Cambria Math" w:hAnsi="Cambria Math" w:cs="B Nazanin"/>
                  </w:rPr>
                  <m:t>=0.7</m:t>
                </m:r>
                <m:sSub>
                  <m:sSubPr>
                    <m:ctrlPr>
                      <w:rPr>
                        <w:rFonts w:ascii="Cambria Math" w:hAnsi="Cambria Math" w:cs="B Nazanin"/>
                        <w:b w:val="0"/>
                        <w:bCs w:val="0"/>
                      </w:rPr>
                    </m:ctrlPr>
                  </m:sSubPr>
                  <m:e>
                    <m:r>
                      <m:rPr>
                        <m:sty m:val="bi"/>
                      </m:rPr>
                      <w:rPr>
                        <w:rFonts w:ascii="Cambria Math" w:hAnsi="Cambria Math" w:cs="B Nazanin"/>
                      </w:rPr>
                      <m:t>C</m:t>
                    </m:r>
                  </m:e>
                  <m:sub>
                    <m:r>
                      <m:rPr>
                        <m:sty m:val="bi"/>
                      </m:rPr>
                      <w:rPr>
                        <w:rFonts w:ascii="Cambria Math" w:hAnsi="Cambria Math" w:cs="B Nazanin"/>
                      </w:rPr>
                      <m:t>s</m:t>
                    </m:r>
                  </m:sub>
                </m:sSub>
                <m:sSub>
                  <m:sSubPr>
                    <m:ctrlPr>
                      <w:rPr>
                        <w:rFonts w:ascii="Cambria Math" w:hAnsi="Cambria Math" w:cs="B Nazanin"/>
                        <w:b w:val="0"/>
                        <w:bCs w:val="0"/>
                      </w:rPr>
                    </m:ctrlPr>
                  </m:sSubPr>
                  <m:e>
                    <m:r>
                      <m:rPr>
                        <m:sty m:val="bi"/>
                      </m:rPr>
                      <w:rPr>
                        <w:rFonts w:ascii="Cambria Math" w:hAnsi="Cambria Math" w:cs="B Nazanin"/>
                      </w:rPr>
                      <m:t>C</m:t>
                    </m:r>
                  </m:e>
                  <m:sub>
                    <m:r>
                      <m:rPr>
                        <m:sty m:val="bi"/>
                      </m:rPr>
                      <w:rPr>
                        <w:rFonts w:ascii="Cambria Math" w:hAnsi="Cambria Math" w:cs="B Nazanin"/>
                      </w:rPr>
                      <m:t>t</m:t>
                    </m:r>
                  </m:sub>
                </m:sSub>
                <m:sSub>
                  <m:sSubPr>
                    <m:ctrlPr>
                      <w:rPr>
                        <w:rFonts w:ascii="Cambria Math" w:hAnsi="Cambria Math" w:cs="B Nazanin"/>
                        <w:b w:val="0"/>
                        <w:bCs w:val="0"/>
                      </w:rPr>
                    </m:ctrlPr>
                  </m:sSubPr>
                  <m:e>
                    <m:r>
                      <m:rPr>
                        <m:sty m:val="bi"/>
                      </m:rPr>
                      <w:rPr>
                        <w:rFonts w:ascii="Cambria Math" w:hAnsi="Cambria Math" w:cs="B Nazanin"/>
                      </w:rPr>
                      <m:t>C</m:t>
                    </m:r>
                  </m:e>
                  <m:sub>
                    <m:r>
                      <m:rPr>
                        <m:sty m:val="bi"/>
                      </m:rPr>
                      <w:rPr>
                        <w:rFonts w:ascii="Cambria Math" w:hAnsi="Cambria Math" w:cs="B Nazanin"/>
                      </w:rPr>
                      <m:t>e</m:t>
                    </m:r>
                  </m:sub>
                </m:sSub>
                <m:sSub>
                  <m:sSubPr>
                    <m:ctrlPr>
                      <w:rPr>
                        <w:rFonts w:ascii="Cambria Math" w:hAnsi="Cambria Math" w:cs="B Nazanin"/>
                        <w:b w:val="0"/>
                        <w:bCs w:val="0"/>
                      </w:rPr>
                    </m:ctrlPr>
                  </m:sSubPr>
                  <m:e>
                    <m:r>
                      <m:rPr>
                        <m:sty m:val="bi"/>
                      </m:rPr>
                      <w:rPr>
                        <w:rFonts w:ascii="Cambria Math" w:hAnsi="Cambria Math" w:cs="B Nazanin"/>
                      </w:rPr>
                      <m:t>I</m:t>
                    </m:r>
                  </m:e>
                  <m:sub>
                    <m:r>
                      <m:rPr>
                        <m:sty m:val="bi"/>
                      </m:rPr>
                      <w:rPr>
                        <w:rFonts w:ascii="Cambria Math" w:hAnsi="Cambria Math" w:cs="B Nazanin"/>
                      </w:rPr>
                      <m:t>s</m:t>
                    </m:r>
                  </m:sub>
                </m:sSub>
                <m:sSub>
                  <m:sSubPr>
                    <m:ctrlPr>
                      <w:rPr>
                        <w:rFonts w:ascii="Cambria Math" w:hAnsi="Cambria Math" w:cs="B Nazanin"/>
                        <w:b w:val="0"/>
                        <w:bCs w:val="0"/>
                      </w:rPr>
                    </m:ctrlPr>
                  </m:sSubPr>
                  <m:e>
                    <m:r>
                      <m:rPr>
                        <m:sty m:val="bi"/>
                      </m:rPr>
                      <w:rPr>
                        <w:rFonts w:ascii="Cambria Math" w:hAnsi="Cambria Math" w:cs="B Nazanin"/>
                      </w:rPr>
                      <m:t>P</m:t>
                    </m:r>
                  </m:e>
                  <m:sub>
                    <m:r>
                      <m:rPr>
                        <m:sty m:val="bi"/>
                      </m:rPr>
                      <w:rPr>
                        <w:rFonts w:ascii="Cambria Math" w:hAnsi="Cambria Math" w:cs="B Nazanin"/>
                      </w:rPr>
                      <m:t>g</m:t>
                    </m:r>
                  </m:sub>
                </m:sSub>
                <m:r>
                  <m:rPr>
                    <m:sty m:val="bi"/>
                  </m:rPr>
                  <w:rPr>
                    <w:rFonts w:ascii="Cambria Math" w:hAnsi="Cambria Math" w:cs="B Nazanin"/>
                  </w:rPr>
                  <m:t>=0.7×1×1×1×1×200=140</m:t>
                </m:r>
                <m:f>
                  <m:fPr>
                    <m:type m:val="skw"/>
                    <m:ctrlPr>
                      <w:rPr>
                        <w:rFonts w:ascii="Cambria Math" w:hAnsi="Cambria Math" w:cs="B Nazanin"/>
                        <w:b w:val="0"/>
                        <w:bCs w:val="0"/>
                        <w:i/>
                      </w:rPr>
                    </m:ctrlPr>
                  </m:fPr>
                  <m:num>
                    <m:r>
                      <m:rPr>
                        <m:sty m:val="bi"/>
                      </m:rPr>
                      <w:rPr>
                        <w:rFonts w:ascii="Cambria Math" w:hAnsi="Cambria Math" w:cs="B Nazanin"/>
                      </w:rPr>
                      <m:t>kgf</m:t>
                    </m:r>
                  </m:num>
                  <m:den>
                    <m:sSup>
                      <m:sSupPr>
                        <m:ctrlPr>
                          <w:rPr>
                            <w:rFonts w:ascii="Cambria Math" w:hAnsi="Cambria Math" w:cs="B Nazanin"/>
                            <w:b w:val="0"/>
                            <w:bCs w:val="0"/>
                            <w:i/>
                          </w:rPr>
                        </m:ctrlPr>
                      </m:sSupPr>
                      <m:e>
                        <m:r>
                          <m:rPr>
                            <m:sty m:val="bi"/>
                          </m:rPr>
                          <w:rPr>
                            <w:rFonts w:ascii="Cambria Math" w:hAnsi="Cambria Math" w:cs="B Nazanin"/>
                          </w:rPr>
                          <m:t>m</m:t>
                        </m:r>
                      </m:e>
                      <m:sup>
                        <m:r>
                          <m:rPr>
                            <m:sty m:val="bi"/>
                          </m:rPr>
                          <w:rPr>
                            <w:rFonts w:ascii="Cambria Math" w:hAnsi="Cambria Math" w:cs="B Nazanin"/>
                          </w:rPr>
                          <m:t>2</m:t>
                        </m:r>
                      </m:sup>
                    </m:sSup>
                  </m:den>
                </m:f>
                <m:r>
                  <m:rPr>
                    <m:sty m:val="bi"/>
                  </m:rPr>
                  <w:rPr>
                    <w:rFonts w:ascii="Cambria Math" w:hAnsi="Cambria Math" w:cs="B Nazanin"/>
                  </w:rPr>
                  <m:t>&gt;</m:t>
                </m:r>
                <m:sSub>
                  <m:sSubPr>
                    <m:ctrlPr>
                      <w:rPr>
                        <w:rFonts w:ascii="Cambria Math" w:hAnsi="Cambria Math" w:cs="B Nazanin"/>
                        <w:b w:val="0"/>
                        <w:bCs w:val="0"/>
                      </w:rPr>
                    </m:ctrlPr>
                  </m:sSubPr>
                  <m:e>
                    <m:r>
                      <m:rPr>
                        <m:sty m:val="bi"/>
                      </m:rPr>
                      <w:rPr>
                        <w:rFonts w:ascii="Cambria Math" w:hAnsi="Cambria Math" w:cs="B Nazanin"/>
                      </w:rPr>
                      <m:t>P</m:t>
                    </m:r>
                  </m:e>
                  <m:sub>
                    <m:r>
                      <m:rPr>
                        <m:sty m:val="bi"/>
                      </m:rPr>
                      <w:rPr>
                        <w:rFonts w:ascii="Cambria Math" w:hAnsi="Cambria Math" w:cs="B Nazanin"/>
                      </w:rPr>
                      <m:t>m</m:t>
                    </m:r>
                  </m:sub>
                </m:sSub>
                <m:r>
                  <m:rPr>
                    <m:sty m:val="bi"/>
                  </m:rPr>
                  <w:rPr>
                    <w:rFonts w:ascii="Cambria Math" w:hAnsi="Cambria Math" w:cs="B Nazanin"/>
                  </w:rPr>
                  <m:t xml:space="preserve">=100 </m:t>
                </m:r>
                <m:f>
                  <m:fPr>
                    <m:type m:val="skw"/>
                    <m:ctrlPr>
                      <w:rPr>
                        <w:rFonts w:ascii="Cambria Math" w:hAnsi="Cambria Math" w:cs="B Nazanin"/>
                        <w:b w:val="0"/>
                        <w:bCs w:val="0"/>
                        <w:i/>
                      </w:rPr>
                    </m:ctrlPr>
                  </m:fPr>
                  <m:num>
                    <m:r>
                      <m:rPr>
                        <m:sty m:val="bi"/>
                      </m:rPr>
                      <w:rPr>
                        <w:rFonts w:ascii="Cambria Math" w:hAnsi="Cambria Math" w:cs="B Nazanin"/>
                      </w:rPr>
                      <m:t>kgf</m:t>
                    </m:r>
                  </m:num>
                  <m:den>
                    <m:sSup>
                      <m:sSupPr>
                        <m:ctrlPr>
                          <w:rPr>
                            <w:rFonts w:ascii="Cambria Math" w:hAnsi="Cambria Math" w:cs="B Nazanin"/>
                            <w:b w:val="0"/>
                            <w:bCs w:val="0"/>
                            <w:i/>
                          </w:rPr>
                        </m:ctrlPr>
                      </m:sSupPr>
                      <m:e>
                        <m:r>
                          <m:rPr>
                            <m:sty m:val="bi"/>
                          </m:rPr>
                          <w:rPr>
                            <w:rFonts w:ascii="Cambria Math" w:hAnsi="Cambria Math" w:cs="B Nazanin"/>
                          </w:rPr>
                          <m:t>m</m:t>
                        </m:r>
                      </m:e>
                      <m:sup>
                        <m:r>
                          <m:rPr>
                            <m:sty m:val="bi"/>
                          </m:rPr>
                          <w:rPr>
                            <w:rFonts w:ascii="Cambria Math" w:hAnsi="Cambria Math" w:cs="B Nazanin"/>
                          </w:rPr>
                          <m:t>2</m:t>
                        </m:r>
                      </m:sup>
                    </m:sSup>
                  </m:den>
                </m:f>
              </m:oMath>
            </m:oMathPara>
          </w:p>
          <w:p w:rsidR="00294833" w:rsidRPr="00294833" w:rsidRDefault="008C6E94" w:rsidP="00FA4AB0">
            <w:pPr>
              <w:bidi/>
              <w:spacing w:line="360" w:lineRule="auto"/>
              <w:jc w:val="center"/>
              <w:rPr>
                <w:rFonts w:cs="B Nazanin"/>
                <w:b w:val="0"/>
                <w:bCs w:val="0"/>
              </w:rPr>
            </w:pPr>
            <m:oMathPara>
              <m:oMath>
                <m:sSub>
                  <m:sSubPr>
                    <m:ctrlPr>
                      <w:rPr>
                        <w:rFonts w:ascii="Cambria Math" w:hAnsi="Cambria Math" w:cs="B Nazanin"/>
                        <w:b w:val="0"/>
                        <w:bCs w:val="0"/>
                      </w:rPr>
                    </m:ctrlPr>
                  </m:sSubPr>
                  <m:e>
                    <m:r>
                      <m:rPr>
                        <m:sty m:val="bi"/>
                      </m:rPr>
                      <w:rPr>
                        <w:rFonts w:ascii="Cambria Math" w:hAnsi="Cambria Math" w:cs="B Nazanin"/>
                      </w:rPr>
                      <m:t>P</m:t>
                    </m:r>
                  </m:e>
                  <m:sub>
                    <m:r>
                      <m:rPr>
                        <m:sty m:val="bi"/>
                      </m:rPr>
                      <w:rPr>
                        <w:rFonts w:ascii="Cambria Math" w:hAnsi="Cambria Math" w:cs="B Nazanin"/>
                      </w:rPr>
                      <m:t>m</m:t>
                    </m:r>
                  </m:sub>
                </m:sSub>
                <m:r>
                  <m:rPr>
                    <m:sty m:val="bi"/>
                  </m:rPr>
                  <w:rPr>
                    <w:rFonts w:ascii="Cambria Math" w:hAnsi="Cambria Math" w:cs="B Nazanin"/>
                  </w:rPr>
                  <m:t>=</m:t>
                </m:r>
                <m:sSub>
                  <m:sSubPr>
                    <m:ctrlPr>
                      <w:rPr>
                        <w:rFonts w:ascii="Cambria Math" w:hAnsi="Cambria Math" w:cs="B Nazanin"/>
                        <w:b w:val="0"/>
                        <w:bCs w:val="0"/>
                        <w:i/>
                      </w:rPr>
                    </m:ctrlPr>
                  </m:sSubPr>
                  <m:e>
                    <m:r>
                      <m:rPr>
                        <m:sty m:val="bi"/>
                      </m:rPr>
                      <w:rPr>
                        <w:rFonts w:ascii="Cambria Math" w:hAnsi="Cambria Math" w:cs="B Nazanin"/>
                      </w:rPr>
                      <m:t>I</m:t>
                    </m:r>
                  </m:e>
                  <m:sub>
                    <m:r>
                      <m:rPr>
                        <m:sty m:val="bi"/>
                      </m:rPr>
                      <w:rPr>
                        <w:rFonts w:ascii="Cambria Math" w:hAnsi="Cambria Math" w:cs="B Nazanin"/>
                      </w:rPr>
                      <m:t>s</m:t>
                    </m:r>
                  </m:sub>
                </m:sSub>
                <m:r>
                  <m:rPr>
                    <m:sty m:val="bi"/>
                  </m:rPr>
                  <w:rPr>
                    <w:rFonts w:ascii="Cambria Math" w:hAnsi="Cambria Math" w:cs="B Nazanin"/>
                  </w:rPr>
                  <m:t xml:space="preserve">=1 </m:t>
                </m:r>
                <m:f>
                  <m:fPr>
                    <m:type m:val="skw"/>
                    <m:ctrlPr>
                      <w:rPr>
                        <w:rFonts w:ascii="Cambria Math" w:hAnsi="Cambria Math" w:cs="B Nazanin"/>
                        <w:b w:val="0"/>
                        <w:bCs w:val="0"/>
                        <w:i/>
                      </w:rPr>
                    </m:ctrlPr>
                  </m:fPr>
                  <m:num>
                    <m:r>
                      <m:rPr>
                        <m:sty m:val="bi"/>
                      </m:rPr>
                      <w:rPr>
                        <w:rFonts w:ascii="Cambria Math" w:hAnsi="Cambria Math" w:cs="B Nazanin"/>
                      </w:rPr>
                      <m:t>KN</m:t>
                    </m:r>
                  </m:num>
                  <m:den>
                    <m:sSup>
                      <m:sSupPr>
                        <m:ctrlPr>
                          <w:rPr>
                            <w:rFonts w:ascii="Cambria Math" w:hAnsi="Cambria Math" w:cs="B Nazanin"/>
                            <w:b w:val="0"/>
                            <w:bCs w:val="0"/>
                            <w:i/>
                          </w:rPr>
                        </m:ctrlPr>
                      </m:sSupPr>
                      <m:e>
                        <m:r>
                          <m:rPr>
                            <m:sty m:val="bi"/>
                          </m:rPr>
                          <w:rPr>
                            <w:rFonts w:ascii="Cambria Math" w:hAnsi="Cambria Math" w:cs="B Nazanin"/>
                          </w:rPr>
                          <m:t>m</m:t>
                        </m:r>
                      </m:e>
                      <m:sup>
                        <m:r>
                          <m:rPr>
                            <m:sty m:val="bi"/>
                          </m:rPr>
                          <w:rPr>
                            <w:rFonts w:ascii="Cambria Math" w:hAnsi="Cambria Math" w:cs="B Nazanin"/>
                          </w:rPr>
                          <m:t>2</m:t>
                        </m:r>
                      </m:sup>
                    </m:sSup>
                  </m:den>
                </m:f>
                <m:r>
                  <m:rPr>
                    <m:sty m:val="bi"/>
                  </m:rPr>
                  <w:rPr>
                    <w:rFonts w:ascii="Cambria Math" w:hAnsi="Cambria Math" w:cs="B Nazanin"/>
                  </w:rPr>
                  <m:t xml:space="preserve">=100 </m:t>
                </m:r>
                <m:f>
                  <m:fPr>
                    <m:type m:val="skw"/>
                    <m:ctrlPr>
                      <w:rPr>
                        <w:rFonts w:ascii="Cambria Math" w:hAnsi="Cambria Math" w:cs="B Nazanin"/>
                        <w:b w:val="0"/>
                        <w:bCs w:val="0"/>
                        <w:i/>
                      </w:rPr>
                    </m:ctrlPr>
                  </m:fPr>
                  <m:num>
                    <m:r>
                      <m:rPr>
                        <m:sty m:val="bi"/>
                      </m:rPr>
                      <w:rPr>
                        <w:rFonts w:ascii="Cambria Math" w:hAnsi="Cambria Math" w:cs="B Nazanin"/>
                      </w:rPr>
                      <m:t>kgf</m:t>
                    </m:r>
                  </m:num>
                  <m:den>
                    <m:sSup>
                      <m:sSupPr>
                        <m:ctrlPr>
                          <w:rPr>
                            <w:rFonts w:ascii="Cambria Math" w:hAnsi="Cambria Math" w:cs="B Nazanin"/>
                            <w:b w:val="0"/>
                            <w:bCs w:val="0"/>
                            <w:i/>
                          </w:rPr>
                        </m:ctrlPr>
                      </m:sSupPr>
                      <m:e>
                        <m:r>
                          <m:rPr>
                            <m:sty m:val="bi"/>
                          </m:rPr>
                          <w:rPr>
                            <w:rFonts w:ascii="Cambria Math" w:hAnsi="Cambria Math" w:cs="B Nazanin"/>
                          </w:rPr>
                          <m:t>m</m:t>
                        </m:r>
                      </m:e>
                      <m:sup>
                        <m:r>
                          <m:rPr>
                            <m:sty m:val="bi"/>
                          </m:rPr>
                          <w:rPr>
                            <w:rFonts w:ascii="Cambria Math" w:hAnsi="Cambria Math" w:cs="B Nazanin"/>
                          </w:rPr>
                          <m:t>2</m:t>
                        </m:r>
                      </m:sup>
                    </m:sSup>
                  </m:den>
                </m:f>
              </m:oMath>
            </m:oMathPara>
          </w:p>
          <w:p w:rsidR="00294833" w:rsidRPr="00294833" w:rsidRDefault="008C6E94" w:rsidP="00FA4AB0">
            <w:pPr>
              <w:bidi/>
              <w:spacing w:line="360" w:lineRule="auto"/>
              <w:jc w:val="center"/>
              <w:rPr>
                <w:rFonts w:cs="B Nazanin"/>
                <w:b w:val="0"/>
                <w:bCs w:val="0"/>
                <w:rtl/>
              </w:rPr>
            </w:pPr>
            <m:oMathPara>
              <m:oMath>
                <m:sSub>
                  <m:sSubPr>
                    <m:ctrlPr>
                      <w:rPr>
                        <w:rFonts w:ascii="Cambria Math" w:hAnsi="Cambria Math" w:cs="B Nazanin"/>
                        <w:b w:val="0"/>
                        <w:bCs w:val="0"/>
                      </w:rPr>
                    </m:ctrlPr>
                  </m:sSubPr>
                  <m:e>
                    <m:r>
                      <m:rPr>
                        <m:sty m:val="bi"/>
                      </m:rPr>
                      <w:rPr>
                        <w:rFonts w:ascii="Cambria Math" w:hAnsi="Cambria Math" w:cs="B Nazanin"/>
                      </w:rPr>
                      <m:t>P</m:t>
                    </m:r>
                  </m:e>
                  <m:sub>
                    <m:r>
                      <m:rPr>
                        <m:sty m:val="bi"/>
                      </m:rPr>
                      <w:rPr>
                        <w:rFonts w:ascii="Cambria Math" w:hAnsi="Cambria Math" w:cs="B Nazanin"/>
                      </w:rPr>
                      <m:t>r</m:t>
                    </m:r>
                  </m:sub>
                </m:sSub>
                <m:r>
                  <m:rPr>
                    <m:sty m:val="bi"/>
                  </m:rPr>
                  <w:rPr>
                    <w:rFonts w:ascii="Cambria Math" w:hAnsi="Cambria Math" w:cs="B Nazanin"/>
                  </w:rPr>
                  <m:t xml:space="preserve">=140 </m:t>
                </m:r>
                <m:f>
                  <m:fPr>
                    <m:type m:val="skw"/>
                    <m:ctrlPr>
                      <w:rPr>
                        <w:rFonts w:ascii="Cambria Math" w:hAnsi="Cambria Math" w:cs="B Nazanin"/>
                        <w:b w:val="0"/>
                        <w:bCs w:val="0"/>
                        <w:i/>
                      </w:rPr>
                    </m:ctrlPr>
                  </m:fPr>
                  <m:num>
                    <m:r>
                      <m:rPr>
                        <m:sty m:val="bi"/>
                      </m:rPr>
                      <w:rPr>
                        <w:rFonts w:ascii="Cambria Math" w:hAnsi="Cambria Math" w:cs="B Nazanin"/>
                      </w:rPr>
                      <m:t>kgf</m:t>
                    </m:r>
                  </m:num>
                  <m:den>
                    <m:sSup>
                      <m:sSupPr>
                        <m:ctrlPr>
                          <w:rPr>
                            <w:rFonts w:ascii="Cambria Math" w:hAnsi="Cambria Math" w:cs="B Nazanin"/>
                            <w:b w:val="0"/>
                            <w:bCs w:val="0"/>
                            <w:i/>
                          </w:rPr>
                        </m:ctrlPr>
                      </m:sSupPr>
                      <m:e>
                        <m:r>
                          <m:rPr>
                            <m:sty m:val="bi"/>
                          </m:rPr>
                          <w:rPr>
                            <w:rFonts w:ascii="Cambria Math" w:hAnsi="Cambria Math" w:cs="B Nazanin"/>
                          </w:rPr>
                          <m:t>m</m:t>
                        </m:r>
                      </m:e>
                      <m:sup>
                        <m:r>
                          <m:rPr>
                            <m:sty m:val="bi"/>
                          </m:rPr>
                          <w:rPr>
                            <w:rFonts w:ascii="Cambria Math" w:hAnsi="Cambria Math" w:cs="B Nazanin"/>
                          </w:rPr>
                          <m:t>2</m:t>
                        </m:r>
                      </m:sup>
                    </m:sSup>
                  </m:den>
                </m:f>
              </m:oMath>
            </m:oMathPara>
          </w:p>
        </w:tc>
      </w:tr>
    </w:tbl>
    <w:p w:rsidR="004809E5" w:rsidRDefault="004809E5" w:rsidP="004809E5">
      <w:pPr>
        <w:bidi/>
        <w:spacing w:line="360" w:lineRule="auto"/>
        <w:jc w:val="center"/>
        <w:rPr>
          <w:rFonts w:cs="B Nazanin"/>
          <w:sz w:val="36"/>
          <w:szCs w:val="28"/>
          <w:rtl/>
          <w:lang w:bidi="fa-IR"/>
        </w:rPr>
      </w:pPr>
    </w:p>
    <w:p w:rsidR="004809E5" w:rsidRDefault="004809E5" w:rsidP="004809E5">
      <w:pPr>
        <w:bidi/>
        <w:spacing w:line="360" w:lineRule="auto"/>
        <w:jc w:val="center"/>
        <w:rPr>
          <w:rFonts w:cs="B Nazanin"/>
          <w:sz w:val="36"/>
          <w:szCs w:val="28"/>
          <w:rtl/>
          <w:lang w:bidi="fa-IR"/>
        </w:rPr>
      </w:pPr>
    </w:p>
    <w:p w:rsidR="004809E5" w:rsidRDefault="004809E5" w:rsidP="004809E5">
      <w:pPr>
        <w:bidi/>
        <w:spacing w:line="360" w:lineRule="auto"/>
        <w:jc w:val="both"/>
        <w:rPr>
          <w:rFonts w:cs="B Nazanin"/>
          <w:sz w:val="36"/>
          <w:szCs w:val="28"/>
          <w:lang w:bidi="fa-IR"/>
        </w:rPr>
      </w:pPr>
      <w:r>
        <w:rPr>
          <w:noProof/>
        </w:rPr>
        <w:lastRenderedPageBreak/>
        <w:drawing>
          <wp:inline distT="0" distB="0" distL="0" distR="0" wp14:anchorId="6828EA5F" wp14:editId="04B42ADD">
            <wp:extent cx="6097270" cy="4841240"/>
            <wp:effectExtent l="76200" t="76200" r="132080" b="13081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097270" cy="48412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4809E5" w:rsidRDefault="004809E5" w:rsidP="005578A0">
      <w:pPr>
        <w:bidi/>
        <w:spacing w:line="360" w:lineRule="auto"/>
        <w:jc w:val="center"/>
        <w:rPr>
          <w:rFonts w:cs="B Nazanin"/>
          <w:sz w:val="36"/>
          <w:szCs w:val="28"/>
          <w:lang w:bidi="fa-IR"/>
        </w:rPr>
      </w:pPr>
    </w:p>
    <w:p w:rsidR="004809E5" w:rsidRDefault="004809E5" w:rsidP="004809E5">
      <w:pPr>
        <w:bidi/>
        <w:spacing w:line="360" w:lineRule="auto"/>
        <w:jc w:val="both"/>
        <w:rPr>
          <w:rFonts w:cs="B Nazanin"/>
          <w:sz w:val="36"/>
          <w:szCs w:val="28"/>
          <w:lang w:bidi="fa-IR"/>
        </w:rPr>
      </w:pPr>
      <w:r>
        <w:rPr>
          <w:noProof/>
        </w:rPr>
        <w:lastRenderedPageBreak/>
        <w:drawing>
          <wp:inline distT="0" distB="0" distL="0" distR="0" wp14:anchorId="19876772" wp14:editId="7A983250">
            <wp:extent cx="6097270" cy="2639060"/>
            <wp:effectExtent l="76200" t="76200" r="132080" b="14224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097270" cy="26390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4809E5" w:rsidRDefault="004809E5" w:rsidP="004809E5">
      <w:pPr>
        <w:bidi/>
        <w:spacing w:line="360" w:lineRule="auto"/>
        <w:jc w:val="both"/>
        <w:rPr>
          <w:rFonts w:cs="B Nazanin"/>
          <w:sz w:val="36"/>
          <w:szCs w:val="28"/>
          <w:lang w:bidi="fa-IR"/>
        </w:rPr>
      </w:pPr>
      <w:r>
        <w:rPr>
          <w:noProof/>
        </w:rPr>
        <w:drawing>
          <wp:inline distT="0" distB="0" distL="0" distR="0" wp14:anchorId="3BCF2637" wp14:editId="14F9EF43">
            <wp:extent cx="6097270" cy="5035550"/>
            <wp:effectExtent l="76200" t="76200" r="132080" b="12700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097270" cy="50355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4809E5" w:rsidRDefault="004809E5" w:rsidP="004809E5">
      <w:pPr>
        <w:bidi/>
        <w:spacing w:line="360" w:lineRule="auto"/>
        <w:jc w:val="both"/>
        <w:rPr>
          <w:rFonts w:cs="B Nazanin"/>
          <w:sz w:val="36"/>
          <w:szCs w:val="28"/>
          <w:lang w:bidi="fa-IR"/>
        </w:rPr>
      </w:pPr>
      <w:r>
        <w:rPr>
          <w:noProof/>
        </w:rPr>
        <w:lastRenderedPageBreak/>
        <w:drawing>
          <wp:inline distT="0" distB="0" distL="0" distR="0" wp14:anchorId="535CAAAA" wp14:editId="250C26FB">
            <wp:extent cx="6097270" cy="1881505"/>
            <wp:effectExtent l="76200" t="76200" r="132080" b="137795"/>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097270" cy="18815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4809E5" w:rsidRDefault="004809E5" w:rsidP="004809E5">
      <w:pPr>
        <w:bidi/>
        <w:spacing w:line="360" w:lineRule="auto"/>
        <w:jc w:val="both"/>
        <w:rPr>
          <w:rFonts w:cs="B Nazanin"/>
          <w:sz w:val="36"/>
          <w:szCs w:val="28"/>
          <w:lang w:bidi="fa-IR"/>
        </w:rPr>
      </w:pPr>
      <w:r>
        <w:rPr>
          <w:noProof/>
        </w:rPr>
        <w:drawing>
          <wp:inline distT="0" distB="0" distL="0" distR="0" wp14:anchorId="5E404240" wp14:editId="623A6DA3">
            <wp:extent cx="6097270" cy="3428365"/>
            <wp:effectExtent l="76200" t="76200" r="132080" b="133985"/>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097270" cy="34283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4809E5" w:rsidRDefault="004809E5" w:rsidP="004809E5">
      <w:pPr>
        <w:bidi/>
        <w:spacing w:line="360" w:lineRule="auto"/>
        <w:rPr>
          <w:rFonts w:cs="B Nazanin"/>
          <w:sz w:val="36"/>
          <w:szCs w:val="28"/>
          <w:lang w:bidi="fa-IR"/>
        </w:rPr>
      </w:pPr>
    </w:p>
    <w:p w:rsidR="004809E5" w:rsidRDefault="004809E5" w:rsidP="004809E5">
      <w:pPr>
        <w:bidi/>
        <w:spacing w:line="360" w:lineRule="auto"/>
        <w:jc w:val="center"/>
        <w:rPr>
          <w:rFonts w:cs="B Nazanin"/>
          <w:sz w:val="36"/>
          <w:szCs w:val="28"/>
          <w:rtl/>
          <w:lang w:bidi="fa-IR"/>
        </w:rPr>
      </w:pPr>
      <w:r>
        <w:rPr>
          <w:rFonts w:cs="B Nazanin" w:hint="cs"/>
          <w:sz w:val="36"/>
          <w:szCs w:val="28"/>
          <w:rtl/>
          <w:lang w:bidi="fa-IR"/>
        </w:rPr>
        <w:t>ضوابط مبحث ششم در خصوص محاسبه بار برف</w:t>
      </w:r>
    </w:p>
    <w:p w:rsidR="004809E5" w:rsidRDefault="004809E5" w:rsidP="004809E5">
      <w:pPr>
        <w:bidi/>
        <w:spacing w:line="360" w:lineRule="auto"/>
        <w:jc w:val="center"/>
        <w:rPr>
          <w:rFonts w:cs="B Nazanin"/>
          <w:sz w:val="36"/>
          <w:szCs w:val="28"/>
          <w:rtl/>
          <w:lang w:bidi="fa-IR"/>
        </w:rPr>
      </w:pPr>
    </w:p>
    <w:p w:rsidR="004809E5" w:rsidRDefault="004809E5" w:rsidP="004809E5">
      <w:pPr>
        <w:bidi/>
        <w:spacing w:line="360" w:lineRule="auto"/>
        <w:jc w:val="center"/>
        <w:rPr>
          <w:rFonts w:cs="B Nazanin"/>
          <w:sz w:val="36"/>
          <w:szCs w:val="28"/>
          <w:rtl/>
          <w:lang w:bidi="fa-IR"/>
        </w:rPr>
      </w:pPr>
    </w:p>
    <w:p w:rsidR="004809E5" w:rsidRDefault="004809E5" w:rsidP="004809E5">
      <w:pPr>
        <w:bidi/>
        <w:spacing w:line="360" w:lineRule="auto"/>
        <w:jc w:val="center"/>
        <w:rPr>
          <w:rFonts w:cs="B Nazanin"/>
          <w:sz w:val="36"/>
          <w:szCs w:val="28"/>
          <w:rtl/>
          <w:lang w:bidi="fa-IR"/>
        </w:rPr>
      </w:pPr>
    </w:p>
    <w:p w:rsidR="001D2B2D" w:rsidRDefault="001D2B2D" w:rsidP="001D2B2D">
      <w:pPr>
        <w:bidi/>
        <w:spacing w:line="360" w:lineRule="auto"/>
        <w:jc w:val="center"/>
        <w:rPr>
          <w:rFonts w:cs="B Nazanin"/>
          <w:sz w:val="36"/>
          <w:szCs w:val="28"/>
          <w:rtl/>
          <w:lang w:bidi="fa-IR"/>
        </w:rPr>
      </w:pPr>
    </w:p>
    <w:p w:rsidR="001D2B2D" w:rsidRDefault="001D2B2D" w:rsidP="00243657">
      <w:pPr>
        <w:bidi/>
        <w:spacing w:line="360" w:lineRule="auto"/>
        <w:jc w:val="both"/>
        <w:rPr>
          <w:rFonts w:cs="B Nazanin"/>
          <w:b/>
          <w:bCs/>
          <w:sz w:val="36"/>
          <w:szCs w:val="28"/>
          <w:lang w:bidi="fa-IR"/>
        </w:rPr>
      </w:pPr>
      <w:r>
        <w:rPr>
          <w:rFonts w:cs="B Nazanin" w:hint="cs"/>
          <w:b/>
          <w:bCs/>
          <w:sz w:val="36"/>
          <w:szCs w:val="28"/>
          <w:rtl/>
          <w:lang w:bidi="fa-IR"/>
        </w:rPr>
        <w:lastRenderedPageBreak/>
        <w:t>الف-</w:t>
      </w:r>
      <w:r w:rsidR="00243657">
        <w:rPr>
          <w:rFonts w:cs="B Nazanin" w:hint="cs"/>
          <w:b/>
          <w:bCs/>
          <w:sz w:val="36"/>
          <w:szCs w:val="28"/>
          <w:rtl/>
          <w:lang w:bidi="fa-IR"/>
        </w:rPr>
        <w:t>3</w:t>
      </w:r>
      <w:r>
        <w:rPr>
          <w:rFonts w:cs="B Nazanin" w:hint="cs"/>
          <w:b/>
          <w:bCs/>
          <w:sz w:val="36"/>
          <w:szCs w:val="28"/>
          <w:rtl/>
          <w:lang w:bidi="fa-IR"/>
        </w:rPr>
        <w:t>- بارهای سطحی وارد بر همکف (پارکینگ)</w:t>
      </w:r>
    </w:p>
    <w:p w:rsidR="001D2B2D" w:rsidRDefault="001D2B2D" w:rsidP="001D2B2D">
      <w:pPr>
        <w:bidi/>
        <w:spacing w:line="360" w:lineRule="auto"/>
        <w:jc w:val="both"/>
        <w:rPr>
          <w:rFonts w:cs="B Nazanin"/>
          <w:b/>
          <w:bCs/>
          <w:sz w:val="36"/>
          <w:szCs w:val="28"/>
          <w:rtl/>
          <w:lang w:bidi="fa-IR"/>
        </w:rPr>
      </w:pPr>
    </w:p>
    <w:p w:rsidR="001D2B2D" w:rsidRDefault="001D2B2D" w:rsidP="001D2B2D">
      <w:pPr>
        <w:bidi/>
        <w:spacing w:line="360" w:lineRule="auto"/>
        <w:jc w:val="center"/>
        <w:rPr>
          <w:rFonts w:cs="B Nazanin"/>
          <w:b/>
          <w:bCs/>
          <w:sz w:val="36"/>
          <w:szCs w:val="28"/>
          <w:lang w:bidi="fa-IR"/>
        </w:rPr>
      </w:pPr>
      <w:r>
        <w:rPr>
          <w:noProof/>
        </w:rPr>
        <w:drawing>
          <wp:inline distT="0" distB="0" distL="0" distR="0" wp14:anchorId="273F7829" wp14:editId="48F18E0B">
            <wp:extent cx="5461000" cy="1820333"/>
            <wp:effectExtent l="0" t="0" r="6350" b="889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61000" cy="1820333"/>
                    </a:xfrm>
                    <a:prstGeom prst="rect">
                      <a:avLst/>
                    </a:prstGeom>
                    <a:noFill/>
                    <a:ln>
                      <a:noFill/>
                    </a:ln>
                  </pic:spPr>
                </pic:pic>
              </a:graphicData>
            </a:graphic>
          </wp:inline>
        </w:drawing>
      </w:r>
    </w:p>
    <w:p w:rsidR="001D2B2D" w:rsidRDefault="001D2B2D" w:rsidP="001D2B2D">
      <w:pPr>
        <w:bidi/>
        <w:spacing w:line="360" w:lineRule="auto"/>
        <w:jc w:val="center"/>
        <w:rPr>
          <w:rFonts w:cs="B Nazanin"/>
          <w:b/>
          <w:bCs/>
          <w:sz w:val="36"/>
          <w:szCs w:val="28"/>
          <w:rtl/>
          <w:lang w:bidi="fa-IR"/>
        </w:rPr>
      </w:pPr>
    </w:p>
    <w:tbl>
      <w:tblPr>
        <w:tblStyle w:val="GridTable4-Accent12"/>
        <w:bidiVisual/>
        <w:tblW w:w="0" w:type="auto"/>
        <w:jc w:val="center"/>
        <w:tblLook w:val="04A0" w:firstRow="1" w:lastRow="0" w:firstColumn="1" w:lastColumn="0" w:noHBand="0" w:noVBand="1"/>
      </w:tblPr>
      <w:tblGrid>
        <w:gridCol w:w="4323"/>
        <w:gridCol w:w="1418"/>
        <w:gridCol w:w="1842"/>
        <w:gridCol w:w="1659"/>
      </w:tblGrid>
      <w:tr w:rsidR="001D2B2D" w:rsidRPr="00DF760D" w:rsidTr="0009403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rsidR="001D2B2D" w:rsidRPr="00DF760D" w:rsidRDefault="001D2B2D" w:rsidP="00094035">
            <w:pPr>
              <w:bidi/>
              <w:jc w:val="center"/>
              <w:rPr>
                <w:rFonts w:ascii="Calibri" w:eastAsia="Calibri" w:hAnsi="Calibri" w:cs="B Nazanin"/>
                <w:sz w:val="22"/>
                <w:szCs w:val="28"/>
              </w:rPr>
            </w:pPr>
            <w:r w:rsidRPr="00DF760D">
              <w:rPr>
                <w:rFonts w:ascii="Calibri" w:eastAsia="Calibri" w:hAnsi="Calibri" w:cs="B Nazanin" w:hint="cs"/>
                <w:sz w:val="22"/>
                <w:szCs w:val="28"/>
                <w:rtl/>
              </w:rPr>
              <w:t>نام لایه</w:t>
            </w:r>
          </w:p>
        </w:tc>
        <w:tc>
          <w:tcPr>
            <w:tcW w:w="1418" w:type="dxa"/>
            <w:vAlign w:val="center"/>
          </w:tcPr>
          <w:p w:rsidR="001D2B2D" w:rsidRPr="00DF760D" w:rsidRDefault="001D2B2D" w:rsidP="00094035">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ضخامت</w:t>
            </w:r>
          </w:p>
          <w:p w:rsidR="001D2B2D" w:rsidRPr="00DF760D" w:rsidRDefault="001D2B2D" w:rsidP="00094035">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16"/>
                <w:szCs w:val="20"/>
                <w:rtl/>
              </w:rPr>
              <w:t>(میلی‌متر)</w:t>
            </w:r>
          </w:p>
        </w:tc>
        <w:tc>
          <w:tcPr>
            <w:tcW w:w="1842" w:type="dxa"/>
            <w:vAlign w:val="center"/>
          </w:tcPr>
          <w:p w:rsidR="001D2B2D" w:rsidRPr="00DF760D" w:rsidRDefault="001D2B2D" w:rsidP="00094035">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sz w:val="18"/>
                <w:szCs w:val="22"/>
                <w:rtl/>
              </w:rPr>
            </w:pPr>
            <w:r w:rsidRPr="00DF760D">
              <w:rPr>
                <w:rFonts w:ascii="Calibri" w:eastAsia="Calibri" w:hAnsi="Calibri" w:cs="B Nazanin" w:hint="cs"/>
                <w:sz w:val="22"/>
                <w:szCs w:val="28"/>
                <w:rtl/>
              </w:rPr>
              <w:t>وزن مخصوص</w:t>
            </w:r>
          </w:p>
          <w:p w:rsidR="001D2B2D" w:rsidRPr="00DF760D" w:rsidRDefault="001D2B2D" w:rsidP="00094035">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16"/>
                <w:szCs w:val="20"/>
                <w:rtl/>
              </w:rPr>
              <w:t>(کیلوگرم بر متر مکعب)</w:t>
            </w:r>
          </w:p>
        </w:tc>
        <w:tc>
          <w:tcPr>
            <w:tcW w:w="1659" w:type="dxa"/>
            <w:vAlign w:val="center"/>
          </w:tcPr>
          <w:p w:rsidR="001D2B2D" w:rsidRPr="00DF760D" w:rsidRDefault="001D2B2D" w:rsidP="00094035">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sz w:val="18"/>
                <w:szCs w:val="22"/>
                <w:rtl/>
              </w:rPr>
            </w:pPr>
            <w:r w:rsidRPr="00DF760D">
              <w:rPr>
                <w:rFonts w:ascii="Calibri" w:eastAsia="Calibri" w:hAnsi="Calibri" w:cs="B Nazanin" w:hint="cs"/>
                <w:sz w:val="22"/>
                <w:szCs w:val="28"/>
                <w:rtl/>
              </w:rPr>
              <w:t>وزن کل</w:t>
            </w:r>
          </w:p>
          <w:p w:rsidR="001D2B2D" w:rsidRPr="00DF760D" w:rsidRDefault="001D2B2D" w:rsidP="00094035">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16"/>
                <w:szCs w:val="20"/>
                <w:rtl/>
              </w:rPr>
              <w:t>(کیلوگرم بر متر مربع)</w:t>
            </w:r>
          </w:p>
        </w:tc>
      </w:tr>
      <w:tr w:rsidR="001D2B2D" w:rsidRPr="00DF760D" w:rsidTr="0009403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rsidR="001D2B2D" w:rsidRPr="00DF760D" w:rsidRDefault="001D2B2D" w:rsidP="00094035">
            <w:pPr>
              <w:bidi/>
              <w:jc w:val="center"/>
              <w:rPr>
                <w:rFonts w:ascii="Calibri" w:eastAsia="Calibri" w:hAnsi="Calibri" w:cs="B Nazanin"/>
                <w:sz w:val="22"/>
                <w:szCs w:val="28"/>
                <w:rtl/>
              </w:rPr>
            </w:pPr>
            <w:r w:rsidRPr="00DF760D">
              <w:rPr>
                <w:rFonts w:ascii="Calibri" w:eastAsia="Calibri" w:hAnsi="Calibri" w:cs="B Nazanin" w:hint="cs"/>
                <w:sz w:val="22"/>
                <w:szCs w:val="28"/>
                <w:rtl/>
              </w:rPr>
              <w:t>موزائیک سیمانی</w:t>
            </w:r>
          </w:p>
        </w:tc>
        <w:tc>
          <w:tcPr>
            <w:tcW w:w="1418" w:type="dxa"/>
            <w:vAlign w:val="center"/>
          </w:tcPr>
          <w:p w:rsidR="001D2B2D" w:rsidRPr="00DF760D" w:rsidRDefault="001D2B2D" w:rsidP="00094035">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20</w:t>
            </w:r>
          </w:p>
        </w:tc>
        <w:tc>
          <w:tcPr>
            <w:tcW w:w="1842" w:type="dxa"/>
            <w:vAlign w:val="center"/>
          </w:tcPr>
          <w:p w:rsidR="001D2B2D" w:rsidRPr="00DF760D" w:rsidRDefault="001D2B2D" w:rsidP="00094035">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2250</w:t>
            </w:r>
          </w:p>
        </w:tc>
        <w:tc>
          <w:tcPr>
            <w:tcW w:w="1659" w:type="dxa"/>
            <w:vAlign w:val="center"/>
          </w:tcPr>
          <w:p w:rsidR="001D2B2D" w:rsidRPr="00DF760D" w:rsidRDefault="001D2B2D" w:rsidP="00094035">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45</w:t>
            </w:r>
          </w:p>
        </w:tc>
      </w:tr>
      <w:tr w:rsidR="001D2B2D" w:rsidRPr="00DF760D" w:rsidTr="00094035">
        <w:trPr>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rsidR="001D2B2D" w:rsidRPr="00DF760D" w:rsidRDefault="001D2B2D" w:rsidP="00094035">
            <w:pPr>
              <w:bidi/>
              <w:jc w:val="center"/>
              <w:rPr>
                <w:rFonts w:ascii="Calibri" w:eastAsia="Calibri" w:hAnsi="Calibri" w:cs="B Nazanin"/>
                <w:sz w:val="22"/>
                <w:szCs w:val="28"/>
                <w:rtl/>
              </w:rPr>
            </w:pPr>
            <w:r w:rsidRPr="00DF760D">
              <w:rPr>
                <w:rFonts w:ascii="Calibri" w:eastAsia="Calibri" w:hAnsi="Calibri" w:cs="B Nazanin" w:hint="cs"/>
                <w:sz w:val="22"/>
                <w:szCs w:val="28"/>
                <w:rtl/>
              </w:rPr>
              <w:t>ایزوگام</w:t>
            </w:r>
          </w:p>
        </w:tc>
        <w:tc>
          <w:tcPr>
            <w:tcW w:w="1418" w:type="dxa"/>
            <w:vAlign w:val="center"/>
          </w:tcPr>
          <w:p w:rsidR="001D2B2D" w:rsidRPr="00DF760D" w:rsidRDefault="001D2B2D" w:rsidP="00094035">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5</w:t>
            </w:r>
          </w:p>
        </w:tc>
        <w:tc>
          <w:tcPr>
            <w:tcW w:w="1842" w:type="dxa"/>
            <w:vAlign w:val="center"/>
          </w:tcPr>
          <w:p w:rsidR="001D2B2D" w:rsidRPr="00DF760D" w:rsidRDefault="001D2B2D" w:rsidP="00094035">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1000</w:t>
            </w:r>
          </w:p>
        </w:tc>
        <w:tc>
          <w:tcPr>
            <w:tcW w:w="1659" w:type="dxa"/>
            <w:vAlign w:val="center"/>
          </w:tcPr>
          <w:p w:rsidR="001D2B2D" w:rsidRPr="00DF760D" w:rsidRDefault="001D2B2D" w:rsidP="00094035">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5</w:t>
            </w:r>
          </w:p>
        </w:tc>
      </w:tr>
      <w:tr w:rsidR="001D2B2D" w:rsidRPr="00DF760D" w:rsidTr="0009403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rsidR="001D2B2D" w:rsidRPr="00DF760D" w:rsidRDefault="001D2B2D" w:rsidP="00094035">
            <w:pPr>
              <w:bidi/>
              <w:jc w:val="center"/>
              <w:rPr>
                <w:rFonts w:ascii="Calibri" w:eastAsia="Calibri" w:hAnsi="Calibri" w:cs="B Nazanin"/>
                <w:sz w:val="22"/>
                <w:szCs w:val="28"/>
                <w:rtl/>
              </w:rPr>
            </w:pPr>
            <w:r w:rsidRPr="00DF760D">
              <w:rPr>
                <w:rFonts w:ascii="Calibri" w:eastAsia="Calibri" w:hAnsi="Calibri" w:cs="B Nazanin" w:hint="cs"/>
                <w:sz w:val="22"/>
                <w:szCs w:val="28"/>
                <w:rtl/>
              </w:rPr>
              <w:t>ملات ماسه سیمان</w:t>
            </w:r>
          </w:p>
        </w:tc>
        <w:tc>
          <w:tcPr>
            <w:tcW w:w="1418" w:type="dxa"/>
            <w:vAlign w:val="center"/>
          </w:tcPr>
          <w:p w:rsidR="001D2B2D" w:rsidRPr="00DF760D" w:rsidRDefault="001D2B2D" w:rsidP="00094035">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30</w:t>
            </w:r>
          </w:p>
        </w:tc>
        <w:tc>
          <w:tcPr>
            <w:tcW w:w="1842" w:type="dxa"/>
            <w:vAlign w:val="center"/>
          </w:tcPr>
          <w:p w:rsidR="001D2B2D" w:rsidRPr="00DF760D" w:rsidRDefault="001D2B2D" w:rsidP="00094035">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2100</w:t>
            </w:r>
          </w:p>
        </w:tc>
        <w:tc>
          <w:tcPr>
            <w:tcW w:w="1659" w:type="dxa"/>
            <w:vAlign w:val="center"/>
          </w:tcPr>
          <w:p w:rsidR="001D2B2D" w:rsidRPr="00DF760D" w:rsidRDefault="001D2B2D" w:rsidP="00094035">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63</w:t>
            </w:r>
          </w:p>
        </w:tc>
      </w:tr>
      <w:tr w:rsidR="001D2B2D" w:rsidRPr="00DF760D" w:rsidTr="00094035">
        <w:trPr>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rsidR="001D2B2D" w:rsidRPr="00DF760D" w:rsidRDefault="001D2B2D" w:rsidP="00094035">
            <w:pPr>
              <w:bidi/>
              <w:jc w:val="center"/>
              <w:rPr>
                <w:rFonts w:ascii="Calibri" w:eastAsia="Calibri" w:hAnsi="Calibri" w:cs="B Nazanin"/>
                <w:sz w:val="22"/>
                <w:szCs w:val="28"/>
                <w:rtl/>
              </w:rPr>
            </w:pPr>
            <w:r w:rsidRPr="00DF760D">
              <w:rPr>
                <w:rFonts w:ascii="Calibri" w:eastAsia="Calibri" w:hAnsi="Calibri" w:cs="B Nazanin" w:hint="cs"/>
                <w:sz w:val="22"/>
                <w:szCs w:val="28"/>
                <w:rtl/>
              </w:rPr>
              <w:t>بتن با پوکه معدنی و سیمان</w:t>
            </w:r>
          </w:p>
        </w:tc>
        <w:tc>
          <w:tcPr>
            <w:tcW w:w="1418" w:type="dxa"/>
            <w:vAlign w:val="center"/>
          </w:tcPr>
          <w:p w:rsidR="001D2B2D" w:rsidRPr="00DF760D" w:rsidRDefault="001D2B2D" w:rsidP="00094035">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Pr>
                <w:rFonts w:ascii="Calibri" w:eastAsia="Calibri" w:hAnsi="Calibri" w:cs="B Nazanin" w:hint="cs"/>
                <w:sz w:val="22"/>
                <w:szCs w:val="28"/>
                <w:rtl/>
              </w:rPr>
              <w:t>70</w:t>
            </w:r>
          </w:p>
        </w:tc>
        <w:tc>
          <w:tcPr>
            <w:tcW w:w="1842" w:type="dxa"/>
            <w:vAlign w:val="center"/>
          </w:tcPr>
          <w:p w:rsidR="001D2B2D" w:rsidRPr="00DF760D" w:rsidRDefault="001D2B2D" w:rsidP="00094035">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1300</w:t>
            </w:r>
          </w:p>
        </w:tc>
        <w:tc>
          <w:tcPr>
            <w:tcW w:w="1659" w:type="dxa"/>
            <w:vAlign w:val="center"/>
          </w:tcPr>
          <w:p w:rsidR="001D2B2D" w:rsidRPr="00DF760D" w:rsidRDefault="001D2B2D" w:rsidP="00094035">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Pr>
                <w:rFonts w:ascii="Calibri" w:eastAsia="Calibri" w:hAnsi="Calibri" w:cs="B Nazanin" w:hint="cs"/>
                <w:sz w:val="22"/>
                <w:szCs w:val="28"/>
                <w:rtl/>
              </w:rPr>
              <w:t>91</w:t>
            </w:r>
          </w:p>
        </w:tc>
      </w:tr>
      <w:tr w:rsidR="001D2B2D" w:rsidRPr="00DF760D" w:rsidTr="0009403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rsidR="001D2B2D" w:rsidRPr="00DF760D" w:rsidRDefault="001D2B2D" w:rsidP="00094035">
            <w:pPr>
              <w:bidi/>
              <w:jc w:val="center"/>
              <w:rPr>
                <w:rFonts w:ascii="Calibri" w:eastAsia="Calibri" w:hAnsi="Calibri" w:cs="B Nazanin"/>
                <w:sz w:val="22"/>
                <w:szCs w:val="28"/>
                <w:rtl/>
              </w:rPr>
            </w:pPr>
            <w:r w:rsidRPr="00DF760D">
              <w:rPr>
                <w:rFonts w:ascii="Calibri" w:eastAsia="Calibri" w:hAnsi="Calibri" w:cs="B Nazanin" w:hint="cs"/>
                <w:sz w:val="22"/>
                <w:szCs w:val="28"/>
                <w:rtl/>
              </w:rPr>
              <w:t>دال بتنی</w:t>
            </w:r>
          </w:p>
        </w:tc>
        <w:tc>
          <w:tcPr>
            <w:tcW w:w="1418" w:type="dxa"/>
            <w:vAlign w:val="center"/>
          </w:tcPr>
          <w:p w:rsidR="001D2B2D" w:rsidRPr="00DF760D" w:rsidRDefault="001D2B2D" w:rsidP="00094035">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150</w:t>
            </w:r>
          </w:p>
        </w:tc>
        <w:tc>
          <w:tcPr>
            <w:tcW w:w="1842" w:type="dxa"/>
            <w:vAlign w:val="center"/>
          </w:tcPr>
          <w:p w:rsidR="001D2B2D" w:rsidRPr="00DF760D" w:rsidRDefault="001D2B2D" w:rsidP="00094035">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1000</w:t>
            </w:r>
          </w:p>
        </w:tc>
        <w:tc>
          <w:tcPr>
            <w:tcW w:w="1659" w:type="dxa"/>
            <w:vAlign w:val="center"/>
          </w:tcPr>
          <w:p w:rsidR="001D2B2D" w:rsidRPr="00DF760D" w:rsidRDefault="001D2B2D" w:rsidP="00094035">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375</w:t>
            </w:r>
          </w:p>
        </w:tc>
      </w:tr>
      <w:tr w:rsidR="001D2B2D" w:rsidRPr="00DF760D" w:rsidTr="00094035">
        <w:trPr>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rsidR="001D2B2D" w:rsidRPr="00DF760D" w:rsidRDefault="001D2B2D" w:rsidP="00094035">
            <w:pPr>
              <w:bidi/>
              <w:jc w:val="center"/>
              <w:rPr>
                <w:rFonts w:ascii="Calibri" w:eastAsia="Calibri" w:hAnsi="Calibri" w:cs="B Nazanin"/>
                <w:sz w:val="22"/>
                <w:szCs w:val="28"/>
                <w:rtl/>
              </w:rPr>
            </w:pPr>
            <w:r w:rsidRPr="00DF760D">
              <w:rPr>
                <w:rFonts w:ascii="Calibri" w:eastAsia="Calibri" w:hAnsi="Calibri" w:cs="B Nazanin" w:hint="cs"/>
                <w:sz w:val="22"/>
                <w:szCs w:val="28"/>
                <w:rtl/>
              </w:rPr>
              <w:t>اندود گچ و خاک</w:t>
            </w:r>
          </w:p>
        </w:tc>
        <w:tc>
          <w:tcPr>
            <w:tcW w:w="1418" w:type="dxa"/>
            <w:vAlign w:val="center"/>
          </w:tcPr>
          <w:p w:rsidR="001D2B2D" w:rsidRPr="00DF760D" w:rsidRDefault="001D2B2D" w:rsidP="00094035">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30</w:t>
            </w:r>
          </w:p>
        </w:tc>
        <w:tc>
          <w:tcPr>
            <w:tcW w:w="1842" w:type="dxa"/>
            <w:vAlign w:val="center"/>
          </w:tcPr>
          <w:p w:rsidR="001D2B2D" w:rsidRPr="00DF760D" w:rsidRDefault="001D2B2D" w:rsidP="00094035">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1600</w:t>
            </w:r>
          </w:p>
        </w:tc>
        <w:tc>
          <w:tcPr>
            <w:tcW w:w="1659" w:type="dxa"/>
            <w:vAlign w:val="center"/>
          </w:tcPr>
          <w:p w:rsidR="001D2B2D" w:rsidRPr="00DF760D" w:rsidRDefault="001D2B2D" w:rsidP="00094035">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48</w:t>
            </w:r>
          </w:p>
        </w:tc>
      </w:tr>
      <w:tr w:rsidR="001D2B2D" w:rsidRPr="00DF760D" w:rsidTr="0009403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rsidR="001D2B2D" w:rsidRPr="00DF760D" w:rsidRDefault="001D2B2D" w:rsidP="00094035">
            <w:pPr>
              <w:bidi/>
              <w:jc w:val="center"/>
              <w:rPr>
                <w:rFonts w:ascii="Calibri" w:eastAsia="Calibri" w:hAnsi="Calibri" w:cs="B Nazanin"/>
                <w:sz w:val="22"/>
                <w:szCs w:val="28"/>
                <w:rtl/>
              </w:rPr>
            </w:pPr>
            <w:r w:rsidRPr="00DF760D">
              <w:rPr>
                <w:rFonts w:ascii="Calibri" w:eastAsia="Calibri" w:hAnsi="Calibri" w:cs="B Nazanin" w:hint="cs"/>
                <w:sz w:val="22"/>
                <w:szCs w:val="28"/>
                <w:rtl/>
              </w:rPr>
              <w:t>اندود گچی</w:t>
            </w:r>
          </w:p>
        </w:tc>
        <w:tc>
          <w:tcPr>
            <w:tcW w:w="1418" w:type="dxa"/>
            <w:vAlign w:val="center"/>
          </w:tcPr>
          <w:p w:rsidR="001D2B2D" w:rsidRPr="00DF760D" w:rsidRDefault="001D2B2D" w:rsidP="00094035">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15</w:t>
            </w:r>
          </w:p>
        </w:tc>
        <w:tc>
          <w:tcPr>
            <w:tcW w:w="1842" w:type="dxa"/>
            <w:vAlign w:val="center"/>
          </w:tcPr>
          <w:p w:rsidR="001D2B2D" w:rsidRPr="00DF760D" w:rsidRDefault="001D2B2D" w:rsidP="00094035">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1300</w:t>
            </w:r>
          </w:p>
        </w:tc>
        <w:tc>
          <w:tcPr>
            <w:tcW w:w="1659" w:type="dxa"/>
            <w:vAlign w:val="center"/>
          </w:tcPr>
          <w:p w:rsidR="001D2B2D" w:rsidRPr="00DF760D" w:rsidRDefault="001D2B2D" w:rsidP="00094035">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2"/>
                <w:szCs w:val="28"/>
                <w:rtl/>
              </w:rPr>
            </w:pPr>
            <w:r w:rsidRPr="00DF760D">
              <w:rPr>
                <w:rFonts w:ascii="Calibri" w:eastAsia="Calibri" w:hAnsi="Calibri" w:cs="B Nazanin" w:hint="cs"/>
                <w:sz w:val="22"/>
                <w:szCs w:val="28"/>
                <w:rtl/>
              </w:rPr>
              <w:t>20</w:t>
            </w:r>
          </w:p>
        </w:tc>
      </w:tr>
      <w:tr w:rsidR="001D2B2D" w:rsidRPr="00DF760D" w:rsidTr="00094035">
        <w:trPr>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rsidR="001D2B2D" w:rsidRPr="00DF760D" w:rsidRDefault="001D2B2D" w:rsidP="00094035">
            <w:pPr>
              <w:bidi/>
              <w:jc w:val="center"/>
              <w:rPr>
                <w:rFonts w:ascii="Calibri" w:eastAsia="Calibri" w:hAnsi="Calibri" w:cs="B Nazanin"/>
                <w:szCs w:val="32"/>
                <w:rtl/>
              </w:rPr>
            </w:pPr>
            <w:r w:rsidRPr="00DF760D">
              <w:rPr>
                <w:rFonts w:ascii="Calibri" w:eastAsia="Calibri" w:hAnsi="Calibri" w:cs="B Nazanin" w:hint="cs"/>
                <w:szCs w:val="32"/>
                <w:rtl/>
              </w:rPr>
              <w:t>مجموع مشخصه‌ها</w:t>
            </w:r>
          </w:p>
        </w:tc>
        <w:tc>
          <w:tcPr>
            <w:tcW w:w="1418" w:type="dxa"/>
            <w:vAlign w:val="center"/>
          </w:tcPr>
          <w:p w:rsidR="001D2B2D" w:rsidRPr="00DF760D" w:rsidRDefault="001D2B2D" w:rsidP="001D2B2D">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b/>
                <w:bCs/>
                <w:szCs w:val="32"/>
              </w:rPr>
            </w:pPr>
            <w:r w:rsidRPr="00DF760D">
              <w:rPr>
                <w:rFonts w:ascii="Calibri" w:eastAsia="Calibri" w:hAnsi="Calibri" w:cs="B Nazanin" w:hint="cs"/>
                <w:b/>
                <w:bCs/>
                <w:szCs w:val="32"/>
                <w:rtl/>
              </w:rPr>
              <w:t>3</w:t>
            </w:r>
            <w:r>
              <w:rPr>
                <w:rFonts w:ascii="Calibri" w:eastAsia="Calibri" w:hAnsi="Calibri" w:cs="B Nazanin" w:hint="cs"/>
                <w:b/>
                <w:bCs/>
                <w:szCs w:val="32"/>
                <w:rtl/>
              </w:rPr>
              <w:t>2</w:t>
            </w:r>
            <w:r w:rsidRPr="00DF760D">
              <w:rPr>
                <w:rFonts w:ascii="Calibri" w:eastAsia="Calibri" w:hAnsi="Calibri" w:cs="B Nazanin" w:hint="cs"/>
                <w:b/>
                <w:bCs/>
                <w:szCs w:val="32"/>
                <w:rtl/>
              </w:rPr>
              <w:t>0</w:t>
            </w:r>
          </w:p>
        </w:tc>
        <w:tc>
          <w:tcPr>
            <w:tcW w:w="3501" w:type="dxa"/>
            <w:gridSpan w:val="2"/>
            <w:vAlign w:val="center"/>
          </w:tcPr>
          <w:p w:rsidR="001D2B2D" w:rsidRPr="00DF760D" w:rsidRDefault="001D2B2D" w:rsidP="001D2B2D">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B Nazanin"/>
                <w:b/>
                <w:bCs/>
                <w:szCs w:val="32"/>
                <w:rtl/>
              </w:rPr>
            </w:pPr>
            <w:r w:rsidRPr="00DF760D">
              <w:rPr>
                <w:rFonts w:ascii="Calibri" w:eastAsia="Calibri" w:hAnsi="Calibri" w:cs="B Nazanin" w:hint="cs"/>
                <w:b/>
                <w:bCs/>
                <w:szCs w:val="32"/>
                <w:rtl/>
              </w:rPr>
              <w:t>6</w:t>
            </w:r>
            <w:r>
              <w:rPr>
                <w:rFonts w:ascii="Calibri" w:eastAsia="Calibri" w:hAnsi="Calibri" w:cs="B Nazanin" w:hint="cs"/>
                <w:b/>
                <w:bCs/>
                <w:szCs w:val="32"/>
                <w:rtl/>
              </w:rPr>
              <w:t>47</w:t>
            </w:r>
          </w:p>
        </w:tc>
      </w:tr>
    </w:tbl>
    <w:p w:rsidR="001D2B2D" w:rsidRDefault="001D2B2D" w:rsidP="001D2B2D">
      <w:pPr>
        <w:bidi/>
        <w:spacing w:line="360" w:lineRule="auto"/>
        <w:jc w:val="center"/>
        <w:rPr>
          <w:rFonts w:cs="B Nazanin"/>
          <w:b/>
          <w:bCs/>
          <w:sz w:val="36"/>
          <w:szCs w:val="28"/>
          <w:rtl/>
          <w:lang w:bidi="fa-IR"/>
        </w:rPr>
      </w:pPr>
    </w:p>
    <w:p w:rsidR="001D2B2D" w:rsidRPr="006C6FB5" w:rsidRDefault="001D2B2D" w:rsidP="001D2B2D">
      <w:pPr>
        <w:bidi/>
        <w:spacing w:line="360" w:lineRule="auto"/>
        <w:jc w:val="center"/>
        <w:rPr>
          <w:rFonts w:cs="B Nazanin"/>
          <w:b/>
          <w:bCs/>
          <w:sz w:val="36"/>
          <w:szCs w:val="28"/>
          <w:rtl/>
          <w:lang w:bidi="fa-IR"/>
        </w:rPr>
      </w:pPr>
      <w:r w:rsidRPr="006C6FB5">
        <w:rPr>
          <w:rFonts w:cs="B Nazanin" w:hint="cs"/>
          <w:b/>
          <w:bCs/>
          <w:sz w:val="36"/>
          <w:szCs w:val="28"/>
          <w:rtl/>
          <w:lang w:bidi="fa-IR"/>
        </w:rPr>
        <w:t xml:space="preserve">جمع = </w:t>
      </w:r>
      <w:r>
        <w:rPr>
          <w:rFonts w:cs="B Nazanin" w:hint="cs"/>
          <w:b/>
          <w:bCs/>
          <w:sz w:val="36"/>
          <w:szCs w:val="28"/>
          <w:rtl/>
          <w:lang w:bidi="fa-IR"/>
        </w:rPr>
        <w:t>647</w:t>
      </w:r>
      <w:r w:rsidRPr="006C6FB5">
        <w:rPr>
          <w:rFonts w:cs="B Nazanin" w:hint="cs"/>
          <w:b/>
          <w:bCs/>
          <w:sz w:val="36"/>
          <w:szCs w:val="28"/>
          <w:rtl/>
          <w:lang w:bidi="fa-IR"/>
        </w:rPr>
        <w:t xml:space="preserve"> کیلوگرم بر متر مربع</w:t>
      </w:r>
    </w:p>
    <w:p w:rsidR="001D2B2D" w:rsidRDefault="001D2B2D" w:rsidP="001D2B2D">
      <w:pPr>
        <w:bidi/>
        <w:spacing w:line="360" w:lineRule="auto"/>
        <w:jc w:val="center"/>
        <w:rPr>
          <w:rFonts w:cs="B Nazanin"/>
          <w:b/>
          <w:bCs/>
          <w:sz w:val="36"/>
          <w:szCs w:val="28"/>
          <w:rtl/>
          <w:lang w:bidi="fa-IR"/>
        </w:rPr>
      </w:pPr>
    </w:p>
    <w:p w:rsidR="001D2B2D" w:rsidRPr="003D0EEE" w:rsidRDefault="001D2B2D" w:rsidP="001D2B2D">
      <w:pPr>
        <w:bidi/>
        <w:spacing w:line="360" w:lineRule="auto"/>
        <w:jc w:val="center"/>
        <w:rPr>
          <w:rFonts w:cs="B Nazanin"/>
          <w:b/>
          <w:bCs/>
          <w:sz w:val="36"/>
          <w:szCs w:val="28"/>
          <w:rtl/>
          <w:lang w:bidi="fa-IR"/>
        </w:rPr>
      </w:pPr>
    </w:p>
    <w:p w:rsidR="001D2B2D" w:rsidRDefault="001D2B2D" w:rsidP="001D2B2D">
      <w:pPr>
        <w:bidi/>
        <w:spacing w:line="360" w:lineRule="auto"/>
        <w:jc w:val="center"/>
        <w:rPr>
          <w:rFonts w:cs="B Nazanin"/>
          <w:sz w:val="36"/>
          <w:szCs w:val="28"/>
          <w:rtl/>
          <w:lang w:bidi="fa-IR"/>
        </w:rPr>
      </w:pPr>
    </w:p>
    <w:p w:rsidR="001D2B2D" w:rsidRDefault="001D2B2D" w:rsidP="001D2B2D">
      <w:pPr>
        <w:bidi/>
        <w:spacing w:line="360" w:lineRule="auto"/>
        <w:jc w:val="center"/>
        <w:rPr>
          <w:rFonts w:cs="B Nazanin"/>
          <w:sz w:val="36"/>
          <w:szCs w:val="28"/>
          <w:rtl/>
          <w:lang w:bidi="fa-IR"/>
        </w:rPr>
      </w:pPr>
      <w:r>
        <w:rPr>
          <w:noProof/>
        </w:rPr>
        <w:lastRenderedPageBreak/>
        <w:drawing>
          <wp:inline distT="0" distB="0" distL="0" distR="0" wp14:anchorId="1F6EA9CC" wp14:editId="0ED35318">
            <wp:extent cx="6097270" cy="135763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097270" cy="1357630"/>
                    </a:xfrm>
                    <a:prstGeom prst="rect">
                      <a:avLst/>
                    </a:prstGeom>
                  </pic:spPr>
                </pic:pic>
              </a:graphicData>
            </a:graphic>
          </wp:inline>
        </w:drawing>
      </w:r>
    </w:p>
    <w:p w:rsidR="001D2B2D" w:rsidRDefault="001D2B2D" w:rsidP="001D2B2D">
      <w:pPr>
        <w:bidi/>
        <w:spacing w:line="360" w:lineRule="auto"/>
        <w:jc w:val="center"/>
        <w:rPr>
          <w:rFonts w:cs="B Nazanin"/>
          <w:sz w:val="36"/>
          <w:szCs w:val="28"/>
          <w:rtl/>
          <w:lang w:bidi="fa-IR"/>
        </w:rPr>
      </w:pPr>
      <w:r w:rsidRPr="004E7E8F">
        <w:rPr>
          <w:rFonts w:cs="B Nazanin"/>
          <w:sz w:val="36"/>
          <w:szCs w:val="28"/>
          <w:rtl/>
          <w:lang w:bidi="fa-IR"/>
        </w:rPr>
        <w:t xml:space="preserve">بار </w:t>
      </w:r>
      <w:r>
        <w:rPr>
          <w:rFonts w:cs="B Nazanin" w:hint="cs"/>
          <w:sz w:val="36"/>
          <w:szCs w:val="28"/>
          <w:rtl/>
          <w:lang w:bidi="fa-IR"/>
        </w:rPr>
        <w:t>زنده</w:t>
      </w:r>
      <w:r w:rsidRPr="004E7E8F">
        <w:rPr>
          <w:rFonts w:cs="B Nazanin"/>
          <w:sz w:val="36"/>
          <w:szCs w:val="28"/>
          <w:rtl/>
          <w:lang w:bidi="fa-IR"/>
        </w:rPr>
        <w:t xml:space="preserve"> </w:t>
      </w:r>
      <w:r>
        <w:rPr>
          <w:rFonts w:cs="B Nazanin" w:hint="cs"/>
          <w:sz w:val="36"/>
          <w:szCs w:val="28"/>
          <w:rtl/>
          <w:lang w:bidi="fa-IR"/>
        </w:rPr>
        <w:t>پارکینگ</w:t>
      </w:r>
      <w:r w:rsidRPr="004E7E8F">
        <w:rPr>
          <w:rFonts w:cs="B Nazanin"/>
          <w:sz w:val="36"/>
          <w:szCs w:val="28"/>
          <w:rtl/>
          <w:lang w:bidi="fa-IR"/>
        </w:rPr>
        <w:t xml:space="preserve"> = </w:t>
      </w:r>
      <w:r>
        <w:rPr>
          <w:rFonts w:cs="B Nazanin" w:hint="cs"/>
          <w:sz w:val="36"/>
          <w:szCs w:val="28"/>
          <w:rtl/>
          <w:lang w:bidi="fa-IR"/>
        </w:rPr>
        <w:t>300</w:t>
      </w:r>
      <w:r w:rsidRPr="004E7E8F">
        <w:rPr>
          <w:rFonts w:cs="B Nazanin"/>
          <w:sz w:val="36"/>
          <w:szCs w:val="28"/>
          <w:rtl/>
          <w:lang w:bidi="fa-IR"/>
        </w:rPr>
        <w:t xml:space="preserve"> ک</w:t>
      </w:r>
      <w:r w:rsidRPr="004E7E8F">
        <w:rPr>
          <w:rFonts w:cs="B Nazanin" w:hint="cs"/>
          <w:sz w:val="36"/>
          <w:szCs w:val="28"/>
          <w:rtl/>
          <w:lang w:bidi="fa-IR"/>
        </w:rPr>
        <w:t>یلوگرم</w:t>
      </w:r>
      <w:r w:rsidRPr="004E7E8F">
        <w:rPr>
          <w:rFonts w:cs="B Nazanin"/>
          <w:sz w:val="36"/>
          <w:szCs w:val="28"/>
          <w:rtl/>
          <w:lang w:bidi="fa-IR"/>
        </w:rPr>
        <w:t xml:space="preserve"> بر متر مربع</w:t>
      </w:r>
    </w:p>
    <w:p w:rsidR="001D2B2D" w:rsidRDefault="001D2B2D" w:rsidP="001D2B2D">
      <w:pPr>
        <w:bidi/>
        <w:spacing w:line="360" w:lineRule="auto"/>
        <w:jc w:val="center"/>
        <w:rPr>
          <w:rFonts w:cs="B Nazanin"/>
          <w:sz w:val="36"/>
          <w:szCs w:val="28"/>
          <w:rtl/>
          <w:lang w:bidi="fa-IR"/>
        </w:rPr>
      </w:pPr>
    </w:p>
    <w:p w:rsidR="004809E5" w:rsidRDefault="004809E5" w:rsidP="005578A0">
      <w:pPr>
        <w:bidi/>
        <w:spacing w:line="360" w:lineRule="auto"/>
        <w:rPr>
          <w:rFonts w:cs="B Nazanin"/>
          <w:sz w:val="36"/>
          <w:szCs w:val="28"/>
          <w:rtl/>
          <w:lang w:bidi="fa-IR"/>
        </w:rPr>
      </w:pPr>
    </w:p>
    <w:p w:rsidR="00243657" w:rsidRDefault="00243657" w:rsidP="00243657">
      <w:pPr>
        <w:bidi/>
        <w:spacing w:line="360" w:lineRule="auto"/>
        <w:rPr>
          <w:rFonts w:cs="B Nazanin"/>
          <w:sz w:val="36"/>
          <w:szCs w:val="28"/>
          <w:rtl/>
          <w:lang w:bidi="fa-IR"/>
        </w:rPr>
      </w:pPr>
    </w:p>
    <w:p w:rsidR="00243657" w:rsidRDefault="00243657" w:rsidP="00243657">
      <w:pPr>
        <w:bidi/>
        <w:spacing w:line="360" w:lineRule="auto"/>
        <w:rPr>
          <w:rFonts w:cs="B Nazanin"/>
          <w:sz w:val="36"/>
          <w:szCs w:val="28"/>
          <w:rtl/>
          <w:lang w:bidi="fa-IR"/>
        </w:rPr>
      </w:pPr>
    </w:p>
    <w:p w:rsidR="00243657" w:rsidRDefault="00243657" w:rsidP="00243657">
      <w:pPr>
        <w:bidi/>
        <w:spacing w:line="360" w:lineRule="auto"/>
        <w:rPr>
          <w:rFonts w:cs="B Nazanin"/>
          <w:sz w:val="36"/>
          <w:szCs w:val="28"/>
          <w:rtl/>
          <w:lang w:bidi="fa-IR"/>
        </w:rPr>
      </w:pPr>
    </w:p>
    <w:p w:rsidR="00243657" w:rsidRDefault="00243657" w:rsidP="00243657">
      <w:pPr>
        <w:bidi/>
        <w:spacing w:line="360" w:lineRule="auto"/>
        <w:rPr>
          <w:rFonts w:cs="B Nazanin"/>
          <w:sz w:val="36"/>
          <w:szCs w:val="28"/>
          <w:rtl/>
          <w:lang w:bidi="fa-IR"/>
        </w:rPr>
      </w:pPr>
    </w:p>
    <w:p w:rsidR="00243657" w:rsidRDefault="00243657" w:rsidP="00243657">
      <w:pPr>
        <w:bidi/>
        <w:spacing w:line="360" w:lineRule="auto"/>
        <w:rPr>
          <w:rFonts w:cs="B Nazanin"/>
          <w:sz w:val="36"/>
          <w:szCs w:val="28"/>
          <w:rtl/>
          <w:lang w:bidi="fa-IR"/>
        </w:rPr>
      </w:pPr>
    </w:p>
    <w:p w:rsidR="00243657" w:rsidRDefault="00243657" w:rsidP="00243657">
      <w:pPr>
        <w:bidi/>
        <w:spacing w:line="360" w:lineRule="auto"/>
        <w:rPr>
          <w:rFonts w:cs="B Nazanin"/>
          <w:sz w:val="36"/>
          <w:szCs w:val="28"/>
          <w:rtl/>
          <w:lang w:bidi="fa-IR"/>
        </w:rPr>
      </w:pPr>
    </w:p>
    <w:p w:rsidR="00243657" w:rsidRDefault="00243657" w:rsidP="00243657">
      <w:pPr>
        <w:bidi/>
        <w:spacing w:line="360" w:lineRule="auto"/>
        <w:rPr>
          <w:rFonts w:cs="B Nazanin"/>
          <w:sz w:val="36"/>
          <w:szCs w:val="28"/>
          <w:rtl/>
          <w:lang w:bidi="fa-IR"/>
        </w:rPr>
      </w:pPr>
    </w:p>
    <w:p w:rsidR="00243657" w:rsidRDefault="00243657" w:rsidP="00243657">
      <w:pPr>
        <w:bidi/>
        <w:spacing w:line="360" w:lineRule="auto"/>
        <w:rPr>
          <w:rFonts w:cs="B Nazanin"/>
          <w:sz w:val="36"/>
          <w:szCs w:val="28"/>
          <w:rtl/>
          <w:lang w:bidi="fa-IR"/>
        </w:rPr>
      </w:pPr>
    </w:p>
    <w:p w:rsidR="00243657" w:rsidRDefault="00243657" w:rsidP="00243657">
      <w:pPr>
        <w:bidi/>
        <w:spacing w:line="360" w:lineRule="auto"/>
        <w:rPr>
          <w:rFonts w:cs="B Nazanin"/>
          <w:sz w:val="36"/>
          <w:szCs w:val="28"/>
          <w:rtl/>
          <w:lang w:bidi="fa-IR"/>
        </w:rPr>
      </w:pPr>
    </w:p>
    <w:p w:rsidR="00243657" w:rsidRDefault="00243657" w:rsidP="00243657">
      <w:pPr>
        <w:bidi/>
        <w:spacing w:line="360" w:lineRule="auto"/>
        <w:rPr>
          <w:rFonts w:cs="B Nazanin"/>
          <w:sz w:val="36"/>
          <w:szCs w:val="28"/>
          <w:rtl/>
          <w:lang w:bidi="fa-IR"/>
        </w:rPr>
      </w:pPr>
    </w:p>
    <w:p w:rsidR="00243657" w:rsidRDefault="00243657" w:rsidP="00243657">
      <w:pPr>
        <w:bidi/>
        <w:spacing w:line="360" w:lineRule="auto"/>
        <w:rPr>
          <w:rFonts w:cs="B Nazanin"/>
          <w:sz w:val="36"/>
          <w:szCs w:val="28"/>
          <w:rtl/>
          <w:lang w:bidi="fa-IR"/>
        </w:rPr>
      </w:pPr>
    </w:p>
    <w:p w:rsidR="00243657" w:rsidRDefault="00243657" w:rsidP="00243657">
      <w:pPr>
        <w:bidi/>
        <w:spacing w:line="360" w:lineRule="auto"/>
        <w:rPr>
          <w:rFonts w:cs="B Nazanin"/>
          <w:sz w:val="36"/>
          <w:szCs w:val="28"/>
          <w:rtl/>
          <w:lang w:bidi="fa-IR"/>
        </w:rPr>
      </w:pPr>
    </w:p>
    <w:p w:rsidR="00243657" w:rsidRDefault="00243657" w:rsidP="00243657">
      <w:pPr>
        <w:bidi/>
        <w:spacing w:line="360" w:lineRule="auto"/>
        <w:rPr>
          <w:rFonts w:cs="B Nazanin"/>
          <w:sz w:val="36"/>
          <w:szCs w:val="28"/>
          <w:rtl/>
          <w:lang w:bidi="fa-IR"/>
        </w:rPr>
      </w:pPr>
    </w:p>
    <w:p w:rsidR="00243657" w:rsidRDefault="00243657" w:rsidP="00243657">
      <w:pPr>
        <w:bidi/>
        <w:spacing w:line="360" w:lineRule="auto"/>
        <w:rPr>
          <w:rFonts w:cs="B Nazanin"/>
          <w:sz w:val="36"/>
          <w:szCs w:val="28"/>
          <w:rtl/>
          <w:lang w:bidi="fa-IR"/>
        </w:rPr>
      </w:pPr>
    </w:p>
    <w:p w:rsidR="004809E5" w:rsidRDefault="004809E5" w:rsidP="004809E5">
      <w:pPr>
        <w:bidi/>
        <w:spacing w:line="360" w:lineRule="auto"/>
        <w:jc w:val="both"/>
        <w:rPr>
          <w:rFonts w:cs="B Nazanin"/>
          <w:b/>
          <w:bCs/>
          <w:sz w:val="36"/>
          <w:szCs w:val="28"/>
          <w:rtl/>
          <w:lang w:bidi="fa-IR"/>
        </w:rPr>
      </w:pPr>
      <w:r w:rsidRPr="00B179C5">
        <w:rPr>
          <w:rFonts w:cs="B Nazanin" w:hint="cs"/>
          <w:b/>
          <w:bCs/>
          <w:sz w:val="36"/>
          <w:szCs w:val="28"/>
          <w:rtl/>
          <w:lang w:bidi="fa-IR"/>
        </w:rPr>
        <w:lastRenderedPageBreak/>
        <w:t>بار اصلاح جرم موثر لرزه ای وارد بر بام ناشی از بار دیوارهای تیغه بندی</w:t>
      </w:r>
    </w:p>
    <w:p w:rsidR="004809E5" w:rsidRDefault="004809E5" w:rsidP="004809E5">
      <w:pPr>
        <w:bidi/>
        <w:spacing w:line="360" w:lineRule="auto"/>
        <w:jc w:val="both"/>
        <w:rPr>
          <w:rFonts w:cs="B Nazanin"/>
          <w:sz w:val="36"/>
          <w:szCs w:val="28"/>
          <w:rtl/>
          <w:lang w:bidi="fa-IR"/>
        </w:rPr>
      </w:pPr>
      <w:r>
        <w:rPr>
          <w:rFonts w:cs="B Nazanin" w:hint="cs"/>
          <w:sz w:val="36"/>
          <w:szCs w:val="28"/>
          <w:rtl/>
          <w:lang w:bidi="fa-IR"/>
        </w:rPr>
        <w:t>طبق آئین نامه 2800 ویرایش چهارم وزن یک طبقه برابر است با وزن کف طبقه بهمراه سربار وارده و نصف دیوارها از بالا و پایین.</w:t>
      </w:r>
    </w:p>
    <w:p w:rsidR="004809E5" w:rsidRDefault="004809E5" w:rsidP="004809E5">
      <w:pPr>
        <w:bidi/>
        <w:spacing w:line="360" w:lineRule="auto"/>
        <w:jc w:val="both"/>
        <w:rPr>
          <w:rFonts w:cs="B Nazanin"/>
          <w:sz w:val="36"/>
          <w:szCs w:val="28"/>
          <w:rtl/>
          <w:lang w:bidi="fa-IR"/>
        </w:rPr>
      </w:pPr>
      <w:r>
        <w:rPr>
          <w:noProof/>
        </w:rPr>
        <w:drawing>
          <wp:inline distT="0" distB="0" distL="0" distR="0" wp14:anchorId="768CDEA1" wp14:editId="1545AD38">
            <wp:extent cx="4867275" cy="3505200"/>
            <wp:effectExtent l="0" t="0" r="9525"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867275" cy="3505200"/>
                    </a:xfrm>
                    <a:prstGeom prst="rect">
                      <a:avLst/>
                    </a:prstGeom>
                  </pic:spPr>
                </pic:pic>
              </a:graphicData>
            </a:graphic>
          </wp:inline>
        </w:drawing>
      </w:r>
    </w:p>
    <w:p w:rsidR="004809E5" w:rsidRDefault="004809E5" w:rsidP="004809E5">
      <w:pPr>
        <w:bidi/>
        <w:spacing w:line="360" w:lineRule="auto"/>
        <w:jc w:val="both"/>
        <w:rPr>
          <w:rFonts w:cs="B Nazanin"/>
          <w:sz w:val="36"/>
          <w:szCs w:val="28"/>
          <w:rtl/>
          <w:lang w:bidi="fa-IR"/>
        </w:rPr>
      </w:pPr>
      <w:r>
        <w:rPr>
          <w:rFonts w:cs="B Nazanin" w:hint="cs"/>
          <w:sz w:val="36"/>
          <w:szCs w:val="28"/>
          <w:rtl/>
          <w:lang w:bidi="fa-IR"/>
        </w:rPr>
        <w:t>با توجه به اینکه در طبقه بام بالای طبقه دیواری موجود نمی</w:t>
      </w:r>
      <w:r>
        <w:rPr>
          <w:rFonts w:cs="B Nazanin"/>
          <w:sz w:val="36"/>
          <w:szCs w:val="28"/>
          <w:rtl/>
          <w:lang w:bidi="fa-IR"/>
        </w:rPr>
        <w:softHyphen/>
      </w:r>
      <w:r>
        <w:rPr>
          <w:rFonts w:cs="B Nazanin" w:hint="cs"/>
          <w:sz w:val="36"/>
          <w:szCs w:val="28"/>
          <w:rtl/>
          <w:lang w:bidi="fa-IR"/>
        </w:rPr>
        <w:t>باشد به همین نصف ارتفاع طبقه بار در آن قسمت ناقص می</w:t>
      </w:r>
      <w:r>
        <w:rPr>
          <w:rFonts w:cs="B Nazanin"/>
          <w:sz w:val="36"/>
          <w:szCs w:val="28"/>
          <w:rtl/>
          <w:lang w:bidi="fa-IR"/>
        </w:rPr>
        <w:softHyphen/>
      </w:r>
      <w:r>
        <w:rPr>
          <w:rFonts w:cs="B Nazanin" w:hint="cs"/>
          <w:sz w:val="36"/>
          <w:szCs w:val="28"/>
          <w:rtl/>
          <w:lang w:bidi="fa-IR"/>
        </w:rPr>
        <w:t>ماند که ناشی از دیوارها خواهد بود که در این قسمت بایستی نصف بار ناشی از دیوارهای تقسیم کننده را به کف طبقه وارد نمائیم.</w:t>
      </w:r>
    </w:p>
    <w:p w:rsidR="004809E5" w:rsidRPr="00511F23" w:rsidRDefault="004809E5" w:rsidP="004809E5">
      <w:pPr>
        <w:bidi/>
        <w:spacing w:line="360" w:lineRule="auto"/>
        <w:jc w:val="both"/>
        <w:rPr>
          <w:rFonts w:cs="B Nazanin"/>
          <w:rtl/>
          <w:lang w:bidi="fa-IR"/>
        </w:rPr>
      </w:pPr>
      <m:oMathPara>
        <m:oMath>
          <m:r>
            <w:rPr>
              <w:rFonts w:ascii="Cambria Math" w:hAnsi="Cambria Math" w:cs="B Nazanin"/>
              <w:lang w:bidi="fa-IR"/>
            </w:rPr>
            <m:t>Mass=</m:t>
          </m:r>
          <m:f>
            <m:fPr>
              <m:ctrlPr>
                <w:rPr>
                  <w:rFonts w:ascii="Cambria Math" w:hAnsi="Cambria Math" w:cs="B Nazanin"/>
                  <w:i/>
                  <w:lang w:bidi="fa-IR"/>
                </w:rPr>
              </m:ctrlPr>
            </m:fPr>
            <m:num>
              <m:sSub>
                <m:sSubPr>
                  <m:ctrlPr>
                    <w:rPr>
                      <w:rFonts w:ascii="Cambria Math" w:hAnsi="Cambria Math" w:cs="B Nazanin"/>
                      <w:i/>
                      <w:lang w:bidi="fa-IR"/>
                    </w:rPr>
                  </m:ctrlPr>
                </m:sSubPr>
                <m:e>
                  <m:r>
                    <w:rPr>
                      <w:rFonts w:ascii="Cambria Math" w:hAnsi="Cambria Math" w:cs="B Nazanin"/>
                      <w:lang w:bidi="fa-IR"/>
                    </w:rPr>
                    <m:t>L</m:t>
                  </m:r>
                </m:e>
                <m:sub>
                  <m:r>
                    <w:rPr>
                      <w:rFonts w:ascii="Cambria Math" w:hAnsi="Cambria Math" w:cs="B Nazanin"/>
                      <w:lang w:bidi="fa-IR"/>
                    </w:rPr>
                    <m:t>Part</m:t>
                  </m:r>
                </m:sub>
              </m:sSub>
            </m:num>
            <m:den>
              <m:r>
                <w:rPr>
                  <w:rFonts w:ascii="Cambria Math" w:hAnsi="Cambria Math" w:cs="B Nazanin"/>
                  <w:lang w:bidi="fa-IR"/>
                </w:rPr>
                <m:t>2</m:t>
              </m:r>
            </m:den>
          </m:f>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100</m:t>
              </m:r>
            </m:num>
            <m:den>
              <m:r>
                <w:rPr>
                  <w:rFonts w:ascii="Cambria Math" w:hAnsi="Cambria Math" w:cs="B Nazanin"/>
                  <w:lang w:bidi="fa-IR"/>
                </w:rPr>
                <m:t>2</m:t>
              </m:r>
            </m:den>
          </m:f>
          <m:r>
            <w:rPr>
              <w:rFonts w:ascii="Cambria Math" w:hAnsi="Cambria Math" w:cs="B Nazanin"/>
              <w:lang w:bidi="fa-IR"/>
            </w:rPr>
            <m:t xml:space="preserve">=50 </m:t>
          </m:r>
          <m:f>
            <m:fPr>
              <m:type m:val="skw"/>
              <m:ctrlPr>
                <w:rPr>
                  <w:rFonts w:ascii="Cambria Math" w:hAnsi="Cambria Math" w:cs="B Nazanin"/>
                  <w:i/>
                  <w:lang w:bidi="fa-IR"/>
                </w:rPr>
              </m:ctrlPr>
            </m:fPr>
            <m:num>
              <m:r>
                <w:rPr>
                  <w:rFonts w:ascii="Cambria Math" w:hAnsi="Cambria Math" w:cs="B Nazanin"/>
                  <w:lang w:bidi="fa-IR"/>
                </w:rPr>
                <m:t>Kgf</m:t>
              </m:r>
            </m:num>
            <m:den>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2</m:t>
                  </m:r>
                </m:sup>
              </m:sSup>
            </m:den>
          </m:f>
        </m:oMath>
      </m:oMathPara>
    </w:p>
    <w:p w:rsidR="004809E5" w:rsidRDefault="004809E5" w:rsidP="004809E5">
      <w:pPr>
        <w:bidi/>
        <w:spacing w:line="360" w:lineRule="auto"/>
        <w:rPr>
          <w:rFonts w:cs="B Nazanin"/>
          <w:sz w:val="36"/>
          <w:szCs w:val="28"/>
          <w:rtl/>
          <w:lang w:bidi="fa-IR"/>
        </w:rPr>
      </w:pPr>
    </w:p>
    <w:p w:rsidR="004809E5" w:rsidRDefault="004809E5" w:rsidP="004809E5">
      <w:pPr>
        <w:bidi/>
        <w:spacing w:line="360" w:lineRule="auto"/>
        <w:jc w:val="center"/>
        <w:rPr>
          <w:rFonts w:cs="B Nazanin"/>
          <w:sz w:val="36"/>
          <w:szCs w:val="28"/>
          <w:lang w:bidi="fa-IR"/>
        </w:rPr>
      </w:pPr>
    </w:p>
    <w:p w:rsidR="004809E5" w:rsidRDefault="004809E5" w:rsidP="004809E5">
      <w:pPr>
        <w:bidi/>
        <w:spacing w:line="360" w:lineRule="auto"/>
        <w:jc w:val="center"/>
        <w:rPr>
          <w:rFonts w:cs="B Nazanin"/>
          <w:sz w:val="36"/>
          <w:szCs w:val="28"/>
          <w:rtl/>
          <w:lang w:bidi="fa-IR"/>
        </w:rPr>
      </w:pPr>
    </w:p>
    <w:p w:rsidR="004809E5" w:rsidRDefault="004809E5" w:rsidP="004809E5">
      <w:pPr>
        <w:bidi/>
        <w:spacing w:line="360" w:lineRule="auto"/>
        <w:jc w:val="center"/>
        <w:rPr>
          <w:rFonts w:cs="B Nazanin"/>
          <w:sz w:val="36"/>
          <w:szCs w:val="28"/>
          <w:lang w:bidi="fa-IR"/>
        </w:rPr>
      </w:pPr>
    </w:p>
    <w:p w:rsidR="004809E5" w:rsidRDefault="004809E5" w:rsidP="004809E5">
      <w:pPr>
        <w:bidi/>
        <w:spacing w:line="360" w:lineRule="auto"/>
        <w:jc w:val="both"/>
        <w:rPr>
          <w:rFonts w:cs="B Nazanin"/>
          <w:sz w:val="36"/>
          <w:szCs w:val="28"/>
          <w:rtl/>
          <w:lang w:bidi="fa-IR"/>
        </w:rPr>
      </w:pPr>
    </w:p>
    <w:p w:rsidR="004809E5" w:rsidRDefault="004809E5" w:rsidP="004809E5">
      <w:pPr>
        <w:bidi/>
        <w:spacing w:line="360" w:lineRule="auto"/>
        <w:jc w:val="both"/>
        <w:rPr>
          <w:rFonts w:cs="B Nazanin"/>
          <w:b/>
          <w:bCs/>
          <w:sz w:val="36"/>
          <w:szCs w:val="28"/>
          <w:rtl/>
          <w:lang w:bidi="fa-IR"/>
        </w:rPr>
      </w:pPr>
      <w:r w:rsidRPr="00D5482E">
        <w:rPr>
          <w:rFonts w:cs="B Nazanin" w:hint="cs"/>
          <w:b/>
          <w:bCs/>
          <w:sz w:val="36"/>
          <w:szCs w:val="28"/>
          <w:rtl/>
          <w:lang w:bidi="fa-IR"/>
        </w:rPr>
        <w:lastRenderedPageBreak/>
        <w:t>ب- بارهای خطی وارده</w:t>
      </w:r>
    </w:p>
    <w:p w:rsidR="004809E5" w:rsidRDefault="004809E5" w:rsidP="004809E5">
      <w:pPr>
        <w:bidi/>
        <w:spacing w:line="360" w:lineRule="auto"/>
        <w:jc w:val="both"/>
        <w:rPr>
          <w:rFonts w:cs="B Nazanin"/>
          <w:b/>
          <w:bCs/>
          <w:sz w:val="36"/>
          <w:szCs w:val="28"/>
          <w:lang w:bidi="fa-IR"/>
        </w:rPr>
      </w:pPr>
      <w:r>
        <w:rPr>
          <w:rFonts w:cs="B Nazanin" w:hint="cs"/>
          <w:b/>
          <w:bCs/>
          <w:sz w:val="36"/>
          <w:szCs w:val="28"/>
          <w:rtl/>
          <w:lang w:bidi="fa-IR"/>
        </w:rPr>
        <w:t>ب-1- بار خطی ناشی از دیوارهای نمادار</w:t>
      </w:r>
    </w:p>
    <w:p w:rsidR="004809E5" w:rsidRDefault="004809E5" w:rsidP="004809E5">
      <w:pPr>
        <w:bidi/>
        <w:spacing w:line="360" w:lineRule="auto"/>
        <w:jc w:val="center"/>
        <w:rPr>
          <w:rFonts w:cs="B Nazanin"/>
          <w:b/>
          <w:bCs/>
          <w:sz w:val="36"/>
          <w:szCs w:val="28"/>
          <w:rtl/>
          <w:lang w:bidi="fa-IR"/>
        </w:rPr>
      </w:pPr>
      <w:r>
        <w:rPr>
          <w:noProof/>
        </w:rPr>
        <w:drawing>
          <wp:inline distT="0" distB="0" distL="0" distR="0" wp14:anchorId="1CBD2F3A" wp14:editId="20C98B67">
            <wp:extent cx="2377440" cy="2312797"/>
            <wp:effectExtent l="0" t="0" r="381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381430" cy="2316678"/>
                    </a:xfrm>
                    <a:prstGeom prst="rect">
                      <a:avLst/>
                    </a:prstGeom>
                  </pic:spPr>
                </pic:pic>
              </a:graphicData>
            </a:graphic>
          </wp:inline>
        </w:drawing>
      </w:r>
    </w:p>
    <w:tbl>
      <w:tblPr>
        <w:tblStyle w:val="GridTable4-Accent11"/>
        <w:tblW w:w="8409" w:type="dxa"/>
        <w:jc w:val="center"/>
        <w:tblLook w:val="04A0" w:firstRow="1" w:lastRow="0" w:firstColumn="1" w:lastColumn="0" w:noHBand="0" w:noVBand="1"/>
      </w:tblPr>
      <w:tblGrid>
        <w:gridCol w:w="2392"/>
        <w:gridCol w:w="2466"/>
        <w:gridCol w:w="1183"/>
        <w:gridCol w:w="2368"/>
      </w:tblGrid>
      <w:tr w:rsidR="004809E5" w:rsidRPr="001E3C81" w:rsidTr="00243657">
        <w:trPr>
          <w:cnfStyle w:val="100000000000" w:firstRow="1" w:lastRow="0" w:firstColumn="0" w:lastColumn="0" w:oddVBand="0" w:evenVBand="0" w:oddHBand="0" w:evenHBand="0" w:firstRowFirstColumn="0" w:firstRowLastColumn="0" w:lastRowFirstColumn="0" w:lastRowLastColumn="0"/>
          <w:trHeight w:val="291"/>
          <w:jc w:val="center"/>
        </w:trPr>
        <w:tc>
          <w:tcPr>
            <w:cnfStyle w:val="001000000000" w:firstRow="0" w:lastRow="0" w:firstColumn="1" w:lastColumn="0" w:oddVBand="0" w:evenVBand="0" w:oddHBand="0" w:evenHBand="0" w:firstRowFirstColumn="0" w:firstRowLastColumn="0" w:lastRowFirstColumn="0" w:lastRowLastColumn="0"/>
            <w:tcW w:w="2392" w:type="dxa"/>
            <w:vMerge w:val="restart"/>
            <w:vAlign w:val="center"/>
            <w:hideMark/>
          </w:tcPr>
          <w:p w:rsidR="004809E5" w:rsidRPr="001E3C81" w:rsidRDefault="004809E5" w:rsidP="00243657">
            <w:pPr>
              <w:bidi/>
              <w:jc w:val="center"/>
              <w:rPr>
                <w:rFonts w:ascii="Arial" w:hAnsi="Arial" w:cs="B Nazanin"/>
                <w:b w:val="0"/>
              </w:rPr>
            </w:pPr>
            <w:r w:rsidRPr="001E3C81">
              <w:rPr>
                <w:rFonts w:ascii="Arial" w:hAnsi="Arial" w:cs="B Nazanin" w:hint="cs"/>
                <w:b w:val="0"/>
                <w:rtl/>
              </w:rPr>
              <w:t>نام بار</w:t>
            </w:r>
          </w:p>
        </w:tc>
        <w:tc>
          <w:tcPr>
            <w:tcW w:w="2465" w:type="dxa"/>
            <w:vMerge w:val="restart"/>
            <w:vAlign w:val="center"/>
            <w:hideMark/>
          </w:tcPr>
          <w:p w:rsidR="004809E5" w:rsidRPr="001E3C81" w:rsidRDefault="004809E5" w:rsidP="00243657">
            <w:pPr>
              <w:bidi/>
              <w:jc w:val="center"/>
              <w:cnfStyle w:val="100000000000" w:firstRow="1" w:lastRow="0" w:firstColumn="0" w:lastColumn="0" w:oddVBand="0" w:evenVBand="0" w:oddHBand="0" w:evenHBand="0" w:firstRowFirstColumn="0" w:firstRowLastColumn="0" w:lastRowFirstColumn="0" w:lastRowLastColumn="0"/>
              <w:rPr>
                <w:rFonts w:ascii="Arial" w:hAnsi="Arial" w:cs="B Nazanin"/>
                <w:b w:val="0"/>
                <w:rtl/>
              </w:rPr>
            </w:pPr>
            <w:r w:rsidRPr="001E3C81">
              <w:rPr>
                <w:rFonts w:ascii="Arial" w:hAnsi="Arial" w:cs="B Nazanin" w:hint="cs"/>
                <w:b w:val="0"/>
                <w:rtl/>
              </w:rPr>
              <w:t>وزن واحد حجم به واحد كيلوگرم بر متر مكعب</w:t>
            </w:r>
          </w:p>
        </w:tc>
        <w:tc>
          <w:tcPr>
            <w:tcW w:w="1183" w:type="dxa"/>
            <w:vMerge w:val="restart"/>
            <w:vAlign w:val="center"/>
            <w:hideMark/>
          </w:tcPr>
          <w:p w:rsidR="004809E5" w:rsidRPr="001E3C81" w:rsidRDefault="004809E5" w:rsidP="00243657">
            <w:pPr>
              <w:bidi/>
              <w:jc w:val="center"/>
              <w:cnfStyle w:val="100000000000" w:firstRow="1" w:lastRow="0" w:firstColumn="0" w:lastColumn="0" w:oddVBand="0" w:evenVBand="0" w:oddHBand="0" w:evenHBand="0" w:firstRowFirstColumn="0" w:firstRowLastColumn="0" w:lastRowFirstColumn="0" w:lastRowLastColumn="0"/>
              <w:rPr>
                <w:rFonts w:ascii="Arial" w:hAnsi="Arial" w:cs="B Nazanin"/>
                <w:b w:val="0"/>
                <w:rtl/>
              </w:rPr>
            </w:pPr>
            <w:r w:rsidRPr="001E3C81">
              <w:rPr>
                <w:rFonts w:ascii="Arial" w:hAnsi="Arial" w:cs="B Nazanin" w:hint="cs"/>
                <w:b w:val="0"/>
                <w:rtl/>
              </w:rPr>
              <w:t>ضخامت به سانتيمتر</w:t>
            </w:r>
          </w:p>
        </w:tc>
        <w:tc>
          <w:tcPr>
            <w:tcW w:w="2367" w:type="dxa"/>
            <w:vMerge w:val="restart"/>
            <w:vAlign w:val="center"/>
            <w:hideMark/>
          </w:tcPr>
          <w:p w:rsidR="004809E5" w:rsidRPr="001E3C81" w:rsidRDefault="004809E5" w:rsidP="00243657">
            <w:pPr>
              <w:bidi/>
              <w:jc w:val="center"/>
              <w:cnfStyle w:val="100000000000" w:firstRow="1" w:lastRow="0" w:firstColumn="0" w:lastColumn="0" w:oddVBand="0" w:evenVBand="0" w:oddHBand="0" w:evenHBand="0" w:firstRowFirstColumn="0" w:firstRowLastColumn="0" w:lastRowFirstColumn="0" w:lastRowLastColumn="0"/>
              <w:rPr>
                <w:rFonts w:ascii="Arial" w:hAnsi="Arial" w:cs="B Nazanin"/>
                <w:b w:val="0"/>
                <w:rtl/>
              </w:rPr>
            </w:pPr>
            <w:r w:rsidRPr="001E3C81">
              <w:rPr>
                <w:rFonts w:ascii="Arial" w:hAnsi="Arial" w:cs="B Nazanin" w:hint="cs"/>
                <w:b w:val="0"/>
                <w:rtl/>
              </w:rPr>
              <w:t>وزن واحد سطح به واحد كيلوگرم بر متر مربع</w:t>
            </w:r>
          </w:p>
        </w:tc>
      </w:tr>
      <w:tr w:rsidR="004809E5" w:rsidRPr="001E3C81" w:rsidTr="00243657">
        <w:trPr>
          <w:cnfStyle w:val="000000100000" w:firstRow="0" w:lastRow="0" w:firstColumn="0" w:lastColumn="0" w:oddVBand="0" w:evenVBand="0" w:oddHBand="1" w:evenHBand="0" w:firstRowFirstColumn="0" w:firstRowLastColumn="0" w:lastRowFirstColumn="0" w:lastRowLastColumn="0"/>
          <w:trHeight w:val="626"/>
          <w:jc w:val="center"/>
        </w:trPr>
        <w:tc>
          <w:tcPr>
            <w:cnfStyle w:val="001000000000" w:firstRow="0" w:lastRow="0" w:firstColumn="1" w:lastColumn="0" w:oddVBand="0" w:evenVBand="0" w:oddHBand="0" w:evenHBand="0" w:firstRowFirstColumn="0" w:firstRowLastColumn="0" w:lastRowFirstColumn="0" w:lastRowLastColumn="0"/>
            <w:tcW w:w="2392" w:type="dxa"/>
            <w:vMerge/>
            <w:vAlign w:val="center"/>
            <w:hideMark/>
          </w:tcPr>
          <w:p w:rsidR="004809E5" w:rsidRPr="001E3C81" w:rsidRDefault="004809E5" w:rsidP="00243657">
            <w:pPr>
              <w:jc w:val="center"/>
              <w:rPr>
                <w:rFonts w:ascii="Arial" w:hAnsi="Arial" w:cs="B Nazanin"/>
                <w:b w:val="0"/>
              </w:rPr>
            </w:pPr>
          </w:p>
        </w:tc>
        <w:tc>
          <w:tcPr>
            <w:tcW w:w="2465" w:type="dxa"/>
            <w:vMerge/>
            <w:vAlign w:val="center"/>
            <w:hideMark/>
          </w:tcPr>
          <w:p w:rsidR="004809E5" w:rsidRPr="001E3C81" w:rsidRDefault="004809E5" w:rsidP="00243657">
            <w:pPr>
              <w:jc w:val="center"/>
              <w:cnfStyle w:val="000000100000" w:firstRow="0" w:lastRow="0" w:firstColumn="0" w:lastColumn="0" w:oddVBand="0" w:evenVBand="0" w:oddHBand="1" w:evenHBand="0" w:firstRowFirstColumn="0" w:firstRowLastColumn="0" w:lastRowFirstColumn="0" w:lastRowLastColumn="0"/>
              <w:rPr>
                <w:rFonts w:ascii="Arial" w:hAnsi="Arial" w:cs="B Nazanin"/>
                <w:b/>
              </w:rPr>
            </w:pPr>
          </w:p>
        </w:tc>
        <w:tc>
          <w:tcPr>
            <w:tcW w:w="1183" w:type="dxa"/>
            <w:vMerge/>
            <w:vAlign w:val="center"/>
            <w:hideMark/>
          </w:tcPr>
          <w:p w:rsidR="004809E5" w:rsidRPr="001E3C81" w:rsidRDefault="004809E5" w:rsidP="00243657">
            <w:pPr>
              <w:jc w:val="center"/>
              <w:cnfStyle w:val="000000100000" w:firstRow="0" w:lastRow="0" w:firstColumn="0" w:lastColumn="0" w:oddVBand="0" w:evenVBand="0" w:oddHBand="1" w:evenHBand="0" w:firstRowFirstColumn="0" w:firstRowLastColumn="0" w:lastRowFirstColumn="0" w:lastRowLastColumn="0"/>
              <w:rPr>
                <w:rFonts w:ascii="Arial" w:hAnsi="Arial" w:cs="B Nazanin"/>
                <w:b/>
              </w:rPr>
            </w:pPr>
          </w:p>
        </w:tc>
        <w:tc>
          <w:tcPr>
            <w:tcW w:w="2367" w:type="dxa"/>
            <w:vMerge/>
            <w:vAlign w:val="center"/>
            <w:hideMark/>
          </w:tcPr>
          <w:p w:rsidR="004809E5" w:rsidRPr="001E3C81" w:rsidRDefault="004809E5" w:rsidP="00243657">
            <w:pPr>
              <w:jc w:val="center"/>
              <w:cnfStyle w:val="000000100000" w:firstRow="0" w:lastRow="0" w:firstColumn="0" w:lastColumn="0" w:oddVBand="0" w:evenVBand="0" w:oddHBand="1" w:evenHBand="0" w:firstRowFirstColumn="0" w:firstRowLastColumn="0" w:lastRowFirstColumn="0" w:lastRowLastColumn="0"/>
              <w:rPr>
                <w:rFonts w:ascii="Arial" w:hAnsi="Arial" w:cs="B Nazanin"/>
                <w:b/>
              </w:rPr>
            </w:pPr>
          </w:p>
        </w:tc>
      </w:tr>
      <w:tr w:rsidR="004809E5" w:rsidRPr="001E3C81" w:rsidTr="00243657">
        <w:trPr>
          <w:trHeight w:val="396"/>
          <w:jc w:val="center"/>
        </w:trPr>
        <w:tc>
          <w:tcPr>
            <w:cnfStyle w:val="001000000000" w:firstRow="0" w:lastRow="0" w:firstColumn="1" w:lastColumn="0" w:oddVBand="0" w:evenVBand="0" w:oddHBand="0" w:evenHBand="0" w:firstRowFirstColumn="0" w:firstRowLastColumn="0" w:lastRowFirstColumn="0" w:lastRowLastColumn="0"/>
            <w:tcW w:w="2392" w:type="dxa"/>
            <w:vAlign w:val="center"/>
            <w:hideMark/>
          </w:tcPr>
          <w:p w:rsidR="004809E5" w:rsidRPr="00243657" w:rsidRDefault="004809E5" w:rsidP="00243657">
            <w:pPr>
              <w:bidi/>
              <w:jc w:val="center"/>
              <w:rPr>
                <w:rFonts w:ascii="Arial" w:hAnsi="Arial" w:cs="B Nazanin"/>
                <w:b w:val="0"/>
                <w:rtl/>
              </w:rPr>
            </w:pPr>
            <w:r w:rsidRPr="00243657">
              <w:rPr>
                <w:rFonts w:ascii="Arial" w:hAnsi="Arial" w:cs="B Nazanin" w:hint="cs"/>
                <w:b w:val="0"/>
                <w:rtl/>
              </w:rPr>
              <w:t>اندود گچ و خاک</w:t>
            </w:r>
          </w:p>
        </w:tc>
        <w:tc>
          <w:tcPr>
            <w:tcW w:w="2465" w:type="dxa"/>
            <w:vAlign w:val="center"/>
            <w:hideMark/>
          </w:tcPr>
          <w:p w:rsidR="004809E5" w:rsidRPr="00243657" w:rsidRDefault="004809E5" w:rsidP="00243657">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rtl/>
              </w:rPr>
            </w:pPr>
            <w:r w:rsidRPr="00243657">
              <w:rPr>
                <w:rFonts w:ascii="Arial" w:hAnsi="Arial" w:cs="B Nazanin" w:hint="cs"/>
                <w:b/>
                <w:rtl/>
              </w:rPr>
              <w:t>1600</w:t>
            </w:r>
          </w:p>
        </w:tc>
        <w:tc>
          <w:tcPr>
            <w:tcW w:w="1183" w:type="dxa"/>
            <w:vAlign w:val="center"/>
            <w:hideMark/>
          </w:tcPr>
          <w:p w:rsidR="004809E5" w:rsidRPr="00243657" w:rsidRDefault="004809E5" w:rsidP="00243657">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rtl/>
              </w:rPr>
            </w:pPr>
            <w:r w:rsidRPr="00243657">
              <w:rPr>
                <w:rFonts w:ascii="Arial" w:hAnsi="Arial" w:cs="B Nazanin" w:hint="cs"/>
                <w:b/>
                <w:rtl/>
              </w:rPr>
              <w:t>2</w:t>
            </w:r>
          </w:p>
        </w:tc>
        <w:tc>
          <w:tcPr>
            <w:tcW w:w="2367" w:type="dxa"/>
            <w:vAlign w:val="center"/>
            <w:hideMark/>
          </w:tcPr>
          <w:p w:rsidR="004809E5" w:rsidRPr="00243657" w:rsidRDefault="004809E5" w:rsidP="00243657">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rtl/>
              </w:rPr>
            </w:pPr>
            <w:r w:rsidRPr="00243657">
              <w:rPr>
                <w:rFonts w:ascii="Arial" w:hAnsi="Arial" w:cs="B Nazanin" w:hint="cs"/>
                <w:b/>
                <w:rtl/>
              </w:rPr>
              <w:t>32</w:t>
            </w:r>
          </w:p>
        </w:tc>
      </w:tr>
      <w:tr w:rsidR="004809E5" w:rsidRPr="001E3C81" w:rsidTr="00243657">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2392" w:type="dxa"/>
            <w:vAlign w:val="center"/>
            <w:hideMark/>
          </w:tcPr>
          <w:p w:rsidR="004809E5" w:rsidRPr="00243657" w:rsidRDefault="004809E5" w:rsidP="00243657">
            <w:pPr>
              <w:bidi/>
              <w:jc w:val="center"/>
              <w:rPr>
                <w:rFonts w:ascii="Arial" w:hAnsi="Arial" w:cs="B Nazanin"/>
                <w:b w:val="0"/>
                <w:rtl/>
              </w:rPr>
            </w:pPr>
            <w:r w:rsidRPr="00243657">
              <w:rPr>
                <w:rFonts w:ascii="Arial" w:hAnsi="Arial" w:cs="B Nazanin" w:hint="cs"/>
                <w:b w:val="0"/>
                <w:rtl/>
              </w:rPr>
              <w:t>اندود گچ سفيد</w:t>
            </w:r>
          </w:p>
        </w:tc>
        <w:tc>
          <w:tcPr>
            <w:tcW w:w="2465" w:type="dxa"/>
            <w:vAlign w:val="center"/>
            <w:hideMark/>
          </w:tcPr>
          <w:p w:rsidR="004809E5" w:rsidRPr="00243657" w:rsidRDefault="004809E5" w:rsidP="00243657">
            <w:pPr>
              <w:bidi/>
              <w:jc w:val="center"/>
              <w:cnfStyle w:val="000000100000" w:firstRow="0" w:lastRow="0" w:firstColumn="0" w:lastColumn="0" w:oddVBand="0" w:evenVBand="0" w:oddHBand="1" w:evenHBand="0" w:firstRowFirstColumn="0" w:firstRowLastColumn="0" w:lastRowFirstColumn="0" w:lastRowLastColumn="0"/>
              <w:rPr>
                <w:rFonts w:ascii="Arial" w:hAnsi="Arial" w:cs="B Nazanin"/>
                <w:b/>
                <w:rtl/>
              </w:rPr>
            </w:pPr>
            <w:r w:rsidRPr="00243657">
              <w:rPr>
                <w:rFonts w:ascii="Arial" w:hAnsi="Arial" w:cs="B Nazanin" w:hint="cs"/>
                <w:b/>
                <w:rtl/>
              </w:rPr>
              <w:t>1300</w:t>
            </w:r>
          </w:p>
        </w:tc>
        <w:tc>
          <w:tcPr>
            <w:tcW w:w="1183" w:type="dxa"/>
            <w:vAlign w:val="center"/>
            <w:hideMark/>
          </w:tcPr>
          <w:p w:rsidR="004809E5" w:rsidRPr="00243657" w:rsidRDefault="004809E5" w:rsidP="00243657">
            <w:pPr>
              <w:bidi/>
              <w:jc w:val="center"/>
              <w:cnfStyle w:val="000000100000" w:firstRow="0" w:lastRow="0" w:firstColumn="0" w:lastColumn="0" w:oddVBand="0" w:evenVBand="0" w:oddHBand="1" w:evenHBand="0" w:firstRowFirstColumn="0" w:firstRowLastColumn="0" w:lastRowFirstColumn="0" w:lastRowLastColumn="0"/>
              <w:rPr>
                <w:rFonts w:ascii="Arial" w:hAnsi="Arial" w:cs="B Nazanin"/>
                <w:b/>
                <w:rtl/>
              </w:rPr>
            </w:pPr>
            <w:r w:rsidRPr="00243657">
              <w:rPr>
                <w:rFonts w:ascii="Arial" w:hAnsi="Arial" w:cs="B Nazanin" w:hint="cs"/>
                <w:b/>
                <w:rtl/>
              </w:rPr>
              <w:t>1</w:t>
            </w:r>
          </w:p>
        </w:tc>
        <w:tc>
          <w:tcPr>
            <w:tcW w:w="2367" w:type="dxa"/>
            <w:vAlign w:val="center"/>
            <w:hideMark/>
          </w:tcPr>
          <w:p w:rsidR="004809E5" w:rsidRPr="00243657" w:rsidRDefault="004809E5" w:rsidP="00243657">
            <w:pPr>
              <w:bidi/>
              <w:jc w:val="center"/>
              <w:cnfStyle w:val="000000100000" w:firstRow="0" w:lastRow="0" w:firstColumn="0" w:lastColumn="0" w:oddVBand="0" w:evenVBand="0" w:oddHBand="1" w:evenHBand="0" w:firstRowFirstColumn="0" w:firstRowLastColumn="0" w:lastRowFirstColumn="0" w:lastRowLastColumn="0"/>
              <w:rPr>
                <w:rFonts w:ascii="Arial" w:hAnsi="Arial" w:cs="B Nazanin"/>
                <w:b/>
                <w:rtl/>
              </w:rPr>
            </w:pPr>
            <w:r w:rsidRPr="00243657">
              <w:rPr>
                <w:rFonts w:ascii="Arial" w:hAnsi="Arial" w:cs="B Nazanin" w:hint="cs"/>
                <w:b/>
                <w:rtl/>
              </w:rPr>
              <w:t>13</w:t>
            </w:r>
          </w:p>
        </w:tc>
      </w:tr>
      <w:tr w:rsidR="004809E5" w:rsidRPr="001E3C81" w:rsidTr="00243657">
        <w:trPr>
          <w:trHeight w:val="776"/>
          <w:jc w:val="center"/>
        </w:trPr>
        <w:tc>
          <w:tcPr>
            <w:cnfStyle w:val="001000000000" w:firstRow="0" w:lastRow="0" w:firstColumn="1" w:lastColumn="0" w:oddVBand="0" w:evenVBand="0" w:oddHBand="0" w:evenHBand="0" w:firstRowFirstColumn="0" w:firstRowLastColumn="0" w:lastRowFirstColumn="0" w:lastRowLastColumn="0"/>
            <w:tcW w:w="2392" w:type="dxa"/>
            <w:vAlign w:val="center"/>
            <w:hideMark/>
          </w:tcPr>
          <w:p w:rsidR="004809E5" w:rsidRPr="00243657" w:rsidRDefault="004809E5" w:rsidP="00243657">
            <w:pPr>
              <w:bidi/>
              <w:jc w:val="center"/>
              <w:rPr>
                <w:rFonts w:ascii="Arial" w:hAnsi="Arial" w:cs="B Nazanin"/>
                <w:b w:val="0"/>
                <w:rtl/>
              </w:rPr>
            </w:pPr>
            <w:r w:rsidRPr="00243657">
              <w:rPr>
                <w:rFonts w:ascii="Arial" w:hAnsi="Arial" w:cs="B Nazanin" w:hint="cs"/>
                <w:b w:val="0"/>
                <w:rtl/>
              </w:rPr>
              <w:t>آجر کاری با آجر مجوف و ملات ماسه سيمان</w:t>
            </w:r>
          </w:p>
        </w:tc>
        <w:tc>
          <w:tcPr>
            <w:tcW w:w="2465" w:type="dxa"/>
            <w:vAlign w:val="center"/>
            <w:hideMark/>
          </w:tcPr>
          <w:p w:rsidR="004809E5" w:rsidRPr="00243657" w:rsidRDefault="004809E5" w:rsidP="00243657">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rtl/>
              </w:rPr>
            </w:pPr>
            <w:r w:rsidRPr="00243657">
              <w:rPr>
                <w:rFonts w:ascii="Arial" w:hAnsi="Arial" w:cs="B Nazanin" w:hint="cs"/>
                <w:b/>
                <w:rtl/>
              </w:rPr>
              <w:t>850</w:t>
            </w:r>
          </w:p>
        </w:tc>
        <w:tc>
          <w:tcPr>
            <w:tcW w:w="1183" w:type="dxa"/>
            <w:vAlign w:val="center"/>
            <w:hideMark/>
          </w:tcPr>
          <w:p w:rsidR="004809E5" w:rsidRPr="00243657" w:rsidRDefault="004809E5" w:rsidP="00243657">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rtl/>
              </w:rPr>
            </w:pPr>
            <w:r w:rsidRPr="00243657">
              <w:rPr>
                <w:rFonts w:ascii="Arial" w:hAnsi="Arial" w:cs="B Nazanin" w:hint="cs"/>
                <w:b/>
                <w:rtl/>
              </w:rPr>
              <w:t>20</w:t>
            </w:r>
          </w:p>
        </w:tc>
        <w:tc>
          <w:tcPr>
            <w:tcW w:w="2367" w:type="dxa"/>
            <w:vAlign w:val="center"/>
            <w:hideMark/>
          </w:tcPr>
          <w:p w:rsidR="004809E5" w:rsidRPr="00243657" w:rsidRDefault="004809E5" w:rsidP="00243657">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rtl/>
              </w:rPr>
            </w:pPr>
            <w:r w:rsidRPr="00243657">
              <w:rPr>
                <w:rFonts w:ascii="Arial" w:hAnsi="Arial" w:cs="B Nazanin" w:hint="cs"/>
                <w:b/>
                <w:rtl/>
              </w:rPr>
              <w:t>170</w:t>
            </w:r>
          </w:p>
        </w:tc>
      </w:tr>
      <w:tr w:rsidR="004809E5" w:rsidRPr="001E3C81" w:rsidTr="00243657">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2392" w:type="dxa"/>
            <w:vAlign w:val="center"/>
            <w:hideMark/>
          </w:tcPr>
          <w:p w:rsidR="004809E5" w:rsidRPr="00243657" w:rsidRDefault="004809E5" w:rsidP="00243657">
            <w:pPr>
              <w:bidi/>
              <w:jc w:val="center"/>
              <w:rPr>
                <w:rFonts w:ascii="Arial" w:hAnsi="Arial" w:cs="B Nazanin"/>
                <w:b w:val="0"/>
                <w:rtl/>
              </w:rPr>
            </w:pPr>
            <w:r w:rsidRPr="00243657">
              <w:rPr>
                <w:rFonts w:ascii="Arial" w:hAnsi="Arial" w:cs="B Nazanin" w:hint="cs"/>
                <w:b w:val="0"/>
                <w:rtl/>
              </w:rPr>
              <w:t>ملات ماسه سيمان</w:t>
            </w:r>
          </w:p>
        </w:tc>
        <w:tc>
          <w:tcPr>
            <w:tcW w:w="2465" w:type="dxa"/>
            <w:vAlign w:val="center"/>
            <w:hideMark/>
          </w:tcPr>
          <w:p w:rsidR="004809E5" w:rsidRPr="00243657" w:rsidRDefault="004809E5" w:rsidP="00243657">
            <w:pPr>
              <w:bidi/>
              <w:jc w:val="center"/>
              <w:cnfStyle w:val="000000100000" w:firstRow="0" w:lastRow="0" w:firstColumn="0" w:lastColumn="0" w:oddVBand="0" w:evenVBand="0" w:oddHBand="1" w:evenHBand="0" w:firstRowFirstColumn="0" w:firstRowLastColumn="0" w:lastRowFirstColumn="0" w:lastRowLastColumn="0"/>
              <w:rPr>
                <w:rFonts w:ascii="Arial" w:hAnsi="Arial" w:cs="B Nazanin"/>
                <w:b/>
                <w:rtl/>
              </w:rPr>
            </w:pPr>
            <w:r w:rsidRPr="00243657">
              <w:rPr>
                <w:rFonts w:ascii="Arial" w:hAnsi="Arial" w:cs="B Nazanin" w:hint="cs"/>
                <w:b/>
                <w:rtl/>
              </w:rPr>
              <w:t>2100</w:t>
            </w:r>
          </w:p>
        </w:tc>
        <w:tc>
          <w:tcPr>
            <w:tcW w:w="1183" w:type="dxa"/>
            <w:vAlign w:val="center"/>
            <w:hideMark/>
          </w:tcPr>
          <w:p w:rsidR="004809E5" w:rsidRPr="00243657" w:rsidRDefault="004809E5" w:rsidP="00243657">
            <w:pPr>
              <w:bidi/>
              <w:jc w:val="center"/>
              <w:cnfStyle w:val="000000100000" w:firstRow="0" w:lastRow="0" w:firstColumn="0" w:lastColumn="0" w:oddVBand="0" w:evenVBand="0" w:oddHBand="1" w:evenHBand="0" w:firstRowFirstColumn="0" w:firstRowLastColumn="0" w:lastRowFirstColumn="0" w:lastRowLastColumn="0"/>
              <w:rPr>
                <w:rFonts w:ascii="Arial" w:hAnsi="Arial" w:cs="B Nazanin"/>
                <w:b/>
                <w:rtl/>
              </w:rPr>
            </w:pPr>
            <w:r w:rsidRPr="00243657">
              <w:rPr>
                <w:rFonts w:ascii="Arial" w:hAnsi="Arial" w:cs="B Nazanin" w:hint="cs"/>
                <w:b/>
                <w:rtl/>
              </w:rPr>
              <w:t>2</w:t>
            </w:r>
          </w:p>
        </w:tc>
        <w:tc>
          <w:tcPr>
            <w:tcW w:w="2367" w:type="dxa"/>
            <w:vAlign w:val="center"/>
            <w:hideMark/>
          </w:tcPr>
          <w:p w:rsidR="004809E5" w:rsidRPr="00243657" w:rsidRDefault="004809E5" w:rsidP="00243657">
            <w:pPr>
              <w:bidi/>
              <w:jc w:val="center"/>
              <w:cnfStyle w:val="000000100000" w:firstRow="0" w:lastRow="0" w:firstColumn="0" w:lastColumn="0" w:oddVBand="0" w:evenVBand="0" w:oddHBand="1" w:evenHBand="0" w:firstRowFirstColumn="0" w:firstRowLastColumn="0" w:lastRowFirstColumn="0" w:lastRowLastColumn="0"/>
              <w:rPr>
                <w:rFonts w:ascii="Arial" w:hAnsi="Arial" w:cs="B Nazanin"/>
                <w:b/>
                <w:rtl/>
              </w:rPr>
            </w:pPr>
            <w:r w:rsidRPr="00243657">
              <w:rPr>
                <w:rFonts w:ascii="Arial" w:hAnsi="Arial" w:cs="B Nazanin" w:hint="cs"/>
                <w:b/>
                <w:rtl/>
              </w:rPr>
              <w:t>42</w:t>
            </w:r>
          </w:p>
        </w:tc>
      </w:tr>
      <w:tr w:rsidR="004809E5" w:rsidRPr="001E3C81" w:rsidTr="00243657">
        <w:trPr>
          <w:trHeight w:val="411"/>
          <w:jc w:val="center"/>
        </w:trPr>
        <w:tc>
          <w:tcPr>
            <w:cnfStyle w:val="001000000000" w:firstRow="0" w:lastRow="0" w:firstColumn="1" w:lastColumn="0" w:oddVBand="0" w:evenVBand="0" w:oddHBand="0" w:evenHBand="0" w:firstRowFirstColumn="0" w:firstRowLastColumn="0" w:lastRowFirstColumn="0" w:lastRowLastColumn="0"/>
            <w:tcW w:w="2392" w:type="dxa"/>
            <w:vAlign w:val="center"/>
            <w:hideMark/>
          </w:tcPr>
          <w:p w:rsidR="004809E5" w:rsidRPr="00243657" w:rsidRDefault="004809E5" w:rsidP="00243657">
            <w:pPr>
              <w:bidi/>
              <w:jc w:val="center"/>
              <w:rPr>
                <w:rFonts w:ascii="Arial" w:hAnsi="Arial" w:cs="B Nazanin"/>
                <w:b w:val="0"/>
                <w:rtl/>
              </w:rPr>
            </w:pPr>
            <w:r w:rsidRPr="00243657">
              <w:rPr>
                <w:rFonts w:ascii="Arial" w:hAnsi="Arial" w:cs="B Nazanin" w:hint="cs"/>
                <w:b w:val="0"/>
                <w:rtl/>
              </w:rPr>
              <w:t>سنگ تراورتن</w:t>
            </w:r>
          </w:p>
        </w:tc>
        <w:tc>
          <w:tcPr>
            <w:tcW w:w="2465" w:type="dxa"/>
            <w:vAlign w:val="center"/>
            <w:hideMark/>
          </w:tcPr>
          <w:p w:rsidR="004809E5" w:rsidRPr="00243657" w:rsidRDefault="004809E5" w:rsidP="00243657">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rtl/>
              </w:rPr>
            </w:pPr>
            <w:r w:rsidRPr="00243657">
              <w:rPr>
                <w:rFonts w:ascii="Arial" w:hAnsi="Arial" w:cs="B Nazanin" w:hint="cs"/>
                <w:b/>
                <w:rtl/>
              </w:rPr>
              <w:t>2500</w:t>
            </w:r>
          </w:p>
        </w:tc>
        <w:tc>
          <w:tcPr>
            <w:tcW w:w="1183" w:type="dxa"/>
            <w:vAlign w:val="center"/>
            <w:hideMark/>
          </w:tcPr>
          <w:p w:rsidR="004809E5" w:rsidRPr="00243657" w:rsidRDefault="004809E5" w:rsidP="00243657">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rtl/>
              </w:rPr>
            </w:pPr>
            <w:r w:rsidRPr="00243657">
              <w:rPr>
                <w:rFonts w:ascii="Arial" w:hAnsi="Arial" w:cs="B Nazanin" w:hint="cs"/>
                <w:b/>
                <w:rtl/>
              </w:rPr>
              <w:t>2</w:t>
            </w:r>
          </w:p>
        </w:tc>
        <w:tc>
          <w:tcPr>
            <w:tcW w:w="2367" w:type="dxa"/>
            <w:vAlign w:val="center"/>
            <w:hideMark/>
          </w:tcPr>
          <w:p w:rsidR="004809E5" w:rsidRPr="00243657" w:rsidRDefault="004809E5" w:rsidP="00243657">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rtl/>
              </w:rPr>
            </w:pPr>
            <w:r w:rsidRPr="00243657">
              <w:rPr>
                <w:rFonts w:ascii="Arial" w:hAnsi="Arial" w:cs="B Nazanin" w:hint="cs"/>
                <w:b/>
                <w:rtl/>
              </w:rPr>
              <w:t>50</w:t>
            </w:r>
          </w:p>
        </w:tc>
      </w:tr>
      <w:tr w:rsidR="004809E5" w:rsidRPr="001E3C81" w:rsidTr="00243657">
        <w:trPr>
          <w:cnfStyle w:val="000000100000" w:firstRow="0" w:lastRow="0" w:firstColumn="0" w:lastColumn="0" w:oddVBand="0" w:evenVBand="0" w:oddHBand="1" w:evenHBand="0" w:firstRowFirstColumn="0" w:firstRowLastColumn="0" w:lastRowFirstColumn="0" w:lastRowLastColumn="0"/>
          <w:trHeight w:val="411"/>
          <w:jc w:val="center"/>
        </w:trPr>
        <w:tc>
          <w:tcPr>
            <w:cnfStyle w:val="001000000000" w:firstRow="0" w:lastRow="0" w:firstColumn="1" w:lastColumn="0" w:oddVBand="0" w:evenVBand="0" w:oddHBand="0" w:evenHBand="0" w:firstRowFirstColumn="0" w:firstRowLastColumn="0" w:lastRowFirstColumn="0" w:lastRowLastColumn="0"/>
            <w:tcW w:w="4858" w:type="dxa"/>
            <w:gridSpan w:val="2"/>
            <w:vAlign w:val="center"/>
            <w:hideMark/>
          </w:tcPr>
          <w:p w:rsidR="004809E5" w:rsidRPr="001E3C81" w:rsidRDefault="004809E5" w:rsidP="00243657">
            <w:pPr>
              <w:bidi/>
              <w:jc w:val="center"/>
              <w:rPr>
                <w:rFonts w:ascii="Arial" w:hAnsi="Arial" w:cs="B Nazanin"/>
                <w:b w:val="0"/>
                <w:rtl/>
              </w:rPr>
            </w:pPr>
            <w:r>
              <w:rPr>
                <w:rFonts w:ascii="Arial" w:hAnsi="Arial" w:cs="B Nazanin" w:hint="cs"/>
                <w:b w:val="0"/>
                <w:rtl/>
              </w:rPr>
              <w:t>مجموع</w:t>
            </w:r>
          </w:p>
        </w:tc>
        <w:tc>
          <w:tcPr>
            <w:tcW w:w="3551" w:type="dxa"/>
            <w:gridSpan w:val="2"/>
            <w:vAlign w:val="center"/>
            <w:hideMark/>
          </w:tcPr>
          <w:p w:rsidR="004809E5" w:rsidRPr="001E3C81" w:rsidRDefault="004809E5" w:rsidP="00243657">
            <w:pPr>
              <w:bidi/>
              <w:jc w:val="center"/>
              <w:cnfStyle w:val="000000100000" w:firstRow="0" w:lastRow="0" w:firstColumn="0" w:lastColumn="0" w:oddVBand="0" w:evenVBand="0" w:oddHBand="1" w:evenHBand="0" w:firstRowFirstColumn="0" w:firstRowLastColumn="0" w:lastRowFirstColumn="0" w:lastRowLastColumn="0"/>
              <w:rPr>
                <w:rFonts w:ascii="Arial" w:hAnsi="Arial" w:cs="B Nazanin"/>
                <w:b/>
                <w:rtl/>
              </w:rPr>
            </w:pPr>
            <w:r>
              <w:rPr>
                <w:rFonts w:ascii="Arial" w:hAnsi="Arial" w:cs="B Nazanin" w:hint="cs"/>
                <w:b/>
                <w:rtl/>
              </w:rPr>
              <w:t>307</w:t>
            </w:r>
          </w:p>
        </w:tc>
      </w:tr>
    </w:tbl>
    <w:p w:rsidR="004809E5" w:rsidRDefault="004809E5" w:rsidP="004809E5">
      <w:pPr>
        <w:bidi/>
        <w:spacing w:line="360" w:lineRule="auto"/>
        <w:rPr>
          <w:rFonts w:cs="B Nazanin"/>
          <w:b/>
          <w:bCs/>
          <w:sz w:val="36"/>
          <w:szCs w:val="28"/>
          <w:rtl/>
          <w:lang w:bidi="fa-IR"/>
        </w:rPr>
      </w:pPr>
    </w:p>
    <w:p w:rsidR="004809E5" w:rsidRPr="00511F23" w:rsidRDefault="004809E5" w:rsidP="00243657">
      <w:pPr>
        <w:bidi/>
        <w:spacing w:line="360" w:lineRule="auto"/>
        <w:jc w:val="center"/>
        <w:rPr>
          <w:rFonts w:cs="B Nazanin"/>
          <w:b/>
          <w:bCs/>
          <w:lang w:bidi="fa-IR"/>
        </w:rPr>
      </w:pPr>
      <m:oMathPara>
        <m:oMath>
          <m:r>
            <w:rPr>
              <w:rFonts w:ascii="Cambria Math" w:hAnsi="Cambria Math" w:cs="B Nazanin"/>
              <w:lang w:bidi="fa-IR"/>
            </w:rPr>
            <m:t xml:space="preserve">q=307×2.9×0.7=623.21 </m:t>
          </m:r>
          <m:f>
            <m:fPr>
              <m:type m:val="skw"/>
              <m:ctrlPr>
                <w:rPr>
                  <w:rFonts w:ascii="Cambria Math" w:hAnsi="Cambria Math" w:cs="B Nazanin"/>
                  <w:b/>
                  <w:bCs/>
                  <w:i/>
                  <w:lang w:bidi="fa-IR"/>
                </w:rPr>
              </m:ctrlPr>
            </m:fPr>
            <m:num>
              <m:r>
                <w:rPr>
                  <w:rFonts w:ascii="Cambria Math" w:hAnsi="Cambria Math" w:cs="B Nazanin"/>
                  <w:lang w:bidi="fa-IR"/>
                </w:rPr>
                <m:t>Kg</m:t>
              </m:r>
            </m:num>
            <m:den>
              <m:r>
                <w:rPr>
                  <w:rFonts w:ascii="Cambria Math" w:hAnsi="Cambria Math" w:cs="B Nazanin"/>
                  <w:lang w:bidi="fa-IR"/>
                </w:rPr>
                <m:t>m</m:t>
              </m:r>
            </m:den>
          </m:f>
          <m:r>
            <m:rPr>
              <m:sty m:val="bi"/>
            </m:rPr>
            <w:rPr>
              <w:rFonts w:ascii="Cambria Math" w:hAnsi="Cambria Math" w:cs="B Nazanin"/>
              <w:lang w:bidi="fa-IR"/>
            </w:rPr>
            <m:t>≈625</m:t>
          </m:r>
        </m:oMath>
      </m:oMathPara>
    </w:p>
    <w:p w:rsidR="004809E5" w:rsidRPr="00082EF8" w:rsidRDefault="004809E5" w:rsidP="00C15130">
      <w:pPr>
        <w:pStyle w:val="ListParagraph"/>
        <w:numPr>
          <w:ilvl w:val="0"/>
          <w:numId w:val="6"/>
        </w:numPr>
        <w:bidi/>
        <w:spacing w:line="360" w:lineRule="auto"/>
        <w:jc w:val="both"/>
        <w:rPr>
          <w:rFonts w:cs="B Nazanin"/>
          <w:sz w:val="36"/>
          <w:szCs w:val="28"/>
          <w:lang w:bidi="fa-IR"/>
        </w:rPr>
      </w:pPr>
      <w:r>
        <w:rPr>
          <w:rFonts w:cs="B Nazanin" w:hint="cs"/>
          <w:sz w:val="36"/>
          <w:szCs w:val="28"/>
          <w:rtl/>
          <w:lang w:bidi="fa-IR"/>
        </w:rPr>
        <w:t>در دیوارهای نمادار بخاطر وجود بازشوها 30 درصد کم شده و به همین سبب بار خطی دیوار به 7/0 ضرب شده است.</w:t>
      </w:r>
    </w:p>
    <w:p w:rsidR="004809E5" w:rsidRDefault="004809E5" w:rsidP="004809E5">
      <w:pPr>
        <w:bidi/>
        <w:spacing w:line="360" w:lineRule="auto"/>
        <w:jc w:val="center"/>
        <w:rPr>
          <w:rFonts w:cs="B Nazanin"/>
          <w:b/>
          <w:bCs/>
          <w:sz w:val="36"/>
          <w:szCs w:val="28"/>
          <w:rtl/>
          <w:lang w:bidi="fa-IR"/>
        </w:rPr>
      </w:pPr>
    </w:p>
    <w:p w:rsidR="00243657" w:rsidRDefault="00243657" w:rsidP="00243657">
      <w:pPr>
        <w:bidi/>
        <w:spacing w:line="360" w:lineRule="auto"/>
        <w:jc w:val="center"/>
        <w:rPr>
          <w:rFonts w:cs="B Nazanin"/>
          <w:b/>
          <w:bCs/>
          <w:sz w:val="36"/>
          <w:szCs w:val="28"/>
          <w:lang w:bidi="fa-IR"/>
        </w:rPr>
      </w:pPr>
    </w:p>
    <w:p w:rsidR="004809E5" w:rsidRDefault="004809E5" w:rsidP="004809E5">
      <w:pPr>
        <w:bidi/>
        <w:spacing w:line="360" w:lineRule="auto"/>
        <w:rPr>
          <w:rFonts w:cs="B Nazanin"/>
          <w:b/>
          <w:bCs/>
          <w:sz w:val="36"/>
          <w:szCs w:val="28"/>
          <w:lang w:bidi="fa-IR"/>
        </w:rPr>
      </w:pPr>
    </w:p>
    <w:p w:rsidR="004809E5" w:rsidRDefault="004809E5" w:rsidP="004809E5">
      <w:pPr>
        <w:bidi/>
        <w:spacing w:line="360" w:lineRule="auto"/>
        <w:jc w:val="both"/>
        <w:rPr>
          <w:rFonts w:cs="B Nazanin"/>
          <w:b/>
          <w:bCs/>
          <w:sz w:val="36"/>
          <w:szCs w:val="28"/>
          <w:rtl/>
          <w:lang w:bidi="fa-IR"/>
        </w:rPr>
      </w:pPr>
      <w:r>
        <w:rPr>
          <w:rFonts w:cs="B Nazanin" w:hint="cs"/>
          <w:b/>
          <w:bCs/>
          <w:sz w:val="36"/>
          <w:szCs w:val="28"/>
          <w:rtl/>
          <w:lang w:bidi="fa-IR"/>
        </w:rPr>
        <w:lastRenderedPageBreak/>
        <w:t>ب-2- بار خطی ناشی از دیوارهای بدون نما</w:t>
      </w:r>
    </w:p>
    <w:p w:rsidR="004809E5" w:rsidRDefault="004809E5" w:rsidP="004809E5">
      <w:pPr>
        <w:bidi/>
        <w:spacing w:line="360" w:lineRule="auto"/>
        <w:jc w:val="center"/>
        <w:rPr>
          <w:rFonts w:cs="B Nazanin"/>
          <w:b/>
          <w:bCs/>
          <w:sz w:val="36"/>
          <w:szCs w:val="28"/>
          <w:rtl/>
          <w:lang w:bidi="fa-IR"/>
        </w:rPr>
      </w:pPr>
      <w:r>
        <w:rPr>
          <w:noProof/>
        </w:rPr>
        <w:drawing>
          <wp:inline distT="0" distB="0" distL="0" distR="0" wp14:anchorId="6EF5C542" wp14:editId="659D62D2">
            <wp:extent cx="2520522" cy="2648467"/>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532957" cy="2661534"/>
                    </a:xfrm>
                    <a:prstGeom prst="rect">
                      <a:avLst/>
                    </a:prstGeom>
                  </pic:spPr>
                </pic:pic>
              </a:graphicData>
            </a:graphic>
          </wp:inline>
        </w:drawing>
      </w:r>
    </w:p>
    <w:tbl>
      <w:tblPr>
        <w:tblStyle w:val="GridTable4-Accent11"/>
        <w:tblW w:w="8767" w:type="dxa"/>
        <w:jc w:val="center"/>
        <w:tblLook w:val="04A0" w:firstRow="1" w:lastRow="0" w:firstColumn="1" w:lastColumn="0" w:noHBand="0" w:noVBand="1"/>
      </w:tblPr>
      <w:tblGrid>
        <w:gridCol w:w="2494"/>
        <w:gridCol w:w="2571"/>
        <w:gridCol w:w="1234"/>
        <w:gridCol w:w="2468"/>
      </w:tblGrid>
      <w:tr w:rsidR="004809E5" w:rsidRPr="00EE15BB" w:rsidTr="00243657">
        <w:trPr>
          <w:cnfStyle w:val="100000000000" w:firstRow="1" w:lastRow="0" w:firstColumn="0" w:lastColumn="0" w:oddVBand="0" w:evenVBand="0" w:oddHBand="0" w:evenHBand="0" w:firstRowFirstColumn="0" w:firstRowLastColumn="0" w:lastRowFirstColumn="0" w:lastRowLastColumn="0"/>
          <w:trHeight w:val="759"/>
          <w:jc w:val="center"/>
        </w:trPr>
        <w:tc>
          <w:tcPr>
            <w:cnfStyle w:val="001000000000" w:firstRow="0" w:lastRow="0" w:firstColumn="1" w:lastColumn="0" w:oddVBand="0" w:evenVBand="0" w:oddHBand="0" w:evenHBand="0" w:firstRowFirstColumn="0" w:firstRowLastColumn="0" w:lastRowFirstColumn="0" w:lastRowLastColumn="0"/>
            <w:tcW w:w="2494" w:type="dxa"/>
            <w:vMerge w:val="restart"/>
            <w:hideMark/>
          </w:tcPr>
          <w:p w:rsidR="004809E5" w:rsidRPr="00EE15BB" w:rsidRDefault="004809E5" w:rsidP="00477FFC">
            <w:pPr>
              <w:bidi/>
              <w:jc w:val="center"/>
              <w:rPr>
                <w:rFonts w:ascii="Arial" w:hAnsi="Arial" w:cs="B Nazanin"/>
                <w:b w:val="0"/>
              </w:rPr>
            </w:pPr>
            <w:r w:rsidRPr="00EE15BB">
              <w:rPr>
                <w:rFonts w:ascii="Arial" w:hAnsi="Arial" w:cs="B Nazanin" w:hint="cs"/>
                <w:b w:val="0"/>
                <w:rtl/>
              </w:rPr>
              <w:t>نام بار</w:t>
            </w:r>
          </w:p>
        </w:tc>
        <w:tc>
          <w:tcPr>
            <w:tcW w:w="2571" w:type="dxa"/>
            <w:vMerge w:val="restart"/>
            <w:hideMark/>
          </w:tcPr>
          <w:p w:rsidR="004809E5" w:rsidRPr="00EE15BB" w:rsidRDefault="004809E5" w:rsidP="00477FFC">
            <w:pPr>
              <w:bidi/>
              <w:jc w:val="center"/>
              <w:cnfStyle w:val="100000000000" w:firstRow="1" w:lastRow="0" w:firstColumn="0" w:lastColumn="0" w:oddVBand="0" w:evenVBand="0" w:oddHBand="0" w:evenHBand="0" w:firstRowFirstColumn="0" w:firstRowLastColumn="0" w:lastRowFirstColumn="0" w:lastRowLastColumn="0"/>
              <w:rPr>
                <w:rFonts w:ascii="Arial" w:hAnsi="Arial" w:cs="B Nazanin"/>
                <w:b w:val="0"/>
                <w:rtl/>
              </w:rPr>
            </w:pPr>
            <w:r w:rsidRPr="00EE15BB">
              <w:rPr>
                <w:rFonts w:ascii="Arial" w:hAnsi="Arial" w:cs="B Nazanin" w:hint="cs"/>
                <w:b w:val="0"/>
                <w:rtl/>
              </w:rPr>
              <w:t>وزن واحد حجم به واحد كيلوگرم بر متر مكعب</w:t>
            </w:r>
          </w:p>
        </w:tc>
        <w:tc>
          <w:tcPr>
            <w:tcW w:w="1234" w:type="dxa"/>
            <w:vMerge w:val="restart"/>
            <w:hideMark/>
          </w:tcPr>
          <w:p w:rsidR="004809E5" w:rsidRPr="00EE15BB" w:rsidRDefault="004809E5" w:rsidP="00477FFC">
            <w:pPr>
              <w:bidi/>
              <w:jc w:val="center"/>
              <w:cnfStyle w:val="100000000000" w:firstRow="1" w:lastRow="0" w:firstColumn="0" w:lastColumn="0" w:oddVBand="0" w:evenVBand="0" w:oddHBand="0" w:evenHBand="0" w:firstRowFirstColumn="0" w:firstRowLastColumn="0" w:lastRowFirstColumn="0" w:lastRowLastColumn="0"/>
              <w:rPr>
                <w:rFonts w:ascii="Arial" w:hAnsi="Arial" w:cs="B Nazanin"/>
                <w:b w:val="0"/>
                <w:rtl/>
              </w:rPr>
            </w:pPr>
            <w:r w:rsidRPr="00EE15BB">
              <w:rPr>
                <w:rFonts w:ascii="Arial" w:hAnsi="Arial" w:cs="B Nazanin" w:hint="cs"/>
                <w:b w:val="0"/>
                <w:rtl/>
              </w:rPr>
              <w:t>ضخامت به سانتيمتر</w:t>
            </w:r>
          </w:p>
        </w:tc>
        <w:tc>
          <w:tcPr>
            <w:tcW w:w="2468" w:type="dxa"/>
            <w:vMerge w:val="restart"/>
            <w:hideMark/>
          </w:tcPr>
          <w:p w:rsidR="004809E5" w:rsidRPr="00EE15BB" w:rsidRDefault="004809E5" w:rsidP="00477FFC">
            <w:pPr>
              <w:bidi/>
              <w:jc w:val="center"/>
              <w:cnfStyle w:val="100000000000" w:firstRow="1" w:lastRow="0" w:firstColumn="0" w:lastColumn="0" w:oddVBand="0" w:evenVBand="0" w:oddHBand="0" w:evenHBand="0" w:firstRowFirstColumn="0" w:firstRowLastColumn="0" w:lastRowFirstColumn="0" w:lastRowLastColumn="0"/>
              <w:rPr>
                <w:rFonts w:ascii="Arial" w:hAnsi="Arial" w:cs="B Nazanin"/>
                <w:b w:val="0"/>
                <w:rtl/>
              </w:rPr>
            </w:pPr>
            <w:r w:rsidRPr="00EE15BB">
              <w:rPr>
                <w:rFonts w:ascii="Arial" w:hAnsi="Arial" w:cs="B Nazanin" w:hint="cs"/>
                <w:b w:val="0"/>
                <w:rtl/>
              </w:rPr>
              <w:t>وزن واحد سطح به واحد كيلوگرم بر متر مربع</w:t>
            </w:r>
          </w:p>
        </w:tc>
      </w:tr>
      <w:tr w:rsidR="004809E5" w:rsidRPr="00EE15BB" w:rsidTr="00243657">
        <w:trPr>
          <w:cnfStyle w:val="000000100000" w:firstRow="0" w:lastRow="0" w:firstColumn="0" w:lastColumn="0" w:oddVBand="0" w:evenVBand="0" w:oddHBand="1" w:evenHBand="0" w:firstRowFirstColumn="0" w:firstRowLastColumn="0" w:lastRowFirstColumn="0" w:lastRowLastColumn="0"/>
          <w:trHeight w:val="612"/>
          <w:jc w:val="center"/>
        </w:trPr>
        <w:tc>
          <w:tcPr>
            <w:cnfStyle w:val="001000000000" w:firstRow="0" w:lastRow="0" w:firstColumn="1" w:lastColumn="0" w:oddVBand="0" w:evenVBand="0" w:oddHBand="0" w:evenHBand="0" w:firstRowFirstColumn="0" w:firstRowLastColumn="0" w:lastRowFirstColumn="0" w:lastRowLastColumn="0"/>
            <w:tcW w:w="2494" w:type="dxa"/>
            <w:vMerge/>
            <w:hideMark/>
          </w:tcPr>
          <w:p w:rsidR="004809E5" w:rsidRPr="00EE15BB" w:rsidRDefault="004809E5" w:rsidP="00477FFC">
            <w:pPr>
              <w:rPr>
                <w:rFonts w:ascii="Arial" w:hAnsi="Arial" w:cs="B Nazanin"/>
                <w:b w:val="0"/>
              </w:rPr>
            </w:pPr>
          </w:p>
        </w:tc>
        <w:tc>
          <w:tcPr>
            <w:tcW w:w="2571" w:type="dxa"/>
            <w:vMerge/>
            <w:hideMark/>
          </w:tcPr>
          <w:p w:rsidR="004809E5" w:rsidRPr="00EE15BB" w:rsidRDefault="004809E5" w:rsidP="00477FFC">
            <w:pPr>
              <w:cnfStyle w:val="000000100000" w:firstRow="0" w:lastRow="0" w:firstColumn="0" w:lastColumn="0" w:oddVBand="0" w:evenVBand="0" w:oddHBand="1" w:evenHBand="0" w:firstRowFirstColumn="0" w:firstRowLastColumn="0" w:lastRowFirstColumn="0" w:lastRowLastColumn="0"/>
              <w:rPr>
                <w:rFonts w:ascii="Arial" w:hAnsi="Arial" w:cs="B Nazanin"/>
                <w:b/>
              </w:rPr>
            </w:pPr>
          </w:p>
        </w:tc>
        <w:tc>
          <w:tcPr>
            <w:tcW w:w="1234" w:type="dxa"/>
            <w:vMerge/>
            <w:hideMark/>
          </w:tcPr>
          <w:p w:rsidR="004809E5" w:rsidRPr="00EE15BB" w:rsidRDefault="004809E5" w:rsidP="00477FFC">
            <w:pPr>
              <w:cnfStyle w:val="000000100000" w:firstRow="0" w:lastRow="0" w:firstColumn="0" w:lastColumn="0" w:oddVBand="0" w:evenVBand="0" w:oddHBand="1" w:evenHBand="0" w:firstRowFirstColumn="0" w:firstRowLastColumn="0" w:lastRowFirstColumn="0" w:lastRowLastColumn="0"/>
              <w:rPr>
                <w:rFonts w:ascii="Arial" w:hAnsi="Arial" w:cs="B Nazanin"/>
                <w:b/>
              </w:rPr>
            </w:pPr>
          </w:p>
        </w:tc>
        <w:tc>
          <w:tcPr>
            <w:tcW w:w="2468" w:type="dxa"/>
            <w:vMerge/>
            <w:hideMark/>
          </w:tcPr>
          <w:p w:rsidR="004809E5" w:rsidRPr="00EE15BB" w:rsidRDefault="004809E5" w:rsidP="00477FFC">
            <w:pPr>
              <w:cnfStyle w:val="000000100000" w:firstRow="0" w:lastRow="0" w:firstColumn="0" w:lastColumn="0" w:oddVBand="0" w:evenVBand="0" w:oddHBand="1" w:evenHBand="0" w:firstRowFirstColumn="0" w:firstRowLastColumn="0" w:lastRowFirstColumn="0" w:lastRowLastColumn="0"/>
              <w:rPr>
                <w:rFonts w:ascii="Arial" w:hAnsi="Arial" w:cs="B Nazanin"/>
                <w:b/>
              </w:rPr>
            </w:pPr>
          </w:p>
        </w:tc>
      </w:tr>
      <w:tr w:rsidR="004809E5" w:rsidRPr="00EE15BB" w:rsidTr="00243657">
        <w:trPr>
          <w:trHeight w:val="387"/>
          <w:jc w:val="center"/>
        </w:trPr>
        <w:tc>
          <w:tcPr>
            <w:cnfStyle w:val="001000000000" w:firstRow="0" w:lastRow="0" w:firstColumn="1" w:lastColumn="0" w:oddVBand="0" w:evenVBand="0" w:oddHBand="0" w:evenHBand="0" w:firstRowFirstColumn="0" w:firstRowLastColumn="0" w:lastRowFirstColumn="0" w:lastRowLastColumn="0"/>
            <w:tcW w:w="2494" w:type="dxa"/>
            <w:hideMark/>
          </w:tcPr>
          <w:p w:rsidR="004809E5" w:rsidRPr="00243657" w:rsidRDefault="004809E5" w:rsidP="00477FFC">
            <w:pPr>
              <w:bidi/>
              <w:jc w:val="center"/>
              <w:rPr>
                <w:rFonts w:ascii="Arial" w:hAnsi="Arial" w:cs="B Nazanin"/>
                <w:b w:val="0"/>
                <w:rtl/>
              </w:rPr>
            </w:pPr>
            <w:r w:rsidRPr="00243657">
              <w:rPr>
                <w:rFonts w:ascii="Arial" w:hAnsi="Arial" w:cs="B Nazanin" w:hint="cs"/>
                <w:b w:val="0"/>
                <w:rtl/>
              </w:rPr>
              <w:t>اندود گچ و خاک</w:t>
            </w:r>
          </w:p>
        </w:tc>
        <w:tc>
          <w:tcPr>
            <w:tcW w:w="2571" w:type="dxa"/>
            <w:hideMark/>
          </w:tcPr>
          <w:p w:rsidR="004809E5" w:rsidRPr="00243657" w:rsidRDefault="004809E5" w:rsidP="00477FFC">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rtl/>
              </w:rPr>
            </w:pPr>
            <w:r w:rsidRPr="00243657">
              <w:rPr>
                <w:rFonts w:ascii="Arial" w:hAnsi="Arial" w:cs="B Nazanin" w:hint="cs"/>
                <w:b/>
                <w:rtl/>
              </w:rPr>
              <w:t>1600</w:t>
            </w:r>
          </w:p>
        </w:tc>
        <w:tc>
          <w:tcPr>
            <w:tcW w:w="1234" w:type="dxa"/>
            <w:hideMark/>
          </w:tcPr>
          <w:p w:rsidR="004809E5" w:rsidRPr="00243657" w:rsidRDefault="004809E5" w:rsidP="00477FFC">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rtl/>
              </w:rPr>
            </w:pPr>
            <w:r w:rsidRPr="00243657">
              <w:rPr>
                <w:rFonts w:ascii="Arial" w:hAnsi="Arial" w:cs="B Nazanin" w:hint="cs"/>
                <w:b/>
                <w:rtl/>
              </w:rPr>
              <w:t>2</w:t>
            </w:r>
          </w:p>
        </w:tc>
        <w:tc>
          <w:tcPr>
            <w:tcW w:w="2468" w:type="dxa"/>
            <w:hideMark/>
          </w:tcPr>
          <w:p w:rsidR="004809E5" w:rsidRPr="00EE15BB" w:rsidRDefault="004809E5" w:rsidP="00477FFC">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rtl/>
              </w:rPr>
            </w:pPr>
            <w:r w:rsidRPr="00EE15BB">
              <w:rPr>
                <w:rFonts w:ascii="Arial" w:hAnsi="Arial" w:cs="B Nazanin" w:hint="cs"/>
                <w:b/>
                <w:rtl/>
              </w:rPr>
              <w:t>32</w:t>
            </w:r>
          </w:p>
        </w:tc>
      </w:tr>
      <w:tr w:rsidR="004809E5" w:rsidRPr="00EE15BB" w:rsidTr="00243657">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494" w:type="dxa"/>
            <w:hideMark/>
          </w:tcPr>
          <w:p w:rsidR="004809E5" w:rsidRPr="00243657" w:rsidRDefault="004809E5" w:rsidP="00477FFC">
            <w:pPr>
              <w:bidi/>
              <w:jc w:val="center"/>
              <w:rPr>
                <w:rFonts w:ascii="Arial" w:hAnsi="Arial" w:cs="B Nazanin"/>
                <w:b w:val="0"/>
                <w:rtl/>
              </w:rPr>
            </w:pPr>
            <w:r w:rsidRPr="00243657">
              <w:rPr>
                <w:rFonts w:ascii="Arial" w:hAnsi="Arial" w:cs="B Nazanin" w:hint="cs"/>
                <w:b w:val="0"/>
                <w:rtl/>
              </w:rPr>
              <w:t>اندود گچ سفيد</w:t>
            </w:r>
          </w:p>
        </w:tc>
        <w:tc>
          <w:tcPr>
            <w:tcW w:w="2571" w:type="dxa"/>
            <w:hideMark/>
          </w:tcPr>
          <w:p w:rsidR="004809E5" w:rsidRPr="00243657" w:rsidRDefault="004809E5" w:rsidP="00477FFC">
            <w:pPr>
              <w:bidi/>
              <w:jc w:val="center"/>
              <w:cnfStyle w:val="000000100000" w:firstRow="0" w:lastRow="0" w:firstColumn="0" w:lastColumn="0" w:oddVBand="0" w:evenVBand="0" w:oddHBand="1" w:evenHBand="0" w:firstRowFirstColumn="0" w:firstRowLastColumn="0" w:lastRowFirstColumn="0" w:lastRowLastColumn="0"/>
              <w:rPr>
                <w:rFonts w:ascii="Arial" w:hAnsi="Arial" w:cs="B Nazanin"/>
                <w:b/>
                <w:rtl/>
              </w:rPr>
            </w:pPr>
            <w:r w:rsidRPr="00243657">
              <w:rPr>
                <w:rFonts w:ascii="Arial" w:hAnsi="Arial" w:cs="B Nazanin" w:hint="cs"/>
                <w:b/>
                <w:rtl/>
              </w:rPr>
              <w:t>1300</w:t>
            </w:r>
          </w:p>
        </w:tc>
        <w:tc>
          <w:tcPr>
            <w:tcW w:w="1234" w:type="dxa"/>
            <w:hideMark/>
          </w:tcPr>
          <w:p w:rsidR="004809E5" w:rsidRPr="00243657" w:rsidRDefault="004809E5" w:rsidP="00477FFC">
            <w:pPr>
              <w:bidi/>
              <w:jc w:val="center"/>
              <w:cnfStyle w:val="000000100000" w:firstRow="0" w:lastRow="0" w:firstColumn="0" w:lastColumn="0" w:oddVBand="0" w:evenVBand="0" w:oddHBand="1" w:evenHBand="0" w:firstRowFirstColumn="0" w:firstRowLastColumn="0" w:lastRowFirstColumn="0" w:lastRowLastColumn="0"/>
              <w:rPr>
                <w:rFonts w:ascii="Arial" w:hAnsi="Arial" w:cs="B Nazanin"/>
                <w:b/>
                <w:rtl/>
              </w:rPr>
            </w:pPr>
            <w:r w:rsidRPr="00243657">
              <w:rPr>
                <w:rFonts w:ascii="Arial" w:hAnsi="Arial" w:cs="B Nazanin" w:hint="cs"/>
                <w:b/>
                <w:rtl/>
              </w:rPr>
              <w:t>2</w:t>
            </w:r>
          </w:p>
        </w:tc>
        <w:tc>
          <w:tcPr>
            <w:tcW w:w="2468" w:type="dxa"/>
            <w:hideMark/>
          </w:tcPr>
          <w:p w:rsidR="004809E5" w:rsidRPr="00EE15BB" w:rsidRDefault="004809E5" w:rsidP="00477FFC">
            <w:pPr>
              <w:bidi/>
              <w:jc w:val="center"/>
              <w:cnfStyle w:val="000000100000" w:firstRow="0" w:lastRow="0" w:firstColumn="0" w:lastColumn="0" w:oddVBand="0" w:evenVBand="0" w:oddHBand="1" w:evenHBand="0" w:firstRowFirstColumn="0" w:firstRowLastColumn="0" w:lastRowFirstColumn="0" w:lastRowLastColumn="0"/>
              <w:rPr>
                <w:rFonts w:ascii="Arial" w:hAnsi="Arial" w:cs="B Nazanin"/>
                <w:b/>
                <w:rtl/>
              </w:rPr>
            </w:pPr>
            <w:r>
              <w:rPr>
                <w:rFonts w:ascii="Arial" w:hAnsi="Arial" w:cs="B Nazanin" w:hint="cs"/>
                <w:b/>
                <w:rtl/>
              </w:rPr>
              <w:t>26</w:t>
            </w:r>
          </w:p>
        </w:tc>
      </w:tr>
      <w:tr w:rsidR="004809E5" w:rsidRPr="00EE15BB" w:rsidTr="00243657">
        <w:trPr>
          <w:trHeight w:val="759"/>
          <w:jc w:val="center"/>
        </w:trPr>
        <w:tc>
          <w:tcPr>
            <w:cnfStyle w:val="001000000000" w:firstRow="0" w:lastRow="0" w:firstColumn="1" w:lastColumn="0" w:oddVBand="0" w:evenVBand="0" w:oddHBand="0" w:evenHBand="0" w:firstRowFirstColumn="0" w:firstRowLastColumn="0" w:lastRowFirstColumn="0" w:lastRowLastColumn="0"/>
            <w:tcW w:w="2494" w:type="dxa"/>
            <w:hideMark/>
          </w:tcPr>
          <w:p w:rsidR="004809E5" w:rsidRPr="00243657" w:rsidRDefault="004809E5" w:rsidP="00477FFC">
            <w:pPr>
              <w:bidi/>
              <w:jc w:val="center"/>
              <w:rPr>
                <w:rFonts w:ascii="Arial" w:hAnsi="Arial" w:cs="B Nazanin"/>
                <w:b w:val="0"/>
                <w:rtl/>
              </w:rPr>
            </w:pPr>
            <w:r w:rsidRPr="00243657">
              <w:rPr>
                <w:rFonts w:ascii="Arial" w:hAnsi="Arial" w:cs="B Nazanin" w:hint="cs"/>
                <w:b w:val="0"/>
                <w:rtl/>
              </w:rPr>
              <w:t>آجر کاری با آجر مجوف و ملات ماسه سيمان</w:t>
            </w:r>
          </w:p>
        </w:tc>
        <w:tc>
          <w:tcPr>
            <w:tcW w:w="2571" w:type="dxa"/>
            <w:hideMark/>
          </w:tcPr>
          <w:p w:rsidR="004809E5" w:rsidRPr="00243657" w:rsidRDefault="004809E5" w:rsidP="00477FFC">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rtl/>
              </w:rPr>
            </w:pPr>
            <w:r w:rsidRPr="00243657">
              <w:rPr>
                <w:rFonts w:ascii="Arial" w:hAnsi="Arial" w:cs="B Nazanin" w:hint="cs"/>
                <w:b/>
                <w:rtl/>
              </w:rPr>
              <w:t>850</w:t>
            </w:r>
          </w:p>
        </w:tc>
        <w:tc>
          <w:tcPr>
            <w:tcW w:w="1234" w:type="dxa"/>
            <w:hideMark/>
          </w:tcPr>
          <w:p w:rsidR="004809E5" w:rsidRPr="00243657" w:rsidRDefault="004809E5" w:rsidP="00477FFC">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rtl/>
              </w:rPr>
            </w:pPr>
            <w:r w:rsidRPr="00243657">
              <w:rPr>
                <w:rFonts w:ascii="Arial" w:hAnsi="Arial" w:cs="B Nazanin" w:hint="cs"/>
                <w:b/>
                <w:rtl/>
              </w:rPr>
              <w:t>10</w:t>
            </w:r>
          </w:p>
        </w:tc>
        <w:tc>
          <w:tcPr>
            <w:tcW w:w="2468" w:type="dxa"/>
            <w:hideMark/>
          </w:tcPr>
          <w:p w:rsidR="004809E5" w:rsidRPr="00EE15BB" w:rsidRDefault="004809E5" w:rsidP="00477FFC">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rtl/>
              </w:rPr>
            </w:pPr>
            <w:r w:rsidRPr="00EE15BB">
              <w:rPr>
                <w:rFonts w:ascii="Arial" w:hAnsi="Arial" w:cs="B Nazanin" w:hint="cs"/>
                <w:b/>
                <w:rtl/>
              </w:rPr>
              <w:t>85</w:t>
            </w:r>
          </w:p>
        </w:tc>
      </w:tr>
      <w:tr w:rsidR="004809E5" w:rsidRPr="00EE15BB" w:rsidTr="00243657">
        <w:trPr>
          <w:cnfStyle w:val="000000100000" w:firstRow="0" w:lastRow="0" w:firstColumn="0" w:lastColumn="0" w:oddVBand="0" w:evenVBand="0" w:oddHBand="1" w:evenHBand="0" w:firstRowFirstColumn="0" w:firstRowLastColumn="0" w:lastRowFirstColumn="0" w:lastRowLastColumn="0"/>
          <w:trHeight w:val="402"/>
          <w:jc w:val="center"/>
        </w:trPr>
        <w:tc>
          <w:tcPr>
            <w:cnfStyle w:val="001000000000" w:firstRow="0" w:lastRow="0" w:firstColumn="1" w:lastColumn="0" w:oddVBand="0" w:evenVBand="0" w:oddHBand="0" w:evenHBand="0" w:firstRowFirstColumn="0" w:firstRowLastColumn="0" w:lastRowFirstColumn="0" w:lastRowLastColumn="0"/>
            <w:tcW w:w="2494" w:type="dxa"/>
            <w:hideMark/>
          </w:tcPr>
          <w:p w:rsidR="004809E5" w:rsidRPr="00243657" w:rsidRDefault="004809E5" w:rsidP="00477FFC">
            <w:pPr>
              <w:bidi/>
              <w:jc w:val="center"/>
              <w:rPr>
                <w:rFonts w:ascii="Arial" w:hAnsi="Arial" w:cs="B Nazanin"/>
                <w:b w:val="0"/>
                <w:rtl/>
              </w:rPr>
            </w:pPr>
            <w:r w:rsidRPr="00243657">
              <w:rPr>
                <w:rFonts w:ascii="Arial" w:hAnsi="Arial" w:cs="B Nazanin" w:hint="cs"/>
                <w:b w:val="0"/>
                <w:rtl/>
              </w:rPr>
              <w:t>ملات ماسه سيمان</w:t>
            </w:r>
          </w:p>
        </w:tc>
        <w:tc>
          <w:tcPr>
            <w:tcW w:w="2571" w:type="dxa"/>
            <w:hideMark/>
          </w:tcPr>
          <w:p w:rsidR="004809E5" w:rsidRPr="00243657" w:rsidRDefault="004809E5" w:rsidP="00477FFC">
            <w:pPr>
              <w:bidi/>
              <w:jc w:val="center"/>
              <w:cnfStyle w:val="000000100000" w:firstRow="0" w:lastRow="0" w:firstColumn="0" w:lastColumn="0" w:oddVBand="0" w:evenVBand="0" w:oddHBand="1" w:evenHBand="0" w:firstRowFirstColumn="0" w:firstRowLastColumn="0" w:lastRowFirstColumn="0" w:lastRowLastColumn="0"/>
              <w:rPr>
                <w:rFonts w:ascii="Arial" w:hAnsi="Arial" w:cs="B Nazanin"/>
                <w:b/>
                <w:rtl/>
              </w:rPr>
            </w:pPr>
            <w:r w:rsidRPr="00243657">
              <w:rPr>
                <w:rFonts w:ascii="Arial" w:hAnsi="Arial" w:cs="B Nazanin" w:hint="cs"/>
                <w:b/>
                <w:rtl/>
              </w:rPr>
              <w:t>2100</w:t>
            </w:r>
          </w:p>
        </w:tc>
        <w:tc>
          <w:tcPr>
            <w:tcW w:w="1234" w:type="dxa"/>
            <w:hideMark/>
          </w:tcPr>
          <w:p w:rsidR="004809E5" w:rsidRPr="00243657" w:rsidRDefault="004809E5" w:rsidP="00477FFC">
            <w:pPr>
              <w:bidi/>
              <w:jc w:val="center"/>
              <w:cnfStyle w:val="000000100000" w:firstRow="0" w:lastRow="0" w:firstColumn="0" w:lastColumn="0" w:oddVBand="0" w:evenVBand="0" w:oddHBand="1" w:evenHBand="0" w:firstRowFirstColumn="0" w:firstRowLastColumn="0" w:lastRowFirstColumn="0" w:lastRowLastColumn="0"/>
              <w:rPr>
                <w:rFonts w:ascii="Arial" w:hAnsi="Arial" w:cs="B Nazanin"/>
                <w:b/>
                <w:rtl/>
              </w:rPr>
            </w:pPr>
            <w:r w:rsidRPr="00243657">
              <w:rPr>
                <w:rFonts w:ascii="Arial" w:hAnsi="Arial" w:cs="B Nazanin" w:hint="cs"/>
                <w:b/>
                <w:rtl/>
              </w:rPr>
              <w:t>3</w:t>
            </w:r>
          </w:p>
        </w:tc>
        <w:tc>
          <w:tcPr>
            <w:tcW w:w="2468" w:type="dxa"/>
            <w:hideMark/>
          </w:tcPr>
          <w:p w:rsidR="004809E5" w:rsidRPr="00EE15BB" w:rsidRDefault="004809E5" w:rsidP="00477FFC">
            <w:pPr>
              <w:bidi/>
              <w:jc w:val="center"/>
              <w:cnfStyle w:val="000000100000" w:firstRow="0" w:lastRow="0" w:firstColumn="0" w:lastColumn="0" w:oddVBand="0" w:evenVBand="0" w:oddHBand="1" w:evenHBand="0" w:firstRowFirstColumn="0" w:firstRowLastColumn="0" w:lastRowFirstColumn="0" w:lastRowLastColumn="0"/>
              <w:rPr>
                <w:rFonts w:ascii="Arial" w:hAnsi="Arial" w:cs="B Nazanin"/>
                <w:b/>
                <w:rtl/>
              </w:rPr>
            </w:pPr>
            <w:r>
              <w:rPr>
                <w:rFonts w:ascii="Arial" w:hAnsi="Arial" w:cs="B Nazanin" w:hint="cs"/>
                <w:b/>
                <w:rtl/>
              </w:rPr>
              <w:t>63</w:t>
            </w:r>
          </w:p>
        </w:tc>
      </w:tr>
      <w:tr w:rsidR="004809E5" w:rsidRPr="00EE15BB" w:rsidTr="00243657">
        <w:trPr>
          <w:trHeight w:val="402"/>
          <w:jc w:val="center"/>
        </w:trPr>
        <w:tc>
          <w:tcPr>
            <w:cnfStyle w:val="001000000000" w:firstRow="0" w:lastRow="0" w:firstColumn="1" w:lastColumn="0" w:oddVBand="0" w:evenVBand="0" w:oddHBand="0" w:evenHBand="0" w:firstRowFirstColumn="0" w:firstRowLastColumn="0" w:lastRowFirstColumn="0" w:lastRowLastColumn="0"/>
            <w:tcW w:w="5065" w:type="dxa"/>
            <w:gridSpan w:val="2"/>
            <w:hideMark/>
          </w:tcPr>
          <w:p w:rsidR="004809E5" w:rsidRPr="00EE15BB" w:rsidRDefault="004809E5" w:rsidP="00477FFC">
            <w:pPr>
              <w:bidi/>
              <w:jc w:val="center"/>
              <w:rPr>
                <w:rFonts w:ascii="Arial" w:hAnsi="Arial" w:cs="B Nazanin"/>
                <w:b w:val="0"/>
                <w:rtl/>
              </w:rPr>
            </w:pPr>
            <w:r w:rsidRPr="00EE15BB">
              <w:rPr>
                <w:rFonts w:ascii="Arial" w:hAnsi="Arial" w:cs="B Nazanin" w:hint="cs"/>
                <w:b w:val="0"/>
                <w:rtl/>
              </w:rPr>
              <w:t>مجموع</w:t>
            </w:r>
          </w:p>
        </w:tc>
        <w:tc>
          <w:tcPr>
            <w:tcW w:w="3702" w:type="dxa"/>
            <w:gridSpan w:val="2"/>
            <w:hideMark/>
          </w:tcPr>
          <w:p w:rsidR="004809E5" w:rsidRPr="00EE15BB" w:rsidRDefault="004809E5" w:rsidP="00477FFC">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rtl/>
              </w:rPr>
            </w:pPr>
            <w:r>
              <w:rPr>
                <w:rFonts w:ascii="Arial" w:hAnsi="Arial" w:cs="B Nazanin" w:hint="cs"/>
                <w:b/>
                <w:rtl/>
              </w:rPr>
              <w:t>215</w:t>
            </w:r>
          </w:p>
        </w:tc>
      </w:tr>
    </w:tbl>
    <w:p w:rsidR="004809E5" w:rsidRDefault="004809E5" w:rsidP="004809E5">
      <w:pPr>
        <w:bidi/>
        <w:spacing w:line="360" w:lineRule="auto"/>
        <w:jc w:val="center"/>
        <w:rPr>
          <w:rFonts w:cs="B Nazanin"/>
          <w:b/>
          <w:bCs/>
          <w:sz w:val="36"/>
          <w:szCs w:val="28"/>
          <w:lang w:bidi="fa-IR"/>
        </w:rPr>
      </w:pPr>
    </w:p>
    <w:p w:rsidR="004809E5" w:rsidRPr="00511F23" w:rsidRDefault="004809E5" w:rsidP="00243657">
      <w:pPr>
        <w:bidi/>
        <w:spacing w:line="360" w:lineRule="auto"/>
        <w:jc w:val="center"/>
        <w:rPr>
          <w:rFonts w:cs="B Nazanin"/>
          <w:b/>
          <w:bCs/>
          <w:lang w:bidi="fa-IR"/>
        </w:rPr>
      </w:pPr>
      <m:oMathPara>
        <m:oMath>
          <m:r>
            <w:rPr>
              <w:rFonts w:ascii="Cambria Math" w:hAnsi="Cambria Math" w:cs="B Nazanin"/>
              <w:lang w:bidi="fa-IR"/>
            </w:rPr>
            <m:t xml:space="preserve">q=215×2.9=623.5 </m:t>
          </m:r>
          <m:f>
            <m:fPr>
              <m:type m:val="skw"/>
              <m:ctrlPr>
                <w:rPr>
                  <w:rFonts w:ascii="Cambria Math" w:hAnsi="Cambria Math" w:cs="B Nazanin"/>
                  <w:b/>
                  <w:bCs/>
                  <w:i/>
                  <w:lang w:bidi="fa-IR"/>
                </w:rPr>
              </m:ctrlPr>
            </m:fPr>
            <m:num>
              <m:r>
                <w:rPr>
                  <w:rFonts w:ascii="Cambria Math" w:hAnsi="Cambria Math" w:cs="B Nazanin"/>
                  <w:lang w:bidi="fa-IR"/>
                </w:rPr>
                <m:t>Kg</m:t>
              </m:r>
            </m:num>
            <m:den>
              <m:r>
                <w:rPr>
                  <w:rFonts w:ascii="Cambria Math" w:hAnsi="Cambria Math" w:cs="B Nazanin"/>
                  <w:lang w:bidi="fa-IR"/>
                </w:rPr>
                <m:t>m</m:t>
              </m:r>
            </m:den>
          </m:f>
          <m:r>
            <m:rPr>
              <m:sty m:val="bi"/>
            </m:rPr>
            <w:rPr>
              <w:rFonts w:ascii="Cambria Math" w:hAnsi="Cambria Math" w:cs="B Nazanin"/>
              <w:lang w:bidi="fa-IR"/>
            </w:rPr>
            <m:t>≈625</m:t>
          </m:r>
        </m:oMath>
      </m:oMathPara>
    </w:p>
    <w:p w:rsidR="004809E5" w:rsidRDefault="004809E5" w:rsidP="004809E5">
      <w:pPr>
        <w:bidi/>
        <w:spacing w:line="360" w:lineRule="auto"/>
        <w:jc w:val="both"/>
        <w:rPr>
          <w:rFonts w:cs="B Nazanin"/>
          <w:b/>
          <w:bCs/>
          <w:sz w:val="36"/>
          <w:szCs w:val="28"/>
          <w:rtl/>
          <w:lang w:bidi="fa-IR"/>
        </w:rPr>
      </w:pPr>
    </w:p>
    <w:p w:rsidR="004809E5" w:rsidRDefault="004809E5" w:rsidP="004809E5">
      <w:pPr>
        <w:bidi/>
        <w:spacing w:line="360" w:lineRule="auto"/>
        <w:jc w:val="both"/>
        <w:rPr>
          <w:rFonts w:cs="B Nazanin"/>
          <w:b/>
          <w:bCs/>
          <w:sz w:val="36"/>
          <w:szCs w:val="28"/>
          <w:rtl/>
          <w:lang w:bidi="fa-IR"/>
        </w:rPr>
      </w:pPr>
    </w:p>
    <w:p w:rsidR="004809E5" w:rsidRDefault="004809E5" w:rsidP="004809E5">
      <w:pPr>
        <w:bidi/>
        <w:spacing w:line="360" w:lineRule="auto"/>
        <w:jc w:val="both"/>
        <w:rPr>
          <w:rFonts w:cs="B Nazanin"/>
          <w:b/>
          <w:bCs/>
          <w:sz w:val="36"/>
          <w:szCs w:val="28"/>
          <w:rtl/>
          <w:lang w:bidi="fa-IR"/>
        </w:rPr>
      </w:pPr>
    </w:p>
    <w:p w:rsidR="004809E5" w:rsidRDefault="004809E5" w:rsidP="004809E5">
      <w:pPr>
        <w:bidi/>
        <w:spacing w:line="360" w:lineRule="auto"/>
        <w:jc w:val="both"/>
        <w:rPr>
          <w:rFonts w:cs="B Nazanin"/>
          <w:b/>
          <w:bCs/>
          <w:sz w:val="36"/>
          <w:szCs w:val="28"/>
          <w:rtl/>
          <w:lang w:bidi="fa-IR"/>
        </w:rPr>
      </w:pPr>
    </w:p>
    <w:p w:rsidR="004809E5" w:rsidRDefault="004809E5" w:rsidP="004809E5">
      <w:pPr>
        <w:bidi/>
        <w:spacing w:line="360" w:lineRule="auto"/>
        <w:rPr>
          <w:rFonts w:cs="B Nazanin"/>
          <w:b/>
          <w:bCs/>
          <w:sz w:val="36"/>
          <w:szCs w:val="28"/>
          <w:rtl/>
          <w:lang w:bidi="fa-IR"/>
        </w:rPr>
      </w:pPr>
    </w:p>
    <w:p w:rsidR="004809E5" w:rsidRDefault="004809E5" w:rsidP="004809E5">
      <w:pPr>
        <w:bidi/>
        <w:spacing w:line="360" w:lineRule="auto"/>
        <w:jc w:val="both"/>
        <w:rPr>
          <w:rFonts w:cs="B Nazanin"/>
          <w:b/>
          <w:bCs/>
          <w:sz w:val="36"/>
          <w:szCs w:val="28"/>
          <w:rtl/>
          <w:lang w:bidi="fa-IR"/>
        </w:rPr>
      </w:pPr>
      <w:r>
        <w:rPr>
          <w:rFonts w:cs="B Nazanin" w:hint="cs"/>
          <w:b/>
          <w:bCs/>
          <w:sz w:val="36"/>
          <w:szCs w:val="28"/>
          <w:rtl/>
          <w:lang w:bidi="fa-IR"/>
        </w:rPr>
        <w:lastRenderedPageBreak/>
        <w:t>ب-4- بار خطی ناشی از دیوارهای جان پناه</w:t>
      </w:r>
    </w:p>
    <w:p w:rsidR="004809E5" w:rsidRPr="00C460AD" w:rsidRDefault="004809E5" w:rsidP="004809E5">
      <w:pPr>
        <w:bidi/>
        <w:spacing w:line="360" w:lineRule="auto"/>
        <w:jc w:val="center"/>
        <w:rPr>
          <w:rFonts w:cs="B Nazanin"/>
          <w:b/>
          <w:bCs/>
          <w:sz w:val="36"/>
          <w:szCs w:val="28"/>
          <w:rtl/>
          <w:lang w:bidi="fa-IR"/>
        </w:rPr>
      </w:pPr>
      <w:r>
        <w:rPr>
          <w:noProof/>
        </w:rPr>
        <w:drawing>
          <wp:inline distT="0" distB="0" distL="0" distR="0" wp14:anchorId="61E4F737" wp14:editId="27ECEC86">
            <wp:extent cx="5014487" cy="366712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031533" cy="3679591"/>
                    </a:xfrm>
                    <a:prstGeom prst="rect">
                      <a:avLst/>
                    </a:prstGeom>
                  </pic:spPr>
                </pic:pic>
              </a:graphicData>
            </a:graphic>
          </wp:inline>
        </w:drawing>
      </w:r>
    </w:p>
    <w:p w:rsidR="004809E5" w:rsidRDefault="004809E5" w:rsidP="004809E5">
      <w:pPr>
        <w:bidi/>
        <w:spacing w:line="360" w:lineRule="auto"/>
        <w:jc w:val="center"/>
        <w:rPr>
          <w:rFonts w:cs="B Nazanin"/>
          <w:b/>
          <w:bCs/>
          <w:rtl/>
          <w:lang w:bidi="fa-IR"/>
        </w:rPr>
      </w:pPr>
    </w:p>
    <w:tbl>
      <w:tblPr>
        <w:tblStyle w:val="TableGrid"/>
        <w:bidiVisual/>
        <w:tblW w:w="0" w:type="auto"/>
        <w:tblLook w:val="04A0" w:firstRow="1" w:lastRow="0" w:firstColumn="1" w:lastColumn="0" w:noHBand="0" w:noVBand="1"/>
      </w:tblPr>
      <w:tblGrid>
        <w:gridCol w:w="1138"/>
        <w:gridCol w:w="2698"/>
        <w:gridCol w:w="1918"/>
        <w:gridCol w:w="1919"/>
        <w:gridCol w:w="1919"/>
      </w:tblGrid>
      <w:tr w:rsidR="004809E5" w:rsidTr="00477FFC">
        <w:tc>
          <w:tcPr>
            <w:tcW w:w="1138"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ردیف</w:t>
            </w:r>
          </w:p>
        </w:tc>
        <w:tc>
          <w:tcPr>
            <w:tcW w:w="2698"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نام بار</w:t>
            </w:r>
          </w:p>
        </w:tc>
        <w:tc>
          <w:tcPr>
            <w:tcW w:w="1918"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وزن واحد حجم</w:t>
            </w:r>
          </w:p>
        </w:tc>
        <w:tc>
          <w:tcPr>
            <w:tcW w:w="1919"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ضخامت</w:t>
            </w:r>
          </w:p>
        </w:tc>
        <w:tc>
          <w:tcPr>
            <w:tcW w:w="1919"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وزن واحد سطح</w:t>
            </w:r>
          </w:p>
        </w:tc>
      </w:tr>
      <w:tr w:rsidR="004809E5" w:rsidTr="00477FFC">
        <w:tc>
          <w:tcPr>
            <w:tcW w:w="1138"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1</w:t>
            </w:r>
          </w:p>
        </w:tc>
        <w:tc>
          <w:tcPr>
            <w:tcW w:w="2698"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ملات ماسه سیمان</w:t>
            </w:r>
          </w:p>
        </w:tc>
        <w:tc>
          <w:tcPr>
            <w:tcW w:w="1918"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2100</w:t>
            </w:r>
          </w:p>
        </w:tc>
        <w:tc>
          <w:tcPr>
            <w:tcW w:w="1919"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2</w:t>
            </w:r>
          </w:p>
        </w:tc>
        <w:tc>
          <w:tcPr>
            <w:tcW w:w="1919"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42</w:t>
            </w:r>
          </w:p>
        </w:tc>
      </w:tr>
      <w:tr w:rsidR="004809E5" w:rsidTr="00477FFC">
        <w:tc>
          <w:tcPr>
            <w:tcW w:w="1138"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2</w:t>
            </w:r>
          </w:p>
        </w:tc>
        <w:tc>
          <w:tcPr>
            <w:tcW w:w="2698"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آجرکاری با آجر مجوف</w:t>
            </w:r>
          </w:p>
        </w:tc>
        <w:tc>
          <w:tcPr>
            <w:tcW w:w="1918"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850</w:t>
            </w:r>
          </w:p>
        </w:tc>
        <w:tc>
          <w:tcPr>
            <w:tcW w:w="1919"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20</w:t>
            </w:r>
          </w:p>
        </w:tc>
        <w:tc>
          <w:tcPr>
            <w:tcW w:w="1919"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170</w:t>
            </w:r>
          </w:p>
        </w:tc>
      </w:tr>
      <w:tr w:rsidR="004809E5" w:rsidTr="00477FFC">
        <w:tc>
          <w:tcPr>
            <w:tcW w:w="1138"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3</w:t>
            </w:r>
          </w:p>
        </w:tc>
        <w:tc>
          <w:tcPr>
            <w:tcW w:w="2698"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تراورتن</w:t>
            </w:r>
          </w:p>
        </w:tc>
        <w:tc>
          <w:tcPr>
            <w:tcW w:w="1918"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2500</w:t>
            </w:r>
          </w:p>
        </w:tc>
        <w:tc>
          <w:tcPr>
            <w:tcW w:w="1919"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5*0.3</w:t>
            </w:r>
          </w:p>
        </w:tc>
        <w:tc>
          <w:tcPr>
            <w:tcW w:w="1919"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37.5</w:t>
            </w:r>
          </w:p>
        </w:tc>
      </w:tr>
      <w:tr w:rsidR="004809E5" w:rsidTr="00477FFC">
        <w:tc>
          <w:tcPr>
            <w:tcW w:w="1138"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4</w:t>
            </w:r>
          </w:p>
        </w:tc>
        <w:tc>
          <w:tcPr>
            <w:tcW w:w="2698"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ایزوگام</w:t>
            </w:r>
          </w:p>
        </w:tc>
        <w:tc>
          <w:tcPr>
            <w:tcW w:w="1918"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w:t>
            </w:r>
          </w:p>
        </w:tc>
        <w:tc>
          <w:tcPr>
            <w:tcW w:w="1919"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1</w:t>
            </w:r>
          </w:p>
        </w:tc>
        <w:tc>
          <w:tcPr>
            <w:tcW w:w="1919"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15</w:t>
            </w:r>
          </w:p>
        </w:tc>
      </w:tr>
      <w:tr w:rsidR="004809E5" w:rsidTr="00477FFC">
        <w:tc>
          <w:tcPr>
            <w:tcW w:w="1138"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5</w:t>
            </w:r>
          </w:p>
        </w:tc>
        <w:tc>
          <w:tcPr>
            <w:tcW w:w="2698"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ملات ماسه سیمان</w:t>
            </w:r>
          </w:p>
        </w:tc>
        <w:tc>
          <w:tcPr>
            <w:tcW w:w="1918"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2100</w:t>
            </w:r>
          </w:p>
        </w:tc>
        <w:tc>
          <w:tcPr>
            <w:tcW w:w="1919"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2.5</w:t>
            </w:r>
          </w:p>
        </w:tc>
        <w:tc>
          <w:tcPr>
            <w:tcW w:w="1919"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52.5</w:t>
            </w:r>
          </w:p>
        </w:tc>
      </w:tr>
      <w:tr w:rsidR="004809E5" w:rsidTr="00477FFC">
        <w:tc>
          <w:tcPr>
            <w:tcW w:w="1138"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6</w:t>
            </w:r>
          </w:p>
        </w:tc>
        <w:tc>
          <w:tcPr>
            <w:tcW w:w="2698"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تراورتن</w:t>
            </w:r>
          </w:p>
        </w:tc>
        <w:tc>
          <w:tcPr>
            <w:tcW w:w="1918"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2500</w:t>
            </w:r>
          </w:p>
        </w:tc>
        <w:tc>
          <w:tcPr>
            <w:tcW w:w="1919"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2</w:t>
            </w:r>
          </w:p>
        </w:tc>
        <w:tc>
          <w:tcPr>
            <w:tcW w:w="1919"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50</w:t>
            </w:r>
          </w:p>
        </w:tc>
      </w:tr>
      <w:tr w:rsidR="004809E5" w:rsidTr="00477FFC">
        <w:tc>
          <w:tcPr>
            <w:tcW w:w="7673" w:type="dxa"/>
            <w:gridSpan w:val="4"/>
            <w:vAlign w:val="center"/>
          </w:tcPr>
          <w:p w:rsidR="004809E5" w:rsidRDefault="004809E5" w:rsidP="00477FFC">
            <w:pPr>
              <w:bidi/>
              <w:spacing w:line="360" w:lineRule="auto"/>
              <w:jc w:val="center"/>
              <w:rPr>
                <w:rFonts w:cs="B Nazanin"/>
                <w:b/>
                <w:bCs/>
                <w:rtl/>
                <w:lang w:bidi="fa-IR"/>
              </w:rPr>
            </w:pPr>
            <w:r>
              <w:rPr>
                <w:rFonts w:cs="B Nazanin" w:hint="cs"/>
                <w:b/>
                <w:bCs/>
                <w:rtl/>
                <w:lang w:bidi="fa-IR"/>
              </w:rPr>
              <w:t>مجموع</w:t>
            </w:r>
          </w:p>
        </w:tc>
        <w:tc>
          <w:tcPr>
            <w:tcW w:w="1919" w:type="dxa"/>
            <w:vAlign w:val="center"/>
          </w:tcPr>
          <w:p w:rsidR="004809E5" w:rsidRDefault="004809E5" w:rsidP="00477FFC">
            <w:pPr>
              <w:bidi/>
              <w:spacing w:line="360" w:lineRule="auto"/>
              <w:jc w:val="center"/>
              <w:rPr>
                <w:rFonts w:cs="B Nazanin"/>
                <w:b/>
                <w:bCs/>
                <w:rtl/>
                <w:lang w:bidi="fa-IR"/>
              </w:rPr>
            </w:pPr>
            <w:r>
              <w:rPr>
                <w:rFonts w:cs="B Nazanin" w:hint="cs"/>
                <w:b/>
                <w:bCs/>
                <w:rtl/>
                <w:lang w:bidi="fa-IR"/>
              </w:rPr>
              <w:t>367</w:t>
            </w:r>
          </w:p>
        </w:tc>
      </w:tr>
    </w:tbl>
    <w:p w:rsidR="004809E5" w:rsidRPr="006B2B1A" w:rsidRDefault="004809E5" w:rsidP="004809E5">
      <w:pPr>
        <w:bidi/>
        <w:spacing w:line="360" w:lineRule="auto"/>
        <w:jc w:val="center"/>
        <w:rPr>
          <w:rFonts w:cs="B Nazanin"/>
          <w:b/>
          <w:bCs/>
          <w:rtl/>
          <w:lang w:bidi="fa-IR"/>
        </w:rPr>
      </w:pPr>
      <m:oMathPara>
        <m:oMath>
          <m:r>
            <w:rPr>
              <w:rFonts w:ascii="Cambria Math" w:hAnsi="Cambria Math" w:cs="B Nazanin"/>
              <w:lang w:bidi="fa-IR"/>
            </w:rPr>
            <m:t xml:space="preserve">q=367×1.2=440 </m:t>
          </m:r>
          <m:f>
            <m:fPr>
              <m:type m:val="skw"/>
              <m:ctrlPr>
                <w:rPr>
                  <w:rFonts w:ascii="Cambria Math" w:hAnsi="Cambria Math" w:cs="B Nazanin"/>
                  <w:b/>
                  <w:bCs/>
                  <w:i/>
                  <w:lang w:bidi="fa-IR"/>
                </w:rPr>
              </m:ctrlPr>
            </m:fPr>
            <m:num>
              <m:r>
                <w:rPr>
                  <w:rFonts w:ascii="Cambria Math" w:hAnsi="Cambria Math" w:cs="B Nazanin"/>
                  <w:lang w:bidi="fa-IR"/>
                </w:rPr>
                <m:t>Kg</m:t>
              </m:r>
            </m:num>
            <m:den>
              <m:r>
                <w:rPr>
                  <w:rFonts w:ascii="Cambria Math" w:hAnsi="Cambria Math" w:cs="B Nazanin"/>
                  <w:lang w:bidi="fa-IR"/>
                </w:rPr>
                <m:t>m</m:t>
              </m:r>
            </m:den>
          </m:f>
        </m:oMath>
      </m:oMathPara>
    </w:p>
    <w:p w:rsidR="004809E5" w:rsidRDefault="004809E5" w:rsidP="004809E5">
      <w:pPr>
        <w:bidi/>
        <w:spacing w:line="360" w:lineRule="auto"/>
        <w:rPr>
          <w:rFonts w:cs="B Nazanin"/>
          <w:b/>
          <w:bCs/>
          <w:sz w:val="36"/>
          <w:szCs w:val="28"/>
          <w:rtl/>
          <w:lang w:bidi="fa-IR"/>
        </w:rPr>
      </w:pPr>
    </w:p>
    <w:p w:rsidR="004809E5" w:rsidRDefault="004809E5" w:rsidP="004809E5">
      <w:pPr>
        <w:bidi/>
        <w:spacing w:line="360" w:lineRule="auto"/>
        <w:jc w:val="both"/>
        <w:rPr>
          <w:rFonts w:cs="B Nazanin"/>
          <w:b/>
          <w:bCs/>
          <w:sz w:val="36"/>
          <w:szCs w:val="28"/>
          <w:rtl/>
          <w:lang w:bidi="fa-IR"/>
        </w:rPr>
      </w:pPr>
      <w:r>
        <w:rPr>
          <w:rFonts w:cs="B Nazanin" w:hint="cs"/>
          <w:b/>
          <w:bCs/>
          <w:sz w:val="36"/>
          <w:szCs w:val="28"/>
          <w:rtl/>
          <w:lang w:bidi="fa-IR"/>
        </w:rPr>
        <w:lastRenderedPageBreak/>
        <w:t>ج- بار اصلاح جرم موثر لرزه ای ناشی از دیوارهای پیرامونی</w:t>
      </w:r>
      <w:r w:rsidR="00243657">
        <w:rPr>
          <w:rFonts w:cs="B Nazanin" w:hint="cs"/>
          <w:b/>
          <w:bCs/>
          <w:sz w:val="36"/>
          <w:szCs w:val="28"/>
          <w:rtl/>
          <w:lang w:bidi="fa-IR"/>
        </w:rPr>
        <w:t xml:space="preserve"> بدون نما</w:t>
      </w:r>
      <w:r>
        <w:rPr>
          <w:rFonts w:cs="B Nazanin" w:hint="cs"/>
          <w:b/>
          <w:bCs/>
          <w:sz w:val="36"/>
          <w:szCs w:val="28"/>
          <w:rtl/>
          <w:lang w:bidi="fa-IR"/>
        </w:rPr>
        <w:t xml:space="preserve"> در طبقه بام</w:t>
      </w:r>
    </w:p>
    <w:p w:rsidR="004809E5" w:rsidRDefault="004809E5" w:rsidP="004809E5">
      <w:pPr>
        <w:bidi/>
        <w:spacing w:line="360" w:lineRule="auto"/>
        <w:jc w:val="both"/>
        <w:rPr>
          <w:rFonts w:cs="B Nazanin"/>
          <w:b/>
          <w:bCs/>
          <w:sz w:val="36"/>
          <w:szCs w:val="28"/>
          <w:rtl/>
          <w:lang w:bidi="fa-IR"/>
        </w:rPr>
      </w:pPr>
    </w:p>
    <w:p w:rsidR="004809E5" w:rsidRPr="008D4C4C" w:rsidRDefault="004809E5" w:rsidP="00243657">
      <w:pPr>
        <w:bidi/>
        <w:spacing w:line="360" w:lineRule="auto"/>
        <w:jc w:val="both"/>
        <w:rPr>
          <w:rFonts w:cs="B Nazanin"/>
          <w:sz w:val="32"/>
          <w:rtl/>
          <w:lang w:bidi="fa-IR"/>
        </w:rPr>
      </w:pPr>
      <m:oMathPara>
        <m:oMath>
          <m:r>
            <w:rPr>
              <w:rFonts w:ascii="Cambria Math" w:hAnsi="Cambria Math" w:cs="B Nazanin"/>
              <w:sz w:val="32"/>
              <w:lang w:bidi="fa-IR"/>
            </w:rPr>
            <m:t>Mass=</m:t>
          </m:r>
          <m:f>
            <m:fPr>
              <m:ctrlPr>
                <w:rPr>
                  <w:rFonts w:ascii="Cambria Math" w:hAnsi="Cambria Math" w:cs="B Nazanin"/>
                  <w:i/>
                  <w:sz w:val="32"/>
                  <w:lang w:bidi="fa-IR"/>
                </w:rPr>
              </m:ctrlPr>
            </m:fPr>
            <m:num>
              <m:r>
                <w:rPr>
                  <w:rFonts w:ascii="Cambria Math" w:hAnsi="Cambria Math" w:cs="B Nazanin" w:hint="cs"/>
                  <w:sz w:val="32"/>
                  <w:rtl/>
                  <w:lang w:bidi="fa-IR"/>
                </w:rPr>
                <m:t>پیرامونی دیوارهای بار</m:t>
              </m:r>
            </m:num>
            <m:den>
              <m:r>
                <w:rPr>
                  <w:rFonts w:ascii="Cambria Math" w:hAnsi="Cambria Math" w:cs="B Nazanin"/>
                  <w:sz w:val="32"/>
                  <w:lang w:bidi="fa-IR"/>
                </w:rPr>
                <m:t>2</m:t>
              </m:r>
            </m:den>
          </m:f>
          <m:r>
            <w:rPr>
              <w:rFonts w:ascii="Cambria Math" w:hAnsi="Cambria Math" w:cs="B Nazanin"/>
              <w:sz w:val="32"/>
              <w:lang w:bidi="fa-IR"/>
            </w:rPr>
            <m:t>=</m:t>
          </m:r>
          <m:f>
            <m:fPr>
              <m:ctrlPr>
                <w:rPr>
                  <w:rFonts w:ascii="Cambria Math" w:hAnsi="Cambria Math" w:cs="B Nazanin"/>
                  <w:i/>
                  <w:sz w:val="32"/>
                  <w:lang w:bidi="fa-IR"/>
                </w:rPr>
              </m:ctrlPr>
            </m:fPr>
            <m:num>
              <m:r>
                <w:rPr>
                  <w:rFonts w:ascii="Cambria Math" w:hAnsi="Cambria Math" w:cs="B Nazanin"/>
                  <w:sz w:val="32"/>
                  <w:lang w:bidi="fa-IR"/>
                </w:rPr>
                <m:t>625</m:t>
              </m:r>
            </m:num>
            <m:den>
              <m:r>
                <w:rPr>
                  <w:rFonts w:ascii="Cambria Math" w:hAnsi="Cambria Math" w:cs="B Nazanin"/>
                  <w:sz w:val="32"/>
                  <w:lang w:bidi="fa-IR"/>
                </w:rPr>
                <m:t>2</m:t>
              </m:r>
            </m:den>
          </m:f>
          <m:r>
            <w:rPr>
              <w:rFonts w:ascii="Cambria Math" w:hAnsi="Cambria Math" w:cs="B Nazanin"/>
              <w:sz w:val="32"/>
              <w:lang w:bidi="fa-IR"/>
            </w:rPr>
            <m:t>=312.5</m:t>
          </m:r>
          <m:f>
            <m:fPr>
              <m:type m:val="skw"/>
              <m:ctrlPr>
                <w:rPr>
                  <w:rFonts w:ascii="Cambria Math" w:hAnsi="Cambria Math" w:cs="B Nazanin"/>
                  <w:i/>
                  <w:sz w:val="32"/>
                  <w:lang w:bidi="fa-IR"/>
                </w:rPr>
              </m:ctrlPr>
            </m:fPr>
            <m:num>
              <m:r>
                <w:rPr>
                  <w:rFonts w:ascii="Cambria Math" w:hAnsi="Cambria Math" w:cs="B Nazanin"/>
                  <w:sz w:val="32"/>
                  <w:lang w:bidi="fa-IR"/>
                </w:rPr>
                <m:t>Kgf</m:t>
              </m:r>
            </m:num>
            <m:den>
              <m:sSup>
                <m:sSupPr>
                  <m:ctrlPr>
                    <w:rPr>
                      <w:rFonts w:ascii="Cambria Math" w:hAnsi="Cambria Math" w:cs="B Nazanin"/>
                      <w:i/>
                      <w:sz w:val="32"/>
                      <w:lang w:bidi="fa-IR"/>
                    </w:rPr>
                  </m:ctrlPr>
                </m:sSupPr>
                <m:e>
                  <m:r>
                    <w:rPr>
                      <w:rFonts w:ascii="Cambria Math" w:hAnsi="Cambria Math" w:cs="B Nazanin"/>
                      <w:sz w:val="32"/>
                      <w:lang w:bidi="fa-IR"/>
                    </w:rPr>
                    <m:t>m</m:t>
                  </m:r>
                </m:e>
                <m:sup>
                  <m:r>
                    <w:rPr>
                      <w:rFonts w:ascii="Cambria Math" w:hAnsi="Cambria Math" w:cs="B Nazanin"/>
                      <w:sz w:val="32"/>
                      <w:lang w:bidi="fa-IR"/>
                    </w:rPr>
                    <m:t>2</m:t>
                  </m:r>
                </m:sup>
              </m:sSup>
            </m:den>
          </m:f>
        </m:oMath>
      </m:oMathPara>
    </w:p>
    <w:p w:rsidR="004809E5" w:rsidRPr="005A166B" w:rsidRDefault="004809E5" w:rsidP="004809E5">
      <w:pPr>
        <w:bidi/>
        <w:spacing w:line="360" w:lineRule="auto"/>
        <w:jc w:val="both"/>
        <w:rPr>
          <w:rFonts w:cs="B Nazanin"/>
          <w:sz w:val="32"/>
          <w:lang w:bidi="fa-IR"/>
        </w:rPr>
      </w:pPr>
    </w:p>
    <w:p w:rsidR="004809E5" w:rsidRDefault="004809E5" w:rsidP="004809E5">
      <w:pPr>
        <w:bidi/>
        <w:spacing w:line="360" w:lineRule="auto"/>
        <w:jc w:val="both"/>
        <w:rPr>
          <w:rFonts w:cs="B Nazanin"/>
          <w:lang w:bidi="fa-IR"/>
        </w:rPr>
      </w:pPr>
    </w:p>
    <w:p w:rsidR="00243657" w:rsidRDefault="00243657" w:rsidP="00243657">
      <w:pPr>
        <w:bidi/>
        <w:spacing w:line="360" w:lineRule="auto"/>
        <w:jc w:val="both"/>
        <w:rPr>
          <w:rFonts w:cs="B Nazanin"/>
          <w:b/>
          <w:bCs/>
          <w:sz w:val="36"/>
          <w:szCs w:val="28"/>
          <w:rtl/>
          <w:lang w:bidi="fa-IR"/>
        </w:rPr>
      </w:pPr>
      <w:r>
        <w:rPr>
          <w:rFonts w:cs="B Nazanin" w:hint="cs"/>
          <w:b/>
          <w:bCs/>
          <w:sz w:val="36"/>
          <w:szCs w:val="28"/>
          <w:rtl/>
          <w:lang w:bidi="fa-IR"/>
        </w:rPr>
        <w:t>د- بار اصلاح جرم موثر لرزه ای ناشی از دیوارهای پیرامونی نمادار در طبقه بام</w:t>
      </w:r>
    </w:p>
    <w:p w:rsidR="00243657" w:rsidRDefault="00243657" w:rsidP="00243657">
      <w:pPr>
        <w:bidi/>
        <w:spacing w:line="360" w:lineRule="auto"/>
        <w:jc w:val="both"/>
        <w:rPr>
          <w:rFonts w:cs="B Nazanin"/>
          <w:b/>
          <w:bCs/>
          <w:sz w:val="36"/>
          <w:szCs w:val="28"/>
          <w:rtl/>
          <w:lang w:bidi="fa-IR"/>
        </w:rPr>
      </w:pPr>
    </w:p>
    <w:p w:rsidR="00243657" w:rsidRPr="008D4C4C" w:rsidRDefault="00243657" w:rsidP="00243657">
      <w:pPr>
        <w:bidi/>
        <w:spacing w:line="360" w:lineRule="auto"/>
        <w:jc w:val="both"/>
        <w:rPr>
          <w:rFonts w:cs="B Nazanin"/>
          <w:sz w:val="32"/>
          <w:rtl/>
          <w:lang w:bidi="fa-IR"/>
        </w:rPr>
      </w:pPr>
      <m:oMathPara>
        <m:oMath>
          <m:r>
            <w:rPr>
              <w:rFonts w:ascii="Cambria Math" w:hAnsi="Cambria Math" w:cs="B Nazanin"/>
              <w:sz w:val="32"/>
              <w:lang w:bidi="fa-IR"/>
            </w:rPr>
            <m:t>Mass=</m:t>
          </m:r>
          <m:f>
            <m:fPr>
              <m:ctrlPr>
                <w:rPr>
                  <w:rFonts w:ascii="Cambria Math" w:hAnsi="Cambria Math" w:cs="B Nazanin"/>
                  <w:i/>
                  <w:sz w:val="32"/>
                  <w:lang w:bidi="fa-IR"/>
                </w:rPr>
              </m:ctrlPr>
            </m:fPr>
            <m:num>
              <m:r>
                <w:rPr>
                  <w:rFonts w:ascii="Cambria Math" w:hAnsi="Cambria Math" w:cs="B Nazanin" w:hint="cs"/>
                  <w:sz w:val="32"/>
                  <w:rtl/>
                  <w:lang w:bidi="fa-IR"/>
                </w:rPr>
                <m:t>پیرامونی دیوارهای بار</m:t>
              </m:r>
            </m:num>
            <m:den>
              <m:r>
                <w:rPr>
                  <w:rFonts w:ascii="Cambria Math" w:hAnsi="Cambria Math" w:cs="B Nazanin"/>
                  <w:sz w:val="32"/>
                  <w:lang w:bidi="fa-IR"/>
                </w:rPr>
                <m:t>2</m:t>
              </m:r>
            </m:den>
          </m:f>
          <m:r>
            <w:rPr>
              <w:rFonts w:ascii="Cambria Math" w:hAnsi="Cambria Math" w:cs="B Nazanin"/>
              <w:sz w:val="32"/>
              <w:lang w:bidi="fa-IR"/>
            </w:rPr>
            <m:t>=</m:t>
          </m:r>
          <m:f>
            <m:fPr>
              <m:ctrlPr>
                <w:rPr>
                  <w:rFonts w:ascii="Cambria Math" w:hAnsi="Cambria Math" w:cs="B Nazanin"/>
                  <w:i/>
                  <w:sz w:val="32"/>
                  <w:lang w:bidi="fa-IR"/>
                </w:rPr>
              </m:ctrlPr>
            </m:fPr>
            <m:num>
              <m:r>
                <w:rPr>
                  <w:rFonts w:ascii="Cambria Math" w:hAnsi="Cambria Math" w:cs="B Nazanin"/>
                  <w:sz w:val="32"/>
                  <w:lang w:bidi="fa-IR"/>
                </w:rPr>
                <m:t>625</m:t>
              </m:r>
            </m:num>
            <m:den>
              <m:r>
                <w:rPr>
                  <w:rFonts w:ascii="Cambria Math" w:hAnsi="Cambria Math" w:cs="B Nazanin"/>
                  <w:sz w:val="32"/>
                  <w:lang w:bidi="fa-IR"/>
                </w:rPr>
                <m:t>2</m:t>
              </m:r>
            </m:den>
          </m:f>
          <m:r>
            <w:rPr>
              <w:rFonts w:ascii="Cambria Math" w:hAnsi="Cambria Math" w:cs="B Nazanin"/>
              <w:sz w:val="32"/>
              <w:lang w:bidi="fa-IR"/>
            </w:rPr>
            <m:t>=312.5</m:t>
          </m:r>
          <m:f>
            <m:fPr>
              <m:type m:val="skw"/>
              <m:ctrlPr>
                <w:rPr>
                  <w:rFonts w:ascii="Cambria Math" w:hAnsi="Cambria Math" w:cs="B Nazanin"/>
                  <w:i/>
                  <w:sz w:val="32"/>
                  <w:lang w:bidi="fa-IR"/>
                </w:rPr>
              </m:ctrlPr>
            </m:fPr>
            <m:num>
              <m:r>
                <w:rPr>
                  <w:rFonts w:ascii="Cambria Math" w:hAnsi="Cambria Math" w:cs="B Nazanin"/>
                  <w:sz w:val="32"/>
                  <w:lang w:bidi="fa-IR"/>
                </w:rPr>
                <m:t>Kgf</m:t>
              </m:r>
            </m:num>
            <m:den>
              <m:sSup>
                <m:sSupPr>
                  <m:ctrlPr>
                    <w:rPr>
                      <w:rFonts w:ascii="Cambria Math" w:hAnsi="Cambria Math" w:cs="B Nazanin"/>
                      <w:i/>
                      <w:sz w:val="32"/>
                      <w:lang w:bidi="fa-IR"/>
                    </w:rPr>
                  </m:ctrlPr>
                </m:sSupPr>
                <m:e>
                  <m:r>
                    <w:rPr>
                      <w:rFonts w:ascii="Cambria Math" w:hAnsi="Cambria Math" w:cs="B Nazanin"/>
                      <w:sz w:val="32"/>
                      <w:lang w:bidi="fa-IR"/>
                    </w:rPr>
                    <m:t>m</m:t>
                  </m:r>
                </m:e>
                <m:sup>
                  <m:r>
                    <w:rPr>
                      <w:rFonts w:ascii="Cambria Math" w:hAnsi="Cambria Math" w:cs="B Nazanin"/>
                      <w:sz w:val="32"/>
                      <w:lang w:bidi="fa-IR"/>
                    </w:rPr>
                    <m:t>2</m:t>
                  </m:r>
                </m:sup>
              </m:sSup>
            </m:den>
          </m:f>
        </m:oMath>
      </m:oMathPara>
    </w:p>
    <w:p w:rsidR="00243657" w:rsidRPr="005A166B" w:rsidRDefault="00243657" w:rsidP="00243657">
      <w:pPr>
        <w:bidi/>
        <w:spacing w:line="360" w:lineRule="auto"/>
        <w:jc w:val="both"/>
        <w:rPr>
          <w:rFonts w:cs="B Nazanin"/>
          <w:sz w:val="32"/>
          <w:lang w:bidi="fa-IR"/>
        </w:rPr>
      </w:pPr>
    </w:p>
    <w:p w:rsidR="00243657" w:rsidRDefault="00243657" w:rsidP="00243657">
      <w:pPr>
        <w:bidi/>
        <w:spacing w:line="360" w:lineRule="auto"/>
        <w:jc w:val="both"/>
        <w:rPr>
          <w:rFonts w:cs="B Nazanin"/>
          <w:lang w:bidi="fa-IR"/>
        </w:rPr>
      </w:pPr>
    </w:p>
    <w:p w:rsidR="004809E5" w:rsidRPr="005A166B" w:rsidRDefault="004809E5" w:rsidP="004809E5">
      <w:pPr>
        <w:bidi/>
        <w:spacing w:line="360" w:lineRule="auto"/>
        <w:jc w:val="both"/>
        <w:rPr>
          <w:rFonts w:cs="B Nazanin"/>
          <w:rtl/>
          <w:lang w:bidi="fa-IR"/>
        </w:rPr>
      </w:pPr>
    </w:p>
    <w:p w:rsidR="004809E5" w:rsidRDefault="004809E5" w:rsidP="004809E5">
      <w:pPr>
        <w:bidi/>
        <w:spacing w:line="360" w:lineRule="auto"/>
        <w:jc w:val="both"/>
        <w:rPr>
          <w:rFonts w:cs="B Nazanin"/>
          <w:b/>
          <w:bCs/>
          <w:sz w:val="36"/>
          <w:szCs w:val="28"/>
          <w:rtl/>
          <w:lang w:bidi="fa-IR"/>
        </w:rPr>
      </w:pPr>
    </w:p>
    <w:p w:rsidR="004809E5" w:rsidRDefault="004809E5" w:rsidP="004809E5">
      <w:pPr>
        <w:bidi/>
        <w:spacing w:line="360" w:lineRule="auto"/>
        <w:jc w:val="center"/>
        <w:rPr>
          <w:rFonts w:cs="B Nazanin"/>
          <w:b/>
          <w:bCs/>
          <w:sz w:val="36"/>
          <w:szCs w:val="28"/>
          <w:rtl/>
          <w:lang w:bidi="fa-IR"/>
        </w:rPr>
      </w:pPr>
    </w:p>
    <w:p w:rsidR="004809E5" w:rsidRDefault="004809E5" w:rsidP="004809E5">
      <w:pPr>
        <w:bidi/>
        <w:spacing w:line="360" w:lineRule="auto"/>
        <w:jc w:val="both"/>
        <w:rPr>
          <w:rFonts w:cs="B Nazanin"/>
          <w:sz w:val="36"/>
          <w:szCs w:val="28"/>
          <w:rtl/>
          <w:lang w:bidi="fa-IR"/>
        </w:rPr>
      </w:pPr>
    </w:p>
    <w:p w:rsidR="004809E5" w:rsidRDefault="004809E5" w:rsidP="004809E5">
      <w:pPr>
        <w:bidi/>
        <w:spacing w:line="360" w:lineRule="auto"/>
        <w:jc w:val="both"/>
        <w:rPr>
          <w:rFonts w:cs="B Nazanin"/>
          <w:sz w:val="36"/>
          <w:szCs w:val="28"/>
          <w:rtl/>
          <w:lang w:bidi="fa-IR"/>
        </w:rPr>
      </w:pPr>
    </w:p>
    <w:p w:rsidR="004809E5" w:rsidRDefault="004809E5" w:rsidP="004809E5">
      <w:pPr>
        <w:bidi/>
        <w:spacing w:line="360" w:lineRule="auto"/>
        <w:jc w:val="both"/>
        <w:rPr>
          <w:rFonts w:cs="B Nazanin"/>
          <w:sz w:val="36"/>
          <w:szCs w:val="28"/>
          <w:rtl/>
          <w:lang w:bidi="fa-IR"/>
        </w:rPr>
      </w:pPr>
    </w:p>
    <w:p w:rsidR="004809E5" w:rsidRDefault="004809E5" w:rsidP="004809E5">
      <w:pPr>
        <w:bidi/>
        <w:spacing w:line="360" w:lineRule="auto"/>
        <w:jc w:val="both"/>
        <w:rPr>
          <w:rFonts w:cs="B Nazanin"/>
          <w:sz w:val="36"/>
          <w:szCs w:val="28"/>
          <w:rtl/>
          <w:lang w:bidi="fa-IR"/>
        </w:rPr>
      </w:pPr>
    </w:p>
    <w:p w:rsidR="004809E5" w:rsidRDefault="004809E5" w:rsidP="004809E5">
      <w:pPr>
        <w:bidi/>
        <w:spacing w:line="360" w:lineRule="auto"/>
        <w:jc w:val="both"/>
        <w:rPr>
          <w:rFonts w:cs="B Nazanin"/>
          <w:sz w:val="36"/>
          <w:szCs w:val="28"/>
          <w:rtl/>
          <w:lang w:bidi="fa-IR"/>
        </w:rPr>
      </w:pPr>
    </w:p>
    <w:p w:rsidR="004809E5" w:rsidRDefault="004809E5" w:rsidP="004809E5">
      <w:pPr>
        <w:bidi/>
        <w:spacing w:line="360" w:lineRule="auto"/>
        <w:jc w:val="both"/>
        <w:rPr>
          <w:rFonts w:cs="B Nazanin"/>
          <w:sz w:val="36"/>
          <w:szCs w:val="28"/>
          <w:rtl/>
          <w:lang w:bidi="fa-IR"/>
        </w:rPr>
      </w:pPr>
    </w:p>
    <w:p w:rsidR="004809E5" w:rsidRDefault="004809E5" w:rsidP="004809E5">
      <w:pPr>
        <w:bidi/>
        <w:spacing w:line="360" w:lineRule="auto"/>
        <w:jc w:val="both"/>
        <w:rPr>
          <w:rFonts w:cs="B Nazanin"/>
          <w:sz w:val="36"/>
          <w:szCs w:val="28"/>
          <w:rtl/>
          <w:lang w:bidi="fa-IR"/>
        </w:rPr>
      </w:pPr>
    </w:p>
    <w:p w:rsidR="004809E5" w:rsidRDefault="004809E5" w:rsidP="004809E5">
      <w:pPr>
        <w:bidi/>
        <w:spacing w:line="360" w:lineRule="auto"/>
        <w:jc w:val="both"/>
        <w:rPr>
          <w:rFonts w:cs="B Nazanin"/>
          <w:sz w:val="36"/>
          <w:szCs w:val="28"/>
          <w:rtl/>
          <w:lang w:bidi="fa-IR"/>
        </w:rPr>
      </w:pPr>
    </w:p>
    <w:p w:rsidR="004809E5" w:rsidRDefault="004809E5" w:rsidP="004809E5">
      <w:pPr>
        <w:bidi/>
        <w:spacing w:line="360" w:lineRule="auto"/>
        <w:jc w:val="both"/>
        <w:rPr>
          <w:rFonts w:cs="B Nazanin"/>
          <w:b/>
          <w:bCs/>
          <w:sz w:val="36"/>
          <w:szCs w:val="28"/>
          <w:rtl/>
          <w:lang w:bidi="fa-IR"/>
        </w:rPr>
      </w:pPr>
      <w:r>
        <w:rPr>
          <w:rFonts w:cs="B Nazanin" w:hint="cs"/>
          <w:b/>
          <w:bCs/>
          <w:sz w:val="36"/>
          <w:szCs w:val="28"/>
          <w:rtl/>
          <w:lang w:bidi="fa-IR"/>
        </w:rPr>
        <w:lastRenderedPageBreak/>
        <w:t>د- بارگذاری پله</w:t>
      </w:r>
    </w:p>
    <w:p w:rsidR="003116EC" w:rsidRDefault="004809E5" w:rsidP="00AB0335">
      <w:pPr>
        <w:bidi/>
        <w:spacing w:line="360" w:lineRule="auto"/>
        <w:jc w:val="both"/>
        <w:rPr>
          <w:rFonts w:cs="B Nazanin"/>
          <w:sz w:val="36"/>
          <w:szCs w:val="28"/>
          <w:lang w:bidi="fa-IR"/>
        </w:rPr>
      </w:pPr>
      <w:r>
        <w:rPr>
          <w:rFonts w:cs="B Nazanin" w:hint="cs"/>
          <w:sz w:val="36"/>
          <w:szCs w:val="28"/>
          <w:rtl/>
          <w:lang w:bidi="fa-IR"/>
        </w:rPr>
        <w:t xml:space="preserve">با توجه به اینکه برای این پروژه </w:t>
      </w:r>
      <w:r w:rsidR="00243657">
        <w:rPr>
          <w:rFonts w:cs="B Nazanin" w:hint="cs"/>
          <w:sz w:val="36"/>
          <w:szCs w:val="28"/>
          <w:rtl/>
          <w:lang w:bidi="fa-IR"/>
        </w:rPr>
        <w:t>از پله 2</w:t>
      </w:r>
      <w:r>
        <w:rPr>
          <w:rFonts w:cs="B Nazanin" w:hint="cs"/>
          <w:sz w:val="36"/>
          <w:szCs w:val="28"/>
          <w:rtl/>
          <w:lang w:bidi="fa-IR"/>
        </w:rPr>
        <w:t xml:space="preserve"> رمپه استفاده شده اس</w:t>
      </w:r>
      <w:r w:rsidR="003116EC">
        <w:rPr>
          <w:rFonts w:cs="B Nazanin" w:hint="cs"/>
          <w:sz w:val="36"/>
          <w:szCs w:val="28"/>
          <w:rtl/>
          <w:lang w:bidi="fa-IR"/>
        </w:rPr>
        <w:t>ت. عموما در ساختمان</w:t>
      </w:r>
      <w:r w:rsidR="003116EC">
        <w:rPr>
          <w:rFonts w:cs="B Nazanin"/>
          <w:sz w:val="36"/>
          <w:szCs w:val="28"/>
          <w:rtl/>
          <w:lang w:bidi="fa-IR"/>
        </w:rPr>
        <w:softHyphen/>
      </w:r>
      <w:r w:rsidR="003116EC">
        <w:rPr>
          <w:rFonts w:cs="B Nazanin" w:hint="cs"/>
          <w:sz w:val="36"/>
          <w:szCs w:val="28"/>
          <w:rtl/>
          <w:lang w:bidi="fa-IR"/>
        </w:rPr>
        <w:t>های فولادی برای اجرای راه پله از تیرهای مورب به نام شمشیری استفاده می</w:t>
      </w:r>
      <w:r w:rsidR="003116EC">
        <w:rPr>
          <w:rFonts w:cs="B Nazanin"/>
          <w:sz w:val="36"/>
          <w:szCs w:val="28"/>
          <w:rtl/>
          <w:lang w:bidi="fa-IR"/>
        </w:rPr>
        <w:softHyphen/>
      </w:r>
      <w:r w:rsidR="003116EC">
        <w:rPr>
          <w:rFonts w:cs="B Nazanin" w:hint="cs"/>
          <w:sz w:val="36"/>
          <w:szCs w:val="28"/>
          <w:rtl/>
          <w:lang w:bidi="fa-IR"/>
        </w:rPr>
        <w:t>شود که به تیرهای اصلی سازه و تیر نیم طبقه (یا مستقیما به ستون</w:t>
      </w:r>
      <w:r w:rsidR="003116EC">
        <w:rPr>
          <w:rFonts w:cs="B Nazanin"/>
          <w:sz w:val="36"/>
          <w:szCs w:val="28"/>
          <w:rtl/>
          <w:lang w:bidi="fa-IR"/>
        </w:rPr>
        <w:softHyphen/>
      </w:r>
      <w:r w:rsidR="003116EC">
        <w:rPr>
          <w:rFonts w:cs="B Nazanin" w:hint="cs"/>
          <w:sz w:val="36"/>
          <w:szCs w:val="28"/>
          <w:rtl/>
          <w:lang w:bidi="fa-IR"/>
        </w:rPr>
        <w:t>ها) متصل می</w:t>
      </w:r>
      <w:r w:rsidR="003116EC">
        <w:rPr>
          <w:rFonts w:cs="B Nazanin"/>
          <w:sz w:val="36"/>
          <w:szCs w:val="28"/>
          <w:rtl/>
          <w:lang w:bidi="fa-IR"/>
        </w:rPr>
        <w:softHyphen/>
      </w:r>
      <w:r w:rsidR="003116EC">
        <w:rPr>
          <w:rFonts w:cs="B Nazanin" w:hint="cs"/>
          <w:sz w:val="36"/>
          <w:szCs w:val="28"/>
          <w:rtl/>
          <w:lang w:bidi="fa-IR"/>
        </w:rPr>
        <w:t>شوند.</w:t>
      </w:r>
    </w:p>
    <w:p w:rsidR="004809E5" w:rsidRPr="00C85682" w:rsidRDefault="004809E5" w:rsidP="00C15130">
      <w:pPr>
        <w:pStyle w:val="ListParagraph"/>
        <w:numPr>
          <w:ilvl w:val="0"/>
          <w:numId w:val="5"/>
        </w:numPr>
        <w:bidi/>
        <w:spacing w:line="360" w:lineRule="auto"/>
        <w:jc w:val="both"/>
        <w:rPr>
          <w:rFonts w:cs="B Nazanin"/>
          <w:b/>
          <w:bCs/>
          <w:sz w:val="36"/>
          <w:szCs w:val="28"/>
          <w:rtl/>
          <w:lang w:bidi="fa-IR"/>
        </w:rPr>
      </w:pPr>
      <w:r w:rsidRPr="00C85682">
        <w:rPr>
          <w:rFonts w:cs="B Nazanin" w:hint="cs"/>
          <w:b/>
          <w:bCs/>
          <w:sz w:val="36"/>
          <w:szCs w:val="28"/>
          <w:rtl/>
          <w:lang w:bidi="fa-IR"/>
        </w:rPr>
        <w:t>بار مرده</w:t>
      </w:r>
    </w:p>
    <w:p w:rsidR="00AB0335" w:rsidRDefault="00AB0335" w:rsidP="00AB0335">
      <w:pPr>
        <w:bidi/>
        <w:spacing w:line="360" w:lineRule="auto"/>
        <w:jc w:val="center"/>
        <w:rPr>
          <w:rFonts w:cs="B Nazanin"/>
          <w:sz w:val="36"/>
          <w:szCs w:val="28"/>
          <w:rtl/>
          <w:lang w:bidi="fa-IR"/>
        </w:rPr>
      </w:pPr>
      <w:r>
        <w:rPr>
          <w:rFonts w:cs="B Nazanin"/>
          <w:noProof/>
          <w:sz w:val="36"/>
          <w:szCs w:val="28"/>
          <w:rtl/>
        </w:rPr>
        <w:drawing>
          <wp:inline distT="0" distB="0" distL="0" distR="0">
            <wp:extent cx="3762375" cy="2076450"/>
            <wp:effectExtent l="0" t="0" r="9525" b="0"/>
            <wp:docPr id="487" name="Picture 487"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titled-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62375" cy="2076450"/>
                    </a:xfrm>
                    <a:prstGeom prst="rect">
                      <a:avLst/>
                    </a:prstGeom>
                    <a:noFill/>
                    <a:ln>
                      <a:noFill/>
                    </a:ln>
                  </pic:spPr>
                </pic:pic>
              </a:graphicData>
            </a:graphic>
          </wp:inline>
        </w:drawing>
      </w:r>
    </w:p>
    <w:tbl>
      <w:tblPr>
        <w:tblStyle w:val="GridTable4-Accent11"/>
        <w:tblpPr w:leftFromText="180" w:rightFromText="180" w:vertAnchor="text" w:horzAnchor="margin" w:tblpXSpec="center" w:tblpY="366"/>
        <w:bidiVisual/>
        <w:tblW w:w="0" w:type="auto"/>
        <w:tblLook w:val="01E0" w:firstRow="1" w:lastRow="1" w:firstColumn="1" w:lastColumn="1" w:noHBand="0" w:noVBand="0"/>
      </w:tblPr>
      <w:tblGrid>
        <w:gridCol w:w="8"/>
        <w:gridCol w:w="1929"/>
        <w:gridCol w:w="1659"/>
        <w:gridCol w:w="2362"/>
        <w:gridCol w:w="9"/>
        <w:gridCol w:w="1650"/>
        <w:gridCol w:w="9"/>
      </w:tblGrid>
      <w:tr w:rsidR="00AB0335" w:rsidRPr="00AF1CC5" w:rsidTr="00AB0335">
        <w:trPr>
          <w:gridAfter w:val="1"/>
          <w:cnfStyle w:val="100000000000" w:firstRow="1" w:lastRow="0" w:firstColumn="0" w:lastColumn="0" w:oddVBand="0" w:evenVBand="0" w:oddHBand="0" w:evenHBand="0" w:firstRowFirstColumn="0" w:firstRowLastColumn="0" w:lastRowFirstColumn="0" w:lastRowLastColumn="0"/>
          <w:wAfter w:w="9" w:type="dxa"/>
          <w:trHeight w:val="1006"/>
        </w:trPr>
        <w:tc>
          <w:tcPr>
            <w:cnfStyle w:val="001000000000" w:firstRow="0" w:lastRow="0" w:firstColumn="1" w:lastColumn="0" w:oddVBand="0" w:evenVBand="0" w:oddHBand="0" w:evenHBand="0" w:firstRowFirstColumn="0" w:firstRowLastColumn="0" w:lastRowFirstColumn="0" w:lastRowLastColumn="0"/>
            <w:tcW w:w="1937" w:type="dxa"/>
            <w:gridSpan w:val="2"/>
            <w:vAlign w:val="center"/>
          </w:tcPr>
          <w:p w:rsidR="00AB0335" w:rsidRPr="00AF1CC5" w:rsidRDefault="00AB0335" w:rsidP="00AB0335">
            <w:pPr>
              <w:ind w:left="720"/>
              <w:contextualSpacing/>
              <w:jc w:val="center"/>
              <w:rPr>
                <w:rFonts w:cs="B Badr"/>
                <w:b w:val="0"/>
                <w:bCs w:val="0"/>
                <w:rtl/>
              </w:rPr>
            </w:pPr>
            <w:r w:rsidRPr="00AF1CC5">
              <w:rPr>
                <w:rFonts w:cs="B Badr" w:hint="cs"/>
                <w:b w:val="0"/>
                <w:bCs w:val="0"/>
                <w:rtl/>
              </w:rPr>
              <w:t>نام بار</w:t>
            </w:r>
          </w:p>
        </w:tc>
        <w:tc>
          <w:tcPr>
            <w:cnfStyle w:val="000010000000" w:firstRow="0" w:lastRow="0" w:firstColumn="0" w:lastColumn="0" w:oddVBand="1" w:evenVBand="0" w:oddHBand="0" w:evenHBand="0" w:firstRowFirstColumn="0" w:firstRowLastColumn="0" w:lastRowFirstColumn="0" w:lastRowLastColumn="0"/>
            <w:tcW w:w="1659" w:type="dxa"/>
            <w:vAlign w:val="center"/>
          </w:tcPr>
          <w:p w:rsidR="00AB0335" w:rsidRPr="00AF1CC5" w:rsidRDefault="00AB0335" w:rsidP="00AB0335">
            <w:pPr>
              <w:ind w:left="720"/>
              <w:contextualSpacing/>
              <w:jc w:val="center"/>
              <w:rPr>
                <w:rFonts w:cs="B Badr"/>
                <w:b w:val="0"/>
                <w:bCs w:val="0"/>
                <w:rtl/>
              </w:rPr>
            </w:pPr>
            <w:r w:rsidRPr="00AF1CC5">
              <w:rPr>
                <w:rFonts w:cs="B Badr" w:hint="cs"/>
                <w:b w:val="0"/>
                <w:bCs w:val="0"/>
                <w:rtl/>
              </w:rPr>
              <w:t>وزن واحد حجم</w:t>
            </w:r>
          </w:p>
          <w:p w:rsidR="00AB0335" w:rsidRPr="00AF1CC5" w:rsidRDefault="00AB0335" w:rsidP="00AB0335">
            <w:pPr>
              <w:ind w:left="720"/>
              <w:contextualSpacing/>
              <w:jc w:val="center"/>
              <w:rPr>
                <w:rFonts w:cs="B Badr"/>
                <w:b w:val="0"/>
                <w:bCs w:val="0"/>
                <w:rtl/>
              </w:rPr>
            </w:pPr>
            <w:r w:rsidRPr="00AF1CC5">
              <w:rPr>
                <w:rFonts w:cs="B Badr"/>
                <w:b w:val="0"/>
                <w:bCs w:val="0"/>
                <w:color w:val="auto"/>
                <w:position w:val="-10"/>
                <w:lang w:bidi="ar-SA"/>
              </w:rPr>
              <w:object w:dxaOrig="72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pt;height:18pt" o:ole="">
                  <v:imagedata r:id="rId32" o:title=""/>
                </v:shape>
                <o:OLEObject Type="Embed" ProgID="Equation.3" ShapeID="_x0000_i1025" DrawAspect="Content" ObjectID="_1660231886" r:id="rId33"/>
              </w:object>
            </w:r>
          </w:p>
        </w:tc>
        <w:tc>
          <w:tcPr>
            <w:tcW w:w="2360" w:type="dxa"/>
            <w:vAlign w:val="center"/>
          </w:tcPr>
          <w:p w:rsidR="00AB0335" w:rsidRPr="00AF1CC5" w:rsidRDefault="00AB0335" w:rsidP="00AB0335">
            <w:pPr>
              <w:ind w:left="720"/>
              <w:contextualSpacing/>
              <w:jc w:val="center"/>
              <w:cnfStyle w:val="100000000000" w:firstRow="1" w:lastRow="0" w:firstColumn="0" w:lastColumn="0" w:oddVBand="0" w:evenVBand="0" w:oddHBand="0" w:evenHBand="0" w:firstRowFirstColumn="0" w:firstRowLastColumn="0" w:lastRowFirstColumn="0" w:lastRowLastColumn="0"/>
              <w:rPr>
                <w:rFonts w:cs="B Badr"/>
                <w:b w:val="0"/>
                <w:bCs w:val="0"/>
                <w:rtl/>
              </w:rPr>
            </w:pPr>
            <w:r w:rsidRPr="00AF1CC5">
              <w:rPr>
                <w:rFonts w:cs="B Badr" w:hint="cs"/>
                <w:b w:val="0"/>
                <w:bCs w:val="0"/>
                <w:rtl/>
              </w:rPr>
              <w:t>ضخامت به</w:t>
            </w:r>
          </w:p>
          <w:p w:rsidR="00AB0335" w:rsidRPr="00AF1CC5" w:rsidRDefault="00AB0335" w:rsidP="00AB0335">
            <w:pPr>
              <w:ind w:left="720"/>
              <w:contextualSpacing/>
              <w:jc w:val="center"/>
              <w:cnfStyle w:val="100000000000" w:firstRow="1" w:lastRow="0" w:firstColumn="0" w:lastColumn="0" w:oddVBand="0" w:evenVBand="0" w:oddHBand="0" w:evenHBand="0" w:firstRowFirstColumn="0" w:firstRowLastColumn="0" w:lastRowFirstColumn="0" w:lastRowLastColumn="0"/>
              <w:rPr>
                <w:rFonts w:cs="B Badr"/>
                <w:b w:val="0"/>
                <w:bCs w:val="0"/>
                <w:rtl/>
              </w:rPr>
            </w:pPr>
            <w:r w:rsidRPr="00AF1CC5">
              <w:rPr>
                <w:rFonts w:cs="B Badr" w:hint="cs"/>
                <w:b w:val="0"/>
                <w:bCs w:val="0"/>
                <w:rtl/>
              </w:rPr>
              <w:t>متر</w:t>
            </w:r>
          </w:p>
        </w:tc>
        <w:tc>
          <w:tcPr>
            <w:cnfStyle w:val="000100000000" w:firstRow="0" w:lastRow="0" w:firstColumn="0" w:lastColumn="1" w:oddVBand="0" w:evenVBand="0" w:oddHBand="0" w:evenHBand="0" w:firstRowFirstColumn="0" w:firstRowLastColumn="0" w:lastRowFirstColumn="0" w:lastRowLastColumn="0"/>
            <w:tcW w:w="1659" w:type="dxa"/>
            <w:gridSpan w:val="2"/>
            <w:vAlign w:val="center"/>
          </w:tcPr>
          <w:p w:rsidR="00AB0335" w:rsidRPr="00AF1CC5" w:rsidRDefault="00AB0335" w:rsidP="00AB0335">
            <w:pPr>
              <w:ind w:left="720"/>
              <w:contextualSpacing/>
              <w:jc w:val="center"/>
              <w:rPr>
                <w:rFonts w:cs="B Badr"/>
                <w:b w:val="0"/>
                <w:bCs w:val="0"/>
                <w:rtl/>
              </w:rPr>
            </w:pPr>
            <w:r w:rsidRPr="00AF1CC5">
              <w:rPr>
                <w:rFonts w:cs="B Badr" w:hint="cs"/>
                <w:b w:val="0"/>
                <w:bCs w:val="0"/>
                <w:rtl/>
              </w:rPr>
              <w:t>وزن واحد سطح</w:t>
            </w:r>
          </w:p>
          <w:p w:rsidR="00AB0335" w:rsidRPr="00AF1CC5" w:rsidRDefault="00AB0335" w:rsidP="00AB0335">
            <w:pPr>
              <w:ind w:left="720"/>
              <w:contextualSpacing/>
              <w:jc w:val="center"/>
              <w:rPr>
                <w:rFonts w:cs="B Badr"/>
                <w:b w:val="0"/>
                <w:bCs w:val="0"/>
                <w:rtl/>
              </w:rPr>
            </w:pPr>
            <w:r w:rsidRPr="00AF1CC5">
              <w:rPr>
                <w:rFonts w:cs="B Badr"/>
                <w:b w:val="0"/>
                <w:bCs w:val="0"/>
                <w:color w:val="auto"/>
                <w:position w:val="-10"/>
                <w:lang w:bidi="ar-SA"/>
              </w:rPr>
              <w:object w:dxaOrig="720" w:dyaOrig="360">
                <v:shape id="_x0000_i1026" type="#_x0000_t75" style="width:36pt;height:18pt" o:ole="">
                  <v:imagedata r:id="rId34" o:title=""/>
                </v:shape>
                <o:OLEObject Type="Embed" ProgID="Equation.3" ShapeID="_x0000_i1026" DrawAspect="Content" ObjectID="_1660231887" r:id="rId35"/>
              </w:object>
            </w:r>
          </w:p>
        </w:tc>
      </w:tr>
      <w:tr w:rsidR="00AB0335" w:rsidRPr="00AF1CC5" w:rsidTr="00AB0335">
        <w:trPr>
          <w:gridAfter w:val="1"/>
          <w:cnfStyle w:val="000000100000" w:firstRow="0" w:lastRow="0" w:firstColumn="0" w:lastColumn="0" w:oddVBand="0" w:evenVBand="0" w:oddHBand="1" w:evenHBand="0" w:firstRowFirstColumn="0" w:firstRowLastColumn="0" w:lastRowFirstColumn="0" w:lastRowLastColumn="0"/>
          <w:wAfter w:w="9" w:type="dxa"/>
          <w:trHeight w:val="355"/>
        </w:trPr>
        <w:tc>
          <w:tcPr>
            <w:cnfStyle w:val="001000000000" w:firstRow="0" w:lastRow="0" w:firstColumn="1" w:lastColumn="0" w:oddVBand="0" w:evenVBand="0" w:oddHBand="0" w:evenHBand="0" w:firstRowFirstColumn="0" w:firstRowLastColumn="0" w:lastRowFirstColumn="0" w:lastRowLastColumn="0"/>
            <w:tcW w:w="1937" w:type="dxa"/>
            <w:gridSpan w:val="2"/>
            <w:vAlign w:val="center"/>
          </w:tcPr>
          <w:p w:rsidR="00AB0335" w:rsidRPr="00AF1CC5" w:rsidRDefault="00AB0335" w:rsidP="00AB0335">
            <w:pPr>
              <w:ind w:left="720"/>
              <w:contextualSpacing/>
              <w:rPr>
                <w:rFonts w:cs="B Badr"/>
                <w:b w:val="0"/>
                <w:bCs w:val="0"/>
                <w:rtl/>
              </w:rPr>
            </w:pPr>
            <w:r w:rsidRPr="00AF1CC5">
              <w:rPr>
                <w:rFonts w:cs="B Badr" w:hint="cs"/>
                <w:b w:val="0"/>
                <w:bCs w:val="0"/>
                <w:rtl/>
              </w:rPr>
              <w:t>سنگ پله</w:t>
            </w:r>
          </w:p>
        </w:tc>
        <w:tc>
          <w:tcPr>
            <w:cnfStyle w:val="000010000000" w:firstRow="0" w:lastRow="0" w:firstColumn="0" w:lastColumn="0" w:oddVBand="1" w:evenVBand="0" w:oddHBand="0" w:evenHBand="0" w:firstRowFirstColumn="0" w:firstRowLastColumn="0" w:lastRowFirstColumn="0" w:lastRowLastColumn="0"/>
            <w:tcW w:w="1659" w:type="dxa"/>
            <w:vAlign w:val="center"/>
          </w:tcPr>
          <w:p w:rsidR="00AB0335" w:rsidRPr="00AF1CC5" w:rsidRDefault="00AB0335" w:rsidP="00AB0335">
            <w:pPr>
              <w:ind w:left="720"/>
              <w:contextualSpacing/>
              <w:rPr>
                <w:rFonts w:cs="B Badr"/>
                <w:b/>
                <w:bCs/>
                <w:rtl/>
              </w:rPr>
            </w:pPr>
            <w:r w:rsidRPr="00AF1CC5">
              <w:rPr>
                <w:rFonts w:cs="B Badr" w:hint="cs"/>
                <w:b/>
                <w:bCs/>
                <w:rtl/>
              </w:rPr>
              <w:t>2700</w:t>
            </w:r>
          </w:p>
        </w:tc>
        <w:tc>
          <w:tcPr>
            <w:tcW w:w="2360" w:type="dxa"/>
            <w:vAlign w:val="center"/>
          </w:tcPr>
          <w:p w:rsidR="00AB0335" w:rsidRPr="00AF1CC5" w:rsidRDefault="00AB0335" w:rsidP="00AB0335">
            <w:pPr>
              <w:ind w:left="720"/>
              <w:contextualSpacing/>
              <w:cnfStyle w:val="000000100000" w:firstRow="0" w:lastRow="0" w:firstColumn="0" w:lastColumn="0" w:oddVBand="0" w:evenVBand="0" w:oddHBand="1" w:evenHBand="0" w:firstRowFirstColumn="0" w:firstRowLastColumn="0" w:lastRowFirstColumn="0" w:lastRowLastColumn="0"/>
              <w:rPr>
                <w:rFonts w:cs="B Badr"/>
                <w:b/>
                <w:bCs/>
                <w:rtl/>
              </w:rPr>
            </w:pPr>
            <w:r w:rsidRPr="00AF1CC5">
              <w:rPr>
                <w:rFonts w:cs="B Badr" w:hint="cs"/>
                <w:b/>
                <w:bCs/>
                <w:rtl/>
              </w:rPr>
              <w:t>متوسط 0.055</w:t>
            </w:r>
          </w:p>
        </w:tc>
        <w:tc>
          <w:tcPr>
            <w:cnfStyle w:val="000100000000" w:firstRow="0" w:lastRow="0" w:firstColumn="0" w:lastColumn="1" w:oddVBand="0" w:evenVBand="0" w:oddHBand="0" w:evenHBand="0" w:firstRowFirstColumn="0" w:firstRowLastColumn="0" w:lastRowFirstColumn="0" w:lastRowLastColumn="0"/>
            <w:tcW w:w="1659" w:type="dxa"/>
            <w:gridSpan w:val="2"/>
            <w:vAlign w:val="center"/>
          </w:tcPr>
          <w:p w:rsidR="00AB0335" w:rsidRPr="00AF1CC5" w:rsidRDefault="00AB0335" w:rsidP="00AB0335">
            <w:pPr>
              <w:ind w:left="720"/>
              <w:contextualSpacing/>
              <w:rPr>
                <w:rFonts w:cs="B Badr"/>
                <w:b w:val="0"/>
                <w:bCs w:val="0"/>
                <w:rtl/>
              </w:rPr>
            </w:pPr>
            <w:r w:rsidRPr="00AF1CC5">
              <w:rPr>
                <w:rFonts w:cs="B Badr" w:hint="cs"/>
                <w:b w:val="0"/>
                <w:bCs w:val="0"/>
                <w:rtl/>
              </w:rPr>
              <w:t>148</w:t>
            </w:r>
          </w:p>
        </w:tc>
      </w:tr>
      <w:tr w:rsidR="00AB0335" w:rsidRPr="00AF1CC5" w:rsidTr="00AB0335">
        <w:trPr>
          <w:gridAfter w:val="1"/>
          <w:wAfter w:w="9" w:type="dxa"/>
          <w:trHeight w:val="711"/>
        </w:trPr>
        <w:tc>
          <w:tcPr>
            <w:cnfStyle w:val="001000000000" w:firstRow="0" w:lastRow="0" w:firstColumn="1" w:lastColumn="0" w:oddVBand="0" w:evenVBand="0" w:oddHBand="0" w:evenHBand="0" w:firstRowFirstColumn="0" w:firstRowLastColumn="0" w:lastRowFirstColumn="0" w:lastRowLastColumn="0"/>
            <w:tcW w:w="1937" w:type="dxa"/>
            <w:gridSpan w:val="2"/>
            <w:vAlign w:val="center"/>
          </w:tcPr>
          <w:p w:rsidR="00AB0335" w:rsidRPr="00AF1CC5" w:rsidRDefault="00AB0335" w:rsidP="00AB0335">
            <w:pPr>
              <w:ind w:left="720"/>
              <w:contextualSpacing/>
              <w:rPr>
                <w:rFonts w:cs="B Badr"/>
                <w:b w:val="0"/>
                <w:bCs w:val="0"/>
                <w:rtl/>
              </w:rPr>
            </w:pPr>
            <w:r w:rsidRPr="00AF1CC5">
              <w:rPr>
                <w:rFonts w:cs="B Badr" w:hint="cs"/>
                <w:b w:val="0"/>
                <w:bCs w:val="0"/>
                <w:rtl/>
              </w:rPr>
              <w:t>ملات ماسه سيمان</w:t>
            </w:r>
          </w:p>
        </w:tc>
        <w:tc>
          <w:tcPr>
            <w:cnfStyle w:val="000010000000" w:firstRow="0" w:lastRow="0" w:firstColumn="0" w:lastColumn="0" w:oddVBand="1" w:evenVBand="0" w:oddHBand="0" w:evenHBand="0" w:firstRowFirstColumn="0" w:firstRowLastColumn="0" w:lastRowFirstColumn="0" w:lastRowLastColumn="0"/>
            <w:tcW w:w="1659" w:type="dxa"/>
            <w:vAlign w:val="center"/>
          </w:tcPr>
          <w:p w:rsidR="00AB0335" w:rsidRPr="00AF1CC5" w:rsidRDefault="00AB0335" w:rsidP="00AB0335">
            <w:pPr>
              <w:ind w:left="720"/>
              <w:contextualSpacing/>
              <w:rPr>
                <w:rFonts w:cs="B Badr"/>
                <w:b/>
                <w:bCs/>
                <w:rtl/>
              </w:rPr>
            </w:pPr>
            <w:r w:rsidRPr="00AF1CC5">
              <w:rPr>
                <w:rFonts w:cs="B Badr" w:hint="cs"/>
                <w:b/>
                <w:bCs/>
                <w:rtl/>
              </w:rPr>
              <w:t>2100</w:t>
            </w:r>
          </w:p>
        </w:tc>
        <w:tc>
          <w:tcPr>
            <w:tcW w:w="2360" w:type="dxa"/>
            <w:vAlign w:val="center"/>
          </w:tcPr>
          <w:p w:rsidR="00AB0335" w:rsidRPr="00AF1CC5" w:rsidRDefault="00AB0335" w:rsidP="00AB0335">
            <w:pPr>
              <w:ind w:left="720"/>
              <w:contextualSpacing/>
              <w:cnfStyle w:val="000000000000" w:firstRow="0" w:lastRow="0" w:firstColumn="0" w:lastColumn="0" w:oddVBand="0" w:evenVBand="0" w:oddHBand="0" w:evenHBand="0" w:firstRowFirstColumn="0" w:firstRowLastColumn="0" w:lastRowFirstColumn="0" w:lastRowLastColumn="0"/>
              <w:rPr>
                <w:rFonts w:cs="B Badr"/>
                <w:b/>
                <w:bCs/>
                <w:rtl/>
              </w:rPr>
            </w:pPr>
            <w:r w:rsidRPr="00AF1CC5">
              <w:rPr>
                <w:rFonts w:cs="B Badr" w:hint="cs"/>
                <w:b/>
                <w:bCs/>
                <w:rtl/>
              </w:rPr>
              <w:t>0.03 متوسط</w:t>
            </w:r>
          </w:p>
        </w:tc>
        <w:tc>
          <w:tcPr>
            <w:cnfStyle w:val="000100000000" w:firstRow="0" w:lastRow="0" w:firstColumn="0" w:lastColumn="1" w:oddVBand="0" w:evenVBand="0" w:oddHBand="0" w:evenHBand="0" w:firstRowFirstColumn="0" w:firstRowLastColumn="0" w:lastRowFirstColumn="0" w:lastRowLastColumn="0"/>
            <w:tcW w:w="1659" w:type="dxa"/>
            <w:gridSpan w:val="2"/>
            <w:vAlign w:val="center"/>
          </w:tcPr>
          <w:p w:rsidR="00AB0335" w:rsidRPr="00AF1CC5" w:rsidRDefault="00AB0335" w:rsidP="00AB0335">
            <w:pPr>
              <w:ind w:left="720"/>
              <w:contextualSpacing/>
              <w:rPr>
                <w:rFonts w:cs="B Badr"/>
                <w:b w:val="0"/>
                <w:bCs w:val="0"/>
                <w:rtl/>
              </w:rPr>
            </w:pPr>
            <w:r w:rsidRPr="00AF1CC5">
              <w:rPr>
                <w:rFonts w:cs="B Badr" w:hint="cs"/>
                <w:b w:val="0"/>
                <w:bCs w:val="0"/>
                <w:rtl/>
              </w:rPr>
              <w:t>63</w:t>
            </w:r>
          </w:p>
        </w:tc>
      </w:tr>
      <w:tr w:rsidR="00AB0335" w:rsidRPr="00AF1CC5" w:rsidTr="00AB0335">
        <w:trPr>
          <w:gridAfter w:val="1"/>
          <w:cnfStyle w:val="000000100000" w:firstRow="0" w:lastRow="0" w:firstColumn="0" w:lastColumn="0" w:oddVBand="0" w:evenVBand="0" w:oddHBand="1" w:evenHBand="0" w:firstRowFirstColumn="0" w:firstRowLastColumn="0" w:lastRowFirstColumn="0" w:lastRowLastColumn="0"/>
          <w:wAfter w:w="9" w:type="dxa"/>
          <w:trHeight w:val="355"/>
        </w:trPr>
        <w:tc>
          <w:tcPr>
            <w:cnfStyle w:val="001000000000" w:firstRow="0" w:lastRow="0" w:firstColumn="1" w:lastColumn="0" w:oddVBand="0" w:evenVBand="0" w:oddHBand="0" w:evenHBand="0" w:firstRowFirstColumn="0" w:firstRowLastColumn="0" w:lastRowFirstColumn="0" w:lastRowLastColumn="0"/>
            <w:tcW w:w="1937" w:type="dxa"/>
            <w:gridSpan w:val="2"/>
            <w:vAlign w:val="center"/>
          </w:tcPr>
          <w:p w:rsidR="00AB0335" w:rsidRPr="00AF1CC5" w:rsidRDefault="00AB0335" w:rsidP="00AB0335">
            <w:pPr>
              <w:ind w:left="720"/>
              <w:contextualSpacing/>
              <w:rPr>
                <w:rFonts w:cs="B Badr"/>
                <w:b w:val="0"/>
                <w:bCs w:val="0"/>
                <w:rtl/>
              </w:rPr>
            </w:pPr>
            <w:r w:rsidRPr="00AF1CC5">
              <w:rPr>
                <w:rFonts w:cs="B Badr" w:hint="cs"/>
                <w:b w:val="0"/>
                <w:bCs w:val="0"/>
                <w:rtl/>
              </w:rPr>
              <w:t>كرسي چيني</w:t>
            </w:r>
          </w:p>
        </w:tc>
        <w:tc>
          <w:tcPr>
            <w:cnfStyle w:val="000010000000" w:firstRow="0" w:lastRow="0" w:firstColumn="0" w:lastColumn="0" w:oddVBand="1" w:evenVBand="0" w:oddHBand="0" w:evenHBand="0" w:firstRowFirstColumn="0" w:firstRowLastColumn="0" w:lastRowFirstColumn="0" w:lastRowLastColumn="0"/>
            <w:tcW w:w="1659" w:type="dxa"/>
            <w:vAlign w:val="center"/>
          </w:tcPr>
          <w:p w:rsidR="00AB0335" w:rsidRPr="00AF1CC5" w:rsidRDefault="00AB0335" w:rsidP="00AB0335">
            <w:pPr>
              <w:ind w:left="720"/>
              <w:contextualSpacing/>
              <w:rPr>
                <w:rFonts w:cs="B Badr"/>
                <w:b/>
                <w:bCs/>
                <w:rtl/>
              </w:rPr>
            </w:pPr>
            <w:r w:rsidRPr="00AF1CC5">
              <w:rPr>
                <w:rFonts w:cs="B Badr" w:hint="cs"/>
                <w:b/>
                <w:bCs/>
                <w:rtl/>
              </w:rPr>
              <w:t>1850</w:t>
            </w:r>
          </w:p>
        </w:tc>
        <w:tc>
          <w:tcPr>
            <w:tcW w:w="2360" w:type="dxa"/>
            <w:vAlign w:val="center"/>
          </w:tcPr>
          <w:p w:rsidR="00AB0335" w:rsidRPr="00AF1CC5" w:rsidRDefault="00AB0335" w:rsidP="00AB0335">
            <w:pPr>
              <w:ind w:left="720"/>
              <w:contextualSpacing/>
              <w:cnfStyle w:val="000000100000" w:firstRow="0" w:lastRow="0" w:firstColumn="0" w:lastColumn="0" w:oddVBand="0" w:evenVBand="0" w:oddHBand="1" w:evenHBand="0" w:firstRowFirstColumn="0" w:firstRowLastColumn="0" w:lastRowFirstColumn="0" w:lastRowLastColumn="0"/>
              <w:rPr>
                <w:rFonts w:cs="B Badr"/>
                <w:b/>
                <w:bCs/>
                <w:rtl/>
              </w:rPr>
            </w:pPr>
            <w:r w:rsidRPr="00AF1CC5">
              <w:rPr>
                <w:rFonts w:cs="B Badr" w:hint="cs"/>
                <w:b/>
                <w:bCs/>
                <w:rtl/>
              </w:rPr>
              <w:t>0.1 متوسط</w:t>
            </w:r>
          </w:p>
        </w:tc>
        <w:tc>
          <w:tcPr>
            <w:cnfStyle w:val="000100000000" w:firstRow="0" w:lastRow="0" w:firstColumn="0" w:lastColumn="1" w:oddVBand="0" w:evenVBand="0" w:oddHBand="0" w:evenHBand="0" w:firstRowFirstColumn="0" w:firstRowLastColumn="0" w:lastRowFirstColumn="0" w:lastRowLastColumn="0"/>
            <w:tcW w:w="1659" w:type="dxa"/>
            <w:gridSpan w:val="2"/>
            <w:vAlign w:val="center"/>
          </w:tcPr>
          <w:p w:rsidR="00AB0335" w:rsidRPr="00AF1CC5" w:rsidRDefault="00AB0335" w:rsidP="00AB0335">
            <w:pPr>
              <w:ind w:left="720"/>
              <w:contextualSpacing/>
              <w:rPr>
                <w:rFonts w:cs="B Badr"/>
                <w:b w:val="0"/>
                <w:bCs w:val="0"/>
                <w:rtl/>
              </w:rPr>
            </w:pPr>
            <w:r w:rsidRPr="00AF1CC5">
              <w:rPr>
                <w:rFonts w:cs="B Badr" w:hint="cs"/>
                <w:b w:val="0"/>
                <w:bCs w:val="0"/>
                <w:rtl/>
              </w:rPr>
              <w:t>185</w:t>
            </w:r>
          </w:p>
        </w:tc>
      </w:tr>
      <w:tr w:rsidR="00AB0335" w:rsidRPr="00AF1CC5" w:rsidTr="00AB0335">
        <w:trPr>
          <w:gridAfter w:val="1"/>
          <w:wAfter w:w="9" w:type="dxa"/>
          <w:trHeight w:val="110"/>
        </w:trPr>
        <w:tc>
          <w:tcPr>
            <w:cnfStyle w:val="001000000000" w:firstRow="0" w:lastRow="0" w:firstColumn="1" w:lastColumn="0" w:oddVBand="0" w:evenVBand="0" w:oddHBand="0" w:evenHBand="0" w:firstRowFirstColumn="0" w:firstRowLastColumn="0" w:lastRowFirstColumn="0" w:lastRowLastColumn="0"/>
            <w:tcW w:w="1937" w:type="dxa"/>
            <w:gridSpan w:val="2"/>
            <w:vAlign w:val="center"/>
          </w:tcPr>
          <w:p w:rsidR="00AB0335" w:rsidRPr="00AF1CC5" w:rsidRDefault="00AB0335" w:rsidP="00AB0335">
            <w:pPr>
              <w:ind w:left="720"/>
              <w:contextualSpacing/>
              <w:rPr>
                <w:rFonts w:cs="B Badr"/>
                <w:b w:val="0"/>
                <w:bCs w:val="0"/>
                <w:rtl/>
              </w:rPr>
            </w:pPr>
            <w:r w:rsidRPr="00AF1CC5">
              <w:rPr>
                <w:rFonts w:cs="B Badr" w:hint="cs"/>
                <w:b w:val="0"/>
                <w:bCs w:val="0"/>
                <w:rtl/>
              </w:rPr>
              <w:t>طاق ضربي</w:t>
            </w:r>
          </w:p>
        </w:tc>
        <w:tc>
          <w:tcPr>
            <w:cnfStyle w:val="000010000000" w:firstRow="0" w:lastRow="0" w:firstColumn="0" w:lastColumn="0" w:oddVBand="1" w:evenVBand="0" w:oddHBand="0" w:evenHBand="0" w:firstRowFirstColumn="0" w:firstRowLastColumn="0" w:lastRowFirstColumn="0" w:lastRowLastColumn="0"/>
            <w:tcW w:w="1659" w:type="dxa"/>
            <w:vAlign w:val="center"/>
          </w:tcPr>
          <w:p w:rsidR="00AB0335" w:rsidRPr="00AF1CC5" w:rsidRDefault="00AB0335" w:rsidP="00AB0335">
            <w:pPr>
              <w:ind w:left="720"/>
              <w:contextualSpacing/>
              <w:rPr>
                <w:rFonts w:cs="B Badr"/>
                <w:b/>
                <w:bCs/>
                <w:rtl/>
              </w:rPr>
            </w:pPr>
            <w:r w:rsidRPr="00AF1CC5">
              <w:rPr>
                <w:rFonts w:cs="B Badr" w:hint="cs"/>
                <w:b/>
                <w:bCs/>
                <w:rtl/>
              </w:rPr>
              <w:t>1750</w:t>
            </w:r>
          </w:p>
        </w:tc>
        <w:tc>
          <w:tcPr>
            <w:tcW w:w="2360" w:type="dxa"/>
            <w:vAlign w:val="center"/>
          </w:tcPr>
          <w:p w:rsidR="00AB0335" w:rsidRPr="00AF1CC5" w:rsidRDefault="00AB0335" w:rsidP="00AB0335">
            <w:pPr>
              <w:ind w:left="720"/>
              <w:contextualSpacing/>
              <w:cnfStyle w:val="000000000000" w:firstRow="0" w:lastRow="0" w:firstColumn="0" w:lastColumn="0" w:oddVBand="0" w:evenVBand="0" w:oddHBand="0" w:evenHBand="0" w:firstRowFirstColumn="0" w:firstRowLastColumn="0" w:lastRowFirstColumn="0" w:lastRowLastColumn="0"/>
              <w:rPr>
                <w:rFonts w:cs="B Badr"/>
                <w:b/>
                <w:bCs/>
                <w:rtl/>
              </w:rPr>
            </w:pPr>
            <w:r w:rsidRPr="00AF1CC5">
              <w:rPr>
                <w:rFonts w:cs="B Badr"/>
                <w:b/>
                <w:bCs/>
                <w:position w:val="-18"/>
                <w:lang w:bidi="ar-SA"/>
              </w:rPr>
              <w:object w:dxaOrig="1300" w:dyaOrig="480">
                <v:shape id="_x0000_i1027" type="#_x0000_t75" style="width:65.25pt;height:24pt" o:ole="">
                  <v:imagedata r:id="rId36" o:title=""/>
                </v:shape>
                <o:OLEObject Type="Embed" ProgID="Equation.3" ShapeID="_x0000_i1027" DrawAspect="Content" ObjectID="_1660231888" r:id="rId37"/>
              </w:object>
            </w:r>
          </w:p>
        </w:tc>
        <w:tc>
          <w:tcPr>
            <w:cnfStyle w:val="000100000000" w:firstRow="0" w:lastRow="0" w:firstColumn="0" w:lastColumn="1" w:oddVBand="0" w:evenVBand="0" w:oddHBand="0" w:evenHBand="0" w:firstRowFirstColumn="0" w:firstRowLastColumn="0" w:lastRowFirstColumn="0" w:lastRowLastColumn="0"/>
            <w:tcW w:w="1659" w:type="dxa"/>
            <w:gridSpan w:val="2"/>
            <w:vAlign w:val="center"/>
          </w:tcPr>
          <w:p w:rsidR="00AB0335" w:rsidRPr="00AF1CC5" w:rsidRDefault="00AB0335" w:rsidP="00AB0335">
            <w:pPr>
              <w:ind w:left="720"/>
              <w:contextualSpacing/>
              <w:rPr>
                <w:rFonts w:cs="B Badr"/>
                <w:b w:val="0"/>
                <w:bCs w:val="0"/>
                <w:rtl/>
              </w:rPr>
            </w:pPr>
            <w:r w:rsidRPr="00AF1CC5">
              <w:rPr>
                <w:rFonts w:cs="B Badr" w:hint="cs"/>
                <w:b w:val="0"/>
                <w:bCs w:val="0"/>
                <w:rtl/>
              </w:rPr>
              <w:t>202</w:t>
            </w:r>
          </w:p>
        </w:tc>
      </w:tr>
      <w:tr w:rsidR="00AB0335" w:rsidRPr="00AF1CC5" w:rsidTr="00AB0335">
        <w:trPr>
          <w:gridAfter w:val="1"/>
          <w:cnfStyle w:val="000000100000" w:firstRow="0" w:lastRow="0" w:firstColumn="0" w:lastColumn="0" w:oddVBand="0" w:evenVBand="0" w:oddHBand="1" w:evenHBand="0" w:firstRowFirstColumn="0" w:firstRowLastColumn="0" w:lastRowFirstColumn="0" w:lastRowLastColumn="0"/>
          <w:wAfter w:w="9" w:type="dxa"/>
          <w:trHeight w:val="110"/>
        </w:trPr>
        <w:tc>
          <w:tcPr>
            <w:cnfStyle w:val="001000000000" w:firstRow="0" w:lastRow="0" w:firstColumn="1" w:lastColumn="0" w:oddVBand="0" w:evenVBand="0" w:oddHBand="0" w:evenHBand="0" w:firstRowFirstColumn="0" w:firstRowLastColumn="0" w:lastRowFirstColumn="0" w:lastRowLastColumn="0"/>
            <w:tcW w:w="1937" w:type="dxa"/>
            <w:gridSpan w:val="2"/>
            <w:vAlign w:val="center"/>
          </w:tcPr>
          <w:p w:rsidR="00AB0335" w:rsidRPr="00AF1CC5" w:rsidRDefault="00AB0335" w:rsidP="00AB0335">
            <w:pPr>
              <w:ind w:left="720"/>
              <w:contextualSpacing/>
              <w:rPr>
                <w:rFonts w:cs="B Badr"/>
                <w:b w:val="0"/>
                <w:bCs w:val="0"/>
              </w:rPr>
            </w:pPr>
            <w:r w:rsidRPr="00AF1CC5">
              <w:rPr>
                <w:rFonts w:cs="B Badr" w:hint="cs"/>
                <w:b w:val="0"/>
                <w:bCs w:val="0"/>
                <w:rtl/>
              </w:rPr>
              <w:t>تيرآهن</w:t>
            </w:r>
          </w:p>
        </w:tc>
        <w:tc>
          <w:tcPr>
            <w:cnfStyle w:val="000010000000" w:firstRow="0" w:lastRow="0" w:firstColumn="0" w:lastColumn="0" w:oddVBand="1" w:evenVBand="0" w:oddHBand="0" w:evenHBand="0" w:firstRowFirstColumn="0" w:firstRowLastColumn="0" w:lastRowFirstColumn="0" w:lastRowLastColumn="0"/>
            <w:tcW w:w="1659" w:type="dxa"/>
            <w:vAlign w:val="center"/>
          </w:tcPr>
          <w:p w:rsidR="00AB0335" w:rsidRPr="00AF1CC5" w:rsidRDefault="00AB0335" w:rsidP="00AB0335">
            <w:pPr>
              <w:ind w:left="720"/>
              <w:contextualSpacing/>
              <w:rPr>
                <w:rFonts w:cs="B Badr"/>
                <w:b/>
                <w:bCs/>
                <w:rtl/>
              </w:rPr>
            </w:pPr>
            <w:r w:rsidRPr="00AF1CC5">
              <w:rPr>
                <w:rFonts w:cs="B Badr" w:hint="cs"/>
                <w:b/>
                <w:bCs/>
                <w:rtl/>
              </w:rPr>
              <w:t>-</w:t>
            </w:r>
          </w:p>
        </w:tc>
        <w:tc>
          <w:tcPr>
            <w:tcW w:w="2360" w:type="dxa"/>
            <w:vAlign w:val="center"/>
          </w:tcPr>
          <w:p w:rsidR="00AB0335" w:rsidRPr="00AF1CC5" w:rsidRDefault="00AB0335" w:rsidP="00AB0335">
            <w:pPr>
              <w:ind w:left="720"/>
              <w:contextualSpacing/>
              <w:cnfStyle w:val="000000100000" w:firstRow="0" w:lastRow="0" w:firstColumn="0" w:lastColumn="0" w:oddVBand="0" w:evenVBand="0" w:oddHBand="1" w:evenHBand="0" w:firstRowFirstColumn="0" w:firstRowLastColumn="0" w:lastRowFirstColumn="0" w:lastRowLastColumn="0"/>
              <w:rPr>
                <w:rFonts w:cs="B Badr"/>
                <w:b/>
                <w:bCs/>
                <w:rtl/>
              </w:rPr>
            </w:pPr>
            <w:r w:rsidRPr="00AF1CC5">
              <w:rPr>
                <w:rFonts w:cs="B Badr"/>
                <w:b/>
                <w:bCs/>
                <w:position w:val="-18"/>
                <w:lang w:bidi="ar-SA"/>
              </w:rPr>
              <w:object w:dxaOrig="820" w:dyaOrig="480">
                <v:shape id="_x0000_i1028" type="#_x0000_t75" style="width:41.25pt;height:24pt" o:ole="">
                  <v:imagedata r:id="rId38" o:title=""/>
                </v:shape>
                <o:OLEObject Type="Embed" ProgID="Equation.3" ShapeID="_x0000_i1028" DrawAspect="Content" ObjectID="_1660231889" r:id="rId39"/>
              </w:object>
            </w:r>
          </w:p>
        </w:tc>
        <w:tc>
          <w:tcPr>
            <w:cnfStyle w:val="000100000000" w:firstRow="0" w:lastRow="0" w:firstColumn="0" w:lastColumn="1" w:oddVBand="0" w:evenVBand="0" w:oddHBand="0" w:evenHBand="0" w:firstRowFirstColumn="0" w:firstRowLastColumn="0" w:lastRowFirstColumn="0" w:lastRowLastColumn="0"/>
            <w:tcW w:w="1659" w:type="dxa"/>
            <w:gridSpan w:val="2"/>
            <w:vAlign w:val="center"/>
          </w:tcPr>
          <w:p w:rsidR="00AB0335" w:rsidRPr="00AF1CC5" w:rsidRDefault="00AB0335" w:rsidP="00AB0335">
            <w:pPr>
              <w:ind w:left="720"/>
              <w:contextualSpacing/>
              <w:rPr>
                <w:rFonts w:cs="B Badr"/>
                <w:b w:val="0"/>
                <w:bCs w:val="0"/>
                <w:rtl/>
              </w:rPr>
            </w:pPr>
            <w:r w:rsidRPr="00AF1CC5">
              <w:rPr>
                <w:rFonts w:cs="B Badr" w:hint="cs"/>
                <w:b w:val="0"/>
                <w:bCs w:val="0"/>
                <w:rtl/>
              </w:rPr>
              <w:t>30</w:t>
            </w:r>
          </w:p>
        </w:tc>
      </w:tr>
      <w:tr w:rsidR="00AB0335" w:rsidRPr="00AF1CC5" w:rsidTr="00AB0335">
        <w:trPr>
          <w:gridAfter w:val="1"/>
          <w:wAfter w:w="9" w:type="dxa"/>
          <w:trHeight w:val="110"/>
        </w:trPr>
        <w:tc>
          <w:tcPr>
            <w:cnfStyle w:val="001000000000" w:firstRow="0" w:lastRow="0" w:firstColumn="1" w:lastColumn="0" w:oddVBand="0" w:evenVBand="0" w:oddHBand="0" w:evenHBand="0" w:firstRowFirstColumn="0" w:firstRowLastColumn="0" w:lastRowFirstColumn="0" w:lastRowLastColumn="0"/>
            <w:tcW w:w="1937" w:type="dxa"/>
            <w:gridSpan w:val="2"/>
            <w:vAlign w:val="center"/>
          </w:tcPr>
          <w:p w:rsidR="00AB0335" w:rsidRPr="00AF1CC5" w:rsidRDefault="00AB0335" w:rsidP="00AB0335">
            <w:pPr>
              <w:ind w:left="720"/>
              <w:contextualSpacing/>
              <w:rPr>
                <w:rFonts w:cs="B Badr"/>
                <w:b w:val="0"/>
                <w:bCs w:val="0"/>
                <w:rtl/>
              </w:rPr>
            </w:pPr>
            <w:r w:rsidRPr="00AF1CC5">
              <w:rPr>
                <w:rFonts w:cs="B Badr" w:hint="cs"/>
                <w:b w:val="0"/>
                <w:bCs w:val="0"/>
                <w:rtl/>
              </w:rPr>
              <w:t>اندود گچ وخاك</w:t>
            </w:r>
          </w:p>
        </w:tc>
        <w:tc>
          <w:tcPr>
            <w:cnfStyle w:val="000010000000" w:firstRow="0" w:lastRow="0" w:firstColumn="0" w:lastColumn="0" w:oddVBand="1" w:evenVBand="0" w:oddHBand="0" w:evenHBand="0" w:firstRowFirstColumn="0" w:firstRowLastColumn="0" w:lastRowFirstColumn="0" w:lastRowLastColumn="0"/>
            <w:tcW w:w="1659" w:type="dxa"/>
            <w:vAlign w:val="center"/>
          </w:tcPr>
          <w:p w:rsidR="00AB0335" w:rsidRPr="00AF1CC5" w:rsidRDefault="00AB0335" w:rsidP="00AB0335">
            <w:pPr>
              <w:ind w:left="720"/>
              <w:contextualSpacing/>
              <w:rPr>
                <w:rFonts w:cs="B Badr"/>
                <w:b/>
                <w:bCs/>
                <w:rtl/>
              </w:rPr>
            </w:pPr>
            <w:r w:rsidRPr="00AF1CC5">
              <w:rPr>
                <w:rFonts w:cs="B Badr" w:hint="cs"/>
                <w:b/>
                <w:bCs/>
                <w:rtl/>
              </w:rPr>
              <w:t>1600</w:t>
            </w:r>
          </w:p>
        </w:tc>
        <w:tc>
          <w:tcPr>
            <w:tcW w:w="2360" w:type="dxa"/>
            <w:vAlign w:val="center"/>
          </w:tcPr>
          <w:p w:rsidR="00AB0335" w:rsidRPr="00AF1CC5" w:rsidRDefault="00AB0335" w:rsidP="00AB0335">
            <w:pPr>
              <w:ind w:left="720"/>
              <w:contextualSpacing/>
              <w:cnfStyle w:val="000000000000" w:firstRow="0" w:lastRow="0" w:firstColumn="0" w:lastColumn="0" w:oddVBand="0" w:evenVBand="0" w:oddHBand="0" w:evenHBand="0" w:firstRowFirstColumn="0" w:firstRowLastColumn="0" w:lastRowFirstColumn="0" w:lastRowLastColumn="0"/>
              <w:rPr>
                <w:rFonts w:cs="B Badr"/>
                <w:b/>
                <w:bCs/>
                <w:rtl/>
              </w:rPr>
            </w:pPr>
            <w:r w:rsidRPr="00AF1CC5">
              <w:rPr>
                <w:rFonts w:cs="B Badr"/>
                <w:b/>
                <w:bCs/>
                <w:position w:val="-18"/>
                <w:lang w:bidi="ar-SA"/>
              </w:rPr>
              <w:object w:dxaOrig="1420" w:dyaOrig="480">
                <v:shape id="_x0000_i1029" type="#_x0000_t75" style="width:71.25pt;height:24pt" o:ole="">
                  <v:imagedata r:id="rId40" o:title=""/>
                </v:shape>
                <o:OLEObject Type="Embed" ProgID="Equation.3" ShapeID="_x0000_i1029" DrawAspect="Content" ObjectID="_1660231890" r:id="rId41"/>
              </w:object>
            </w:r>
          </w:p>
        </w:tc>
        <w:tc>
          <w:tcPr>
            <w:cnfStyle w:val="000100000000" w:firstRow="0" w:lastRow="0" w:firstColumn="0" w:lastColumn="1" w:oddVBand="0" w:evenVBand="0" w:oddHBand="0" w:evenHBand="0" w:firstRowFirstColumn="0" w:firstRowLastColumn="0" w:lastRowFirstColumn="0" w:lastRowLastColumn="0"/>
            <w:tcW w:w="1659" w:type="dxa"/>
            <w:gridSpan w:val="2"/>
            <w:vAlign w:val="center"/>
          </w:tcPr>
          <w:p w:rsidR="00AB0335" w:rsidRPr="00AF1CC5" w:rsidRDefault="00AB0335" w:rsidP="00AB0335">
            <w:pPr>
              <w:ind w:left="720"/>
              <w:contextualSpacing/>
              <w:rPr>
                <w:rFonts w:cs="B Badr"/>
                <w:b w:val="0"/>
                <w:bCs w:val="0"/>
                <w:rtl/>
              </w:rPr>
            </w:pPr>
            <w:r w:rsidRPr="00AF1CC5">
              <w:rPr>
                <w:rFonts w:cs="B Badr" w:hint="cs"/>
                <w:b w:val="0"/>
                <w:bCs w:val="0"/>
                <w:rtl/>
              </w:rPr>
              <w:t>55</w:t>
            </w:r>
          </w:p>
        </w:tc>
      </w:tr>
      <w:tr w:rsidR="00AB0335" w:rsidRPr="00AF1CC5" w:rsidTr="00AB0335">
        <w:trPr>
          <w:gridAfter w:val="1"/>
          <w:cnfStyle w:val="000000100000" w:firstRow="0" w:lastRow="0" w:firstColumn="0" w:lastColumn="0" w:oddVBand="0" w:evenVBand="0" w:oddHBand="1" w:evenHBand="0" w:firstRowFirstColumn="0" w:firstRowLastColumn="0" w:lastRowFirstColumn="0" w:lastRowLastColumn="0"/>
          <w:wAfter w:w="9" w:type="dxa"/>
          <w:trHeight w:val="390"/>
        </w:trPr>
        <w:tc>
          <w:tcPr>
            <w:cnfStyle w:val="001000000000" w:firstRow="0" w:lastRow="0" w:firstColumn="1" w:lastColumn="0" w:oddVBand="0" w:evenVBand="0" w:oddHBand="0" w:evenHBand="0" w:firstRowFirstColumn="0" w:firstRowLastColumn="0" w:lastRowFirstColumn="0" w:lastRowLastColumn="0"/>
            <w:tcW w:w="1937" w:type="dxa"/>
            <w:gridSpan w:val="2"/>
            <w:vAlign w:val="center"/>
          </w:tcPr>
          <w:p w:rsidR="00AB0335" w:rsidRPr="00AF1CC5" w:rsidRDefault="00AB0335" w:rsidP="00AB0335">
            <w:pPr>
              <w:ind w:left="720"/>
              <w:contextualSpacing/>
              <w:rPr>
                <w:rFonts w:cs="B Badr"/>
                <w:b w:val="0"/>
                <w:bCs w:val="0"/>
                <w:rtl/>
              </w:rPr>
            </w:pPr>
            <w:r w:rsidRPr="00AF1CC5">
              <w:rPr>
                <w:rFonts w:cs="B Badr" w:hint="cs"/>
                <w:b w:val="0"/>
                <w:bCs w:val="0"/>
                <w:rtl/>
              </w:rPr>
              <w:t>گچ سفيد</w:t>
            </w:r>
          </w:p>
        </w:tc>
        <w:tc>
          <w:tcPr>
            <w:cnfStyle w:val="000010000000" w:firstRow="0" w:lastRow="0" w:firstColumn="0" w:lastColumn="0" w:oddVBand="1" w:evenVBand="0" w:oddHBand="0" w:evenHBand="0" w:firstRowFirstColumn="0" w:firstRowLastColumn="0" w:lastRowFirstColumn="0" w:lastRowLastColumn="0"/>
            <w:tcW w:w="1659" w:type="dxa"/>
            <w:vAlign w:val="center"/>
          </w:tcPr>
          <w:p w:rsidR="00AB0335" w:rsidRPr="00AF1CC5" w:rsidRDefault="00AB0335" w:rsidP="00AB0335">
            <w:pPr>
              <w:ind w:left="720"/>
              <w:contextualSpacing/>
              <w:rPr>
                <w:rFonts w:cs="B Badr"/>
                <w:b/>
                <w:bCs/>
                <w:rtl/>
              </w:rPr>
            </w:pPr>
            <w:r w:rsidRPr="00AF1CC5">
              <w:rPr>
                <w:rFonts w:cs="B Badr" w:hint="cs"/>
                <w:b/>
                <w:bCs/>
                <w:rtl/>
              </w:rPr>
              <w:t>1300</w:t>
            </w:r>
          </w:p>
        </w:tc>
        <w:tc>
          <w:tcPr>
            <w:tcW w:w="2360" w:type="dxa"/>
            <w:vAlign w:val="center"/>
          </w:tcPr>
          <w:p w:rsidR="00AB0335" w:rsidRPr="00AF1CC5" w:rsidRDefault="00AB0335" w:rsidP="00AB0335">
            <w:pPr>
              <w:ind w:left="720"/>
              <w:contextualSpacing/>
              <w:cnfStyle w:val="000000100000" w:firstRow="0" w:lastRow="0" w:firstColumn="0" w:lastColumn="0" w:oddVBand="0" w:evenVBand="0" w:oddHBand="1" w:evenHBand="0" w:firstRowFirstColumn="0" w:firstRowLastColumn="0" w:lastRowFirstColumn="0" w:lastRowLastColumn="0"/>
              <w:rPr>
                <w:rFonts w:cs="B Badr"/>
                <w:b/>
                <w:bCs/>
                <w:rtl/>
              </w:rPr>
            </w:pPr>
            <w:r w:rsidRPr="00AF1CC5">
              <w:rPr>
                <w:rFonts w:cs="B Badr"/>
                <w:b/>
                <w:bCs/>
                <w:position w:val="-18"/>
                <w:lang w:bidi="ar-SA"/>
              </w:rPr>
              <w:object w:dxaOrig="1420" w:dyaOrig="480">
                <v:shape id="_x0000_i1030" type="#_x0000_t75" style="width:71.25pt;height:24pt" o:ole="">
                  <v:imagedata r:id="rId42" o:title=""/>
                </v:shape>
                <o:OLEObject Type="Embed" ProgID="Equation.3" ShapeID="_x0000_i1030" DrawAspect="Content" ObjectID="_1660231891" r:id="rId43"/>
              </w:object>
            </w:r>
          </w:p>
        </w:tc>
        <w:tc>
          <w:tcPr>
            <w:cnfStyle w:val="000100000000" w:firstRow="0" w:lastRow="0" w:firstColumn="0" w:lastColumn="1" w:oddVBand="0" w:evenVBand="0" w:oddHBand="0" w:evenHBand="0" w:firstRowFirstColumn="0" w:firstRowLastColumn="0" w:lastRowFirstColumn="0" w:lastRowLastColumn="0"/>
            <w:tcW w:w="1659" w:type="dxa"/>
            <w:gridSpan w:val="2"/>
            <w:vAlign w:val="center"/>
          </w:tcPr>
          <w:p w:rsidR="00AB0335" w:rsidRPr="00AF1CC5" w:rsidRDefault="00AB0335" w:rsidP="00AB0335">
            <w:pPr>
              <w:ind w:left="720"/>
              <w:contextualSpacing/>
              <w:rPr>
                <w:rFonts w:cs="B Badr"/>
                <w:b w:val="0"/>
                <w:bCs w:val="0"/>
                <w:rtl/>
              </w:rPr>
            </w:pPr>
            <w:r w:rsidRPr="00AF1CC5">
              <w:rPr>
                <w:rFonts w:cs="B Badr" w:hint="cs"/>
                <w:b w:val="0"/>
                <w:bCs w:val="0"/>
                <w:rtl/>
              </w:rPr>
              <w:t>15</w:t>
            </w:r>
          </w:p>
        </w:tc>
      </w:tr>
      <w:tr w:rsidR="00AB0335" w:rsidRPr="00AF1CC5" w:rsidTr="00AB0335">
        <w:trPr>
          <w:gridBefore w:val="1"/>
          <w:cnfStyle w:val="010000000000" w:firstRow="0" w:lastRow="1" w:firstColumn="0" w:lastColumn="0" w:oddVBand="0" w:evenVBand="0" w:oddHBand="0" w:evenHBand="0" w:firstRowFirstColumn="0" w:firstRowLastColumn="0" w:lastRowFirstColumn="0" w:lastRowLastColumn="0"/>
          <w:wBefore w:w="8" w:type="dxa"/>
          <w:trHeight w:val="257"/>
        </w:trPr>
        <w:tc>
          <w:tcPr>
            <w:cnfStyle w:val="001000000000" w:firstRow="0" w:lastRow="0" w:firstColumn="1" w:lastColumn="0" w:oddVBand="0" w:evenVBand="0" w:oddHBand="0" w:evenHBand="0" w:firstRowFirstColumn="0" w:firstRowLastColumn="0" w:lastRowFirstColumn="0" w:lastRowLastColumn="0"/>
            <w:tcW w:w="5957" w:type="dxa"/>
            <w:gridSpan w:val="4"/>
            <w:vAlign w:val="center"/>
          </w:tcPr>
          <w:p w:rsidR="00AB0335" w:rsidRPr="00AF1CC5" w:rsidRDefault="00AB0335" w:rsidP="00AB0335">
            <w:pPr>
              <w:ind w:left="720"/>
              <w:contextualSpacing/>
              <w:jc w:val="center"/>
              <w:rPr>
                <w:rFonts w:cs="B Badr"/>
                <w:b w:val="0"/>
                <w:bCs w:val="0"/>
                <w:rtl/>
              </w:rPr>
            </w:pPr>
            <w:r w:rsidRPr="00AF1CC5">
              <w:rPr>
                <w:rFonts w:cs="B Badr" w:hint="cs"/>
                <w:b w:val="0"/>
                <w:bCs w:val="0"/>
                <w:rtl/>
              </w:rPr>
              <w:t>مجموع</w:t>
            </w:r>
          </w:p>
        </w:tc>
        <w:tc>
          <w:tcPr>
            <w:cnfStyle w:val="000100000000" w:firstRow="0" w:lastRow="0" w:firstColumn="0" w:lastColumn="1" w:oddVBand="0" w:evenVBand="0" w:oddHBand="0" w:evenHBand="0" w:firstRowFirstColumn="0" w:firstRowLastColumn="0" w:lastRowFirstColumn="0" w:lastRowLastColumn="0"/>
            <w:tcW w:w="1659" w:type="dxa"/>
            <w:gridSpan w:val="2"/>
            <w:vAlign w:val="center"/>
          </w:tcPr>
          <w:p w:rsidR="00AB0335" w:rsidRPr="00AF1CC5" w:rsidRDefault="00AB0335" w:rsidP="00AB0335">
            <w:pPr>
              <w:ind w:left="720"/>
              <w:contextualSpacing/>
              <w:rPr>
                <w:rFonts w:cs="B Badr"/>
                <w:b w:val="0"/>
                <w:bCs w:val="0"/>
                <w:rtl/>
              </w:rPr>
            </w:pPr>
            <w:r w:rsidRPr="00AF1CC5">
              <w:rPr>
                <w:rFonts w:cs="B Badr" w:hint="cs"/>
                <w:b w:val="0"/>
                <w:bCs w:val="0"/>
                <w:rtl/>
              </w:rPr>
              <w:t>700</w:t>
            </w:r>
          </w:p>
        </w:tc>
      </w:tr>
    </w:tbl>
    <w:p w:rsidR="00AB0335" w:rsidRPr="00C94A59" w:rsidRDefault="00AB0335" w:rsidP="00AB0335">
      <w:pPr>
        <w:bidi/>
        <w:spacing w:line="360" w:lineRule="auto"/>
        <w:jc w:val="both"/>
        <w:rPr>
          <w:rFonts w:cs="B Nazanin"/>
          <w:sz w:val="36"/>
          <w:szCs w:val="28"/>
          <w:rtl/>
          <w:lang w:bidi="fa-IR"/>
        </w:rPr>
      </w:pPr>
    </w:p>
    <w:p w:rsidR="004809E5" w:rsidRDefault="004809E5" w:rsidP="004809E5">
      <w:pPr>
        <w:bidi/>
        <w:spacing w:line="360" w:lineRule="auto"/>
        <w:jc w:val="both"/>
        <w:rPr>
          <w:rFonts w:cs="B Nazanin"/>
          <w:sz w:val="36"/>
          <w:szCs w:val="28"/>
          <w:rtl/>
          <w:lang w:bidi="fa-IR"/>
        </w:rPr>
      </w:pPr>
    </w:p>
    <w:p w:rsidR="004809E5" w:rsidRDefault="004809E5" w:rsidP="004809E5">
      <w:pPr>
        <w:bidi/>
        <w:spacing w:line="360" w:lineRule="auto"/>
        <w:rPr>
          <w:rFonts w:cs="B Nazanin"/>
          <w:sz w:val="36"/>
          <w:szCs w:val="28"/>
          <w:rtl/>
          <w:lang w:bidi="fa-IR"/>
        </w:rPr>
      </w:pPr>
    </w:p>
    <w:p w:rsidR="00AB0335" w:rsidRDefault="00AB0335" w:rsidP="004809E5">
      <w:pPr>
        <w:bidi/>
        <w:spacing w:line="360" w:lineRule="auto"/>
        <w:jc w:val="both"/>
        <w:rPr>
          <w:rFonts w:cs="B Nazanin"/>
          <w:sz w:val="36"/>
          <w:szCs w:val="28"/>
          <w:rtl/>
          <w:lang w:bidi="fa-IR"/>
        </w:rPr>
      </w:pPr>
    </w:p>
    <w:p w:rsidR="00AB0335" w:rsidRDefault="00AB0335" w:rsidP="00AB0335">
      <w:pPr>
        <w:bidi/>
        <w:spacing w:line="360" w:lineRule="auto"/>
        <w:jc w:val="both"/>
        <w:rPr>
          <w:rFonts w:cs="B Nazanin"/>
          <w:sz w:val="36"/>
          <w:szCs w:val="28"/>
          <w:rtl/>
          <w:lang w:bidi="fa-IR"/>
        </w:rPr>
      </w:pPr>
    </w:p>
    <w:p w:rsidR="00AB0335" w:rsidRDefault="00AB0335" w:rsidP="00AB0335">
      <w:pPr>
        <w:bidi/>
        <w:spacing w:line="360" w:lineRule="auto"/>
        <w:jc w:val="both"/>
        <w:rPr>
          <w:rFonts w:cs="B Nazanin"/>
          <w:sz w:val="36"/>
          <w:szCs w:val="28"/>
          <w:rtl/>
          <w:lang w:bidi="fa-IR"/>
        </w:rPr>
      </w:pPr>
    </w:p>
    <w:p w:rsidR="00AB0335" w:rsidRDefault="00AB0335" w:rsidP="00AB0335">
      <w:pPr>
        <w:bidi/>
        <w:spacing w:line="360" w:lineRule="auto"/>
        <w:jc w:val="both"/>
        <w:rPr>
          <w:rFonts w:cs="B Nazanin"/>
          <w:sz w:val="36"/>
          <w:szCs w:val="28"/>
          <w:rtl/>
          <w:lang w:bidi="fa-IR"/>
        </w:rPr>
      </w:pPr>
    </w:p>
    <w:p w:rsidR="00AB0335" w:rsidRDefault="00AB0335" w:rsidP="00AB0335">
      <w:pPr>
        <w:bidi/>
        <w:spacing w:line="360" w:lineRule="auto"/>
        <w:jc w:val="both"/>
        <w:rPr>
          <w:rFonts w:cs="B Nazanin"/>
          <w:sz w:val="36"/>
          <w:szCs w:val="28"/>
          <w:rtl/>
          <w:lang w:bidi="fa-IR"/>
        </w:rPr>
      </w:pPr>
    </w:p>
    <w:p w:rsidR="00AB0335" w:rsidRDefault="00AB0335" w:rsidP="00AB0335">
      <w:pPr>
        <w:bidi/>
        <w:spacing w:line="360" w:lineRule="auto"/>
        <w:jc w:val="both"/>
        <w:rPr>
          <w:rFonts w:cs="B Nazanin"/>
          <w:sz w:val="36"/>
          <w:szCs w:val="28"/>
          <w:rtl/>
          <w:lang w:bidi="fa-IR"/>
        </w:rPr>
      </w:pPr>
    </w:p>
    <w:p w:rsidR="004809E5" w:rsidRDefault="004809E5" w:rsidP="00AB0335">
      <w:pPr>
        <w:bidi/>
        <w:spacing w:line="360" w:lineRule="auto"/>
        <w:jc w:val="both"/>
        <w:rPr>
          <w:rFonts w:cs="B Nazanin"/>
          <w:sz w:val="36"/>
          <w:szCs w:val="28"/>
          <w:rtl/>
          <w:lang w:bidi="fa-IR"/>
        </w:rPr>
      </w:pPr>
      <w:r>
        <w:rPr>
          <w:rFonts w:cs="B Nazanin" w:hint="cs"/>
          <w:sz w:val="36"/>
          <w:szCs w:val="28"/>
          <w:rtl/>
          <w:lang w:bidi="fa-IR"/>
        </w:rPr>
        <w:lastRenderedPageBreak/>
        <w:t>گام دوم) محاسبه سهم هر تکیه گاه</w:t>
      </w:r>
    </w:p>
    <w:p w:rsidR="004809E5" w:rsidRDefault="00AB0335" w:rsidP="004809E5">
      <w:pPr>
        <w:bidi/>
        <w:spacing w:line="360" w:lineRule="auto"/>
        <w:jc w:val="both"/>
        <w:rPr>
          <w:rFonts w:cs="B Nazanin"/>
          <w:sz w:val="36"/>
          <w:szCs w:val="28"/>
          <w:rtl/>
          <w:lang w:bidi="fa-IR"/>
        </w:rPr>
      </w:pPr>
      <w:r>
        <w:rPr>
          <w:rFonts w:cs="B Nazanin" w:hint="cs"/>
          <w:sz w:val="36"/>
          <w:szCs w:val="28"/>
          <w:rtl/>
          <w:lang w:bidi="fa-IR"/>
        </w:rPr>
        <w:t>با توجه به 2</w:t>
      </w:r>
      <w:r w:rsidR="004809E5">
        <w:rPr>
          <w:rFonts w:cs="B Nazanin" w:hint="cs"/>
          <w:sz w:val="36"/>
          <w:szCs w:val="28"/>
          <w:rtl/>
          <w:lang w:bidi="fa-IR"/>
        </w:rPr>
        <w:t xml:space="preserve"> رمپه </w:t>
      </w:r>
      <w:r>
        <w:rPr>
          <w:rFonts w:cs="B Nazanin" w:hint="cs"/>
          <w:sz w:val="36"/>
          <w:szCs w:val="28"/>
          <w:rtl/>
          <w:lang w:bidi="fa-IR"/>
        </w:rPr>
        <w:t>بودن راه پله تعداد تکیه گاه ها 2</w:t>
      </w:r>
      <w:r w:rsidR="004809E5">
        <w:rPr>
          <w:rFonts w:cs="B Nazanin" w:hint="cs"/>
          <w:sz w:val="36"/>
          <w:szCs w:val="28"/>
          <w:rtl/>
          <w:lang w:bidi="fa-IR"/>
        </w:rPr>
        <w:t xml:space="preserve"> عدد می</w:t>
      </w:r>
      <w:r w:rsidR="004809E5">
        <w:rPr>
          <w:rFonts w:cs="B Nazanin"/>
          <w:sz w:val="36"/>
          <w:szCs w:val="28"/>
          <w:rtl/>
          <w:lang w:bidi="fa-IR"/>
        </w:rPr>
        <w:softHyphen/>
      </w:r>
      <w:r w:rsidR="004809E5">
        <w:rPr>
          <w:rFonts w:cs="B Nazanin" w:hint="cs"/>
          <w:sz w:val="36"/>
          <w:szCs w:val="28"/>
          <w:rtl/>
          <w:lang w:bidi="fa-IR"/>
        </w:rPr>
        <w:t>باشد پس بار مرده کل پله را تقسیم ب</w:t>
      </w:r>
      <w:r>
        <w:rPr>
          <w:rFonts w:cs="B Nazanin" w:hint="cs"/>
          <w:sz w:val="36"/>
          <w:szCs w:val="28"/>
          <w:rtl/>
          <w:lang w:bidi="fa-IR"/>
        </w:rPr>
        <w:t>ر 2</w:t>
      </w:r>
      <w:r w:rsidR="004809E5">
        <w:rPr>
          <w:rFonts w:cs="B Nazanin" w:hint="cs"/>
          <w:sz w:val="36"/>
          <w:szCs w:val="28"/>
          <w:rtl/>
          <w:lang w:bidi="fa-IR"/>
        </w:rPr>
        <w:t xml:space="preserve"> می</w:t>
      </w:r>
      <w:r w:rsidR="004809E5">
        <w:rPr>
          <w:rFonts w:cs="B Nazanin"/>
          <w:sz w:val="36"/>
          <w:szCs w:val="28"/>
          <w:rtl/>
          <w:lang w:bidi="fa-IR"/>
        </w:rPr>
        <w:softHyphen/>
      </w:r>
      <w:r w:rsidR="004809E5">
        <w:rPr>
          <w:rFonts w:cs="B Nazanin" w:hint="cs"/>
          <w:sz w:val="36"/>
          <w:szCs w:val="28"/>
          <w:rtl/>
          <w:lang w:bidi="fa-IR"/>
        </w:rPr>
        <w:t>کنیم:</w:t>
      </w:r>
    </w:p>
    <w:p w:rsidR="004809E5" w:rsidRDefault="004809E5" w:rsidP="004809E5">
      <w:pPr>
        <w:bidi/>
        <w:spacing w:line="360" w:lineRule="auto"/>
        <w:jc w:val="both"/>
        <w:rPr>
          <w:rFonts w:cs="B Nazanin"/>
          <w:sz w:val="36"/>
          <w:szCs w:val="28"/>
          <w:rtl/>
          <w:lang w:bidi="fa-IR"/>
        </w:rPr>
      </w:pPr>
    </w:p>
    <w:p w:rsidR="004F5192" w:rsidRDefault="005C47F6" w:rsidP="005C47F6">
      <w:pPr>
        <w:bidi/>
        <w:spacing w:line="360" w:lineRule="auto"/>
        <w:jc w:val="center"/>
        <w:rPr>
          <w:rFonts w:cs="B Nazanin"/>
          <w:sz w:val="36"/>
          <w:szCs w:val="28"/>
          <w:rtl/>
          <w:lang w:bidi="fa-IR"/>
        </w:rPr>
      </w:pPr>
      <m:oMath>
        <m:r>
          <m:rPr>
            <m:sty m:val="p"/>
          </m:rPr>
          <w:rPr>
            <w:rFonts w:ascii="Cambria Math" w:hAnsi="Cambria Math" w:cs="B Nazanin"/>
            <w:sz w:val="36"/>
            <w:szCs w:val="28"/>
            <w:lang w:bidi="fa-IR"/>
          </w:rPr>
          <m:t>=</m:t>
        </m:r>
        <m:f>
          <m:fPr>
            <m:ctrlPr>
              <w:rPr>
                <w:rFonts w:ascii="Cambria Math" w:hAnsi="Cambria Math" w:cs="B Nazanin"/>
                <w:sz w:val="36"/>
                <w:szCs w:val="28"/>
                <w:lang w:bidi="fa-IR"/>
              </w:rPr>
            </m:ctrlPr>
          </m:fPr>
          <m:num>
            <m:r>
              <m:rPr>
                <m:sty m:val="p"/>
              </m:rPr>
              <w:rPr>
                <w:rFonts w:ascii="Cambria Math" w:hAnsi="Cambria Math" w:cs="B Nazanin"/>
                <w:sz w:val="36"/>
                <w:szCs w:val="28"/>
                <w:lang w:bidi="fa-IR"/>
              </w:rPr>
              <m:t>5.7×700</m:t>
            </m:r>
          </m:num>
          <m:den>
            <m:r>
              <m:rPr>
                <m:sty m:val="p"/>
              </m:rPr>
              <w:rPr>
                <w:rFonts w:ascii="Cambria Math" w:hAnsi="Cambria Math" w:cs="B Nazanin"/>
                <w:sz w:val="36"/>
                <w:szCs w:val="28"/>
                <w:lang w:bidi="fa-IR"/>
              </w:rPr>
              <m:t>2</m:t>
            </m:r>
          </m:den>
        </m:f>
        <m:r>
          <m:rPr>
            <m:sty m:val="p"/>
          </m:rPr>
          <w:rPr>
            <w:rFonts w:ascii="Cambria Math" w:hAnsi="Cambria Math" w:cs="B Nazanin"/>
            <w:sz w:val="36"/>
            <w:szCs w:val="28"/>
            <w:lang w:bidi="fa-IR"/>
          </w:rPr>
          <m:t xml:space="preserve">=1995 </m:t>
        </m:r>
        <m:r>
          <w:rPr>
            <w:rFonts w:ascii="Cambria Math" w:hAnsi="Cambria Math" w:cs="B Nazanin"/>
            <w:sz w:val="36"/>
            <w:szCs w:val="28"/>
            <w:lang w:bidi="fa-IR"/>
          </w:rPr>
          <m:t>Kgf/m</m:t>
        </m:r>
      </m:oMath>
      <w:r>
        <w:rPr>
          <w:rFonts w:cs="B Nazanin" w:hint="cs"/>
          <w:sz w:val="36"/>
          <w:szCs w:val="28"/>
          <w:rtl/>
          <w:lang w:bidi="fa-IR"/>
        </w:rPr>
        <w:t>مقدار بار مرده وارد بر تیرهای اصلی و نیم طبقه</w:t>
      </w:r>
    </w:p>
    <w:p w:rsidR="005C47F6" w:rsidRPr="005C47F6" w:rsidRDefault="005C47F6" w:rsidP="005C47F6">
      <w:pPr>
        <w:pStyle w:val="ListParagraph"/>
        <w:numPr>
          <w:ilvl w:val="0"/>
          <w:numId w:val="5"/>
        </w:numPr>
        <w:bidi/>
        <w:spacing w:line="360" w:lineRule="auto"/>
        <w:rPr>
          <w:rFonts w:cs="B Nazanin"/>
          <w:sz w:val="36"/>
          <w:szCs w:val="28"/>
          <w:rtl/>
          <w:lang w:bidi="fa-IR"/>
        </w:rPr>
      </w:pPr>
      <w:r w:rsidRPr="005C47F6">
        <w:rPr>
          <w:rFonts w:cs="B Nazanin" w:hint="cs"/>
          <w:sz w:val="36"/>
          <w:szCs w:val="28"/>
          <w:rtl/>
          <w:lang w:bidi="fa-IR"/>
        </w:rPr>
        <w:t>5.7 متر طول راه پله می</w:t>
      </w:r>
      <w:r w:rsidRPr="005C47F6">
        <w:rPr>
          <w:rFonts w:cs="B Nazanin"/>
          <w:sz w:val="36"/>
          <w:szCs w:val="28"/>
          <w:rtl/>
          <w:lang w:bidi="fa-IR"/>
        </w:rPr>
        <w:softHyphen/>
      </w:r>
      <w:r w:rsidRPr="005C47F6">
        <w:rPr>
          <w:rFonts w:cs="B Nazanin" w:hint="cs"/>
          <w:sz w:val="36"/>
          <w:szCs w:val="28"/>
          <w:rtl/>
          <w:lang w:bidi="fa-IR"/>
        </w:rPr>
        <w:t>باشد</w:t>
      </w:r>
      <w:r>
        <w:rPr>
          <w:rFonts w:cs="B Nazanin" w:hint="cs"/>
          <w:sz w:val="36"/>
          <w:szCs w:val="28"/>
          <w:rtl/>
          <w:lang w:bidi="fa-IR"/>
        </w:rPr>
        <w:t>.</w:t>
      </w:r>
    </w:p>
    <w:p w:rsidR="004809E5" w:rsidRPr="00C85682" w:rsidRDefault="004809E5" w:rsidP="00C15130">
      <w:pPr>
        <w:pStyle w:val="ListParagraph"/>
        <w:numPr>
          <w:ilvl w:val="0"/>
          <w:numId w:val="5"/>
        </w:numPr>
        <w:bidi/>
        <w:spacing w:line="360" w:lineRule="auto"/>
        <w:jc w:val="both"/>
        <w:rPr>
          <w:rFonts w:cs="B Nazanin"/>
          <w:b/>
          <w:bCs/>
          <w:sz w:val="36"/>
          <w:szCs w:val="28"/>
          <w:lang w:bidi="fa-IR"/>
        </w:rPr>
      </w:pPr>
      <w:r w:rsidRPr="00C85682">
        <w:rPr>
          <w:rFonts w:cs="B Nazanin" w:hint="cs"/>
          <w:b/>
          <w:bCs/>
          <w:sz w:val="36"/>
          <w:szCs w:val="28"/>
          <w:rtl/>
          <w:lang w:bidi="fa-IR"/>
        </w:rPr>
        <w:t>بار زنده</w:t>
      </w:r>
    </w:p>
    <w:p w:rsidR="004809E5" w:rsidRDefault="004809E5" w:rsidP="004809E5">
      <w:pPr>
        <w:bidi/>
        <w:spacing w:line="360" w:lineRule="auto"/>
        <w:jc w:val="both"/>
        <w:rPr>
          <w:rFonts w:cs="B Nazanin"/>
          <w:sz w:val="36"/>
          <w:szCs w:val="28"/>
          <w:rtl/>
          <w:lang w:bidi="fa-IR"/>
        </w:rPr>
      </w:pPr>
      <w:r>
        <w:rPr>
          <w:rFonts w:cs="B Nazanin" w:hint="cs"/>
          <w:sz w:val="36"/>
          <w:szCs w:val="28"/>
          <w:rtl/>
          <w:lang w:bidi="fa-IR"/>
        </w:rPr>
        <w:t>بار زنده نیز به همان شکل بار مرده محاسبه خواهد شد و فقط بجای وزن یک متر مربع از حداقل بار زنده گفته شده در مبحث ششم استفاده خواهیم کرد:</w:t>
      </w:r>
    </w:p>
    <w:p w:rsidR="004809E5" w:rsidRPr="004F5192" w:rsidRDefault="004809E5" w:rsidP="005C47F6">
      <w:pPr>
        <w:bidi/>
        <w:spacing w:line="360" w:lineRule="auto"/>
        <w:jc w:val="center"/>
        <w:rPr>
          <w:rFonts w:cs="B Nazanin"/>
          <w:b/>
          <w:bCs/>
          <w:i/>
          <w:sz w:val="28"/>
          <w:szCs w:val="28"/>
          <w:rtl/>
          <w:lang w:bidi="fa-IR"/>
        </w:rPr>
      </w:pPr>
      <m:oMath>
        <m:r>
          <m:rPr>
            <m:sty m:val="p"/>
          </m:rPr>
          <w:rPr>
            <w:rFonts w:ascii="Cambria Math" w:hAnsi="Cambria Math" w:cs="B Nazanin" w:hint="cs"/>
            <w:sz w:val="28"/>
            <w:szCs w:val="28"/>
            <w:rtl/>
            <w:lang w:bidi="fa-IR"/>
          </w:rPr>
          <m:t>=</m:t>
        </m:r>
        <m:f>
          <m:fPr>
            <m:ctrlPr>
              <w:rPr>
                <w:rFonts w:ascii="Cambria Math" w:hAnsi="Cambria Math" w:cs="B Nazanin"/>
                <w:sz w:val="28"/>
                <w:szCs w:val="28"/>
                <w:lang w:bidi="fa-IR"/>
              </w:rPr>
            </m:ctrlPr>
          </m:fPr>
          <m:num>
            <m:r>
              <m:rPr>
                <m:sty m:val="p"/>
              </m:rPr>
              <w:rPr>
                <w:rFonts w:ascii="Cambria Math" w:hAnsi="Cambria Math" w:cs="B Nazanin"/>
                <w:sz w:val="28"/>
                <w:szCs w:val="28"/>
                <w:lang w:bidi="fa-IR"/>
              </w:rPr>
              <m:t>5.7</m:t>
            </m:r>
            <m:r>
              <m:rPr>
                <m:sty m:val="p"/>
              </m:rPr>
              <w:rPr>
                <w:rFonts w:ascii="Cambria Math" w:hAnsi="Cambria Math" w:cs="B Nazanin"/>
                <w:sz w:val="28"/>
                <w:szCs w:val="28"/>
                <w:rtl/>
                <w:lang w:bidi="fa-IR"/>
              </w:rPr>
              <m:t>×</m:t>
            </m:r>
            <m:r>
              <m:rPr>
                <m:sty m:val="p"/>
              </m:rPr>
              <w:rPr>
                <w:rFonts w:ascii="Cambria Math" w:hAnsi="Cambria Math" w:cs="B Nazanin"/>
                <w:sz w:val="28"/>
                <w:szCs w:val="28"/>
                <w:lang w:bidi="fa-IR"/>
              </w:rPr>
              <m:t>500</m:t>
            </m:r>
          </m:num>
          <m:den>
            <m:r>
              <m:rPr>
                <m:sty m:val="p"/>
              </m:rPr>
              <w:rPr>
                <w:rFonts w:ascii="Cambria Math" w:hAnsi="Cambria Math" w:cs="B Nazanin"/>
                <w:sz w:val="28"/>
                <w:szCs w:val="28"/>
                <w:lang w:bidi="fa-IR"/>
              </w:rPr>
              <m:t>2</m:t>
            </m:r>
          </m:den>
        </m:f>
        <m:r>
          <m:rPr>
            <m:sty m:val="p"/>
          </m:rPr>
          <w:rPr>
            <w:rFonts w:ascii="Cambria Math" w:hAnsi="Cambria Math" w:cs="B Nazanin"/>
            <w:sz w:val="28"/>
            <w:szCs w:val="28"/>
            <w:lang w:bidi="fa-IR"/>
          </w:rPr>
          <m:t xml:space="preserve">=1425 </m:t>
        </m:r>
        <m:r>
          <w:rPr>
            <w:rFonts w:ascii="Cambria Math" w:hAnsi="Cambria Math" w:cs="B Nazanin"/>
            <w:sz w:val="28"/>
            <w:szCs w:val="28"/>
            <w:lang w:bidi="fa-IR"/>
          </w:rPr>
          <m:t xml:space="preserve">Kgf/m </m:t>
        </m:r>
      </m:oMath>
      <w:r w:rsidR="005C47F6">
        <w:rPr>
          <w:rFonts w:cs="B Nazanin" w:hint="cs"/>
          <w:sz w:val="28"/>
          <w:szCs w:val="28"/>
          <w:rtl/>
          <w:lang w:bidi="fa-IR"/>
        </w:rPr>
        <w:t xml:space="preserve"> مقدار بار زنده وارد بر تیرهای اصلی و نیم طبقه</w:t>
      </w:r>
    </w:p>
    <w:p w:rsidR="005C47F6" w:rsidRDefault="005C47F6" w:rsidP="005C47F6">
      <w:pPr>
        <w:pStyle w:val="ListParagraph"/>
        <w:numPr>
          <w:ilvl w:val="0"/>
          <w:numId w:val="5"/>
        </w:numPr>
        <w:bidi/>
        <w:spacing w:line="360" w:lineRule="auto"/>
        <w:rPr>
          <w:rFonts w:cs="B Nazanin"/>
          <w:sz w:val="36"/>
          <w:szCs w:val="28"/>
          <w:lang w:bidi="fa-IR"/>
        </w:rPr>
      </w:pPr>
      <w:r w:rsidRPr="005C47F6">
        <w:rPr>
          <w:rFonts w:cs="B Nazanin" w:hint="cs"/>
          <w:sz w:val="36"/>
          <w:szCs w:val="28"/>
          <w:rtl/>
          <w:lang w:bidi="fa-IR"/>
        </w:rPr>
        <w:t>5.7 متر طول راه پله می</w:t>
      </w:r>
      <w:r w:rsidRPr="005C47F6">
        <w:rPr>
          <w:rFonts w:cs="B Nazanin"/>
          <w:sz w:val="36"/>
          <w:szCs w:val="28"/>
          <w:rtl/>
          <w:lang w:bidi="fa-IR"/>
        </w:rPr>
        <w:softHyphen/>
      </w:r>
      <w:r w:rsidRPr="005C47F6">
        <w:rPr>
          <w:rFonts w:cs="B Nazanin" w:hint="cs"/>
          <w:sz w:val="36"/>
          <w:szCs w:val="28"/>
          <w:rtl/>
          <w:lang w:bidi="fa-IR"/>
        </w:rPr>
        <w:t>باشد</w:t>
      </w:r>
      <w:r>
        <w:rPr>
          <w:rFonts w:cs="B Nazanin" w:hint="cs"/>
          <w:sz w:val="36"/>
          <w:szCs w:val="28"/>
          <w:rtl/>
          <w:lang w:bidi="fa-IR"/>
        </w:rPr>
        <w:t>.</w:t>
      </w:r>
    </w:p>
    <w:p w:rsidR="00C006DA" w:rsidRDefault="00C006DA" w:rsidP="00C006DA">
      <w:pPr>
        <w:bidi/>
        <w:spacing w:line="360" w:lineRule="auto"/>
        <w:ind w:left="360"/>
        <w:rPr>
          <w:rFonts w:cs="B Nazanin"/>
          <w:sz w:val="36"/>
          <w:szCs w:val="28"/>
          <w:lang w:bidi="fa-IR"/>
        </w:rPr>
      </w:pPr>
    </w:p>
    <w:p w:rsidR="00C006DA" w:rsidRDefault="00C006DA" w:rsidP="00C006DA">
      <w:pPr>
        <w:bidi/>
        <w:spacing w:line="360" w:lineRule="auto"/>
        <w:ind w:left="360"/>
        <w:rPr>
          <w:rFonts w:cs="B Nazanin"/>
          <w:sz w:val="36"/>
          <w:szCs w:val="28"/>
          <w:lang w:bidi="fa-IR"/>
        </w:rPr>
      </w:pPr>
    </w:p>
    <w:p w:rsidR="00C006DA" w:rsidRDefault="00C006DA" w:rsidP="00C006DA">
      <w:pPr>
        <w:bidi/>
        <w:spacing w:line="360" w:lineRule="auto"/>
        <w:ind w:left="360"/>
        <w:rPr>
          <w:rFonts w:cs="B Nazanin"/>
          <w:sz w:val="36"/>
          <w:szCs w:val="28"/>
          <w:lang w:bidi="fa-IR"/>
        </w:rPr>
      </w:pPr>
    </w:p>
    <w:p w:rsidR="00C006DA" w:rsidRDefault="00C006DA" w:rsidP="00C006DA">
      <w:pPr>
        <w:bidi/>
        <w:spacing w:line="360" w:lineRule="auto"/>
        <w:ind w:left="360"/>
        <w:rPr>
          <w:rFonts w:cs="B Nazanin"/>
          <w:sz w:val="36"/>
          <w:szCs w:val="28"/>
          <w:lang w:bidi="fa-IR"/>
        </w:rPr>
      </w:pPr>
    </w:p>
    <w:p w:rsidR="00C006DA" w:rsidRDefault="00C006DA" w:rsidP="00C006DA">
      <w:pPr>
        <w:bidi/>
        <w:spacing w:line="360" w:lineRule="auto"/>
        <w:ind w:left="360"/>
        <w:rPr>
          <w:rFonts w:cs="B Nazanin"/>
          <w:sz w:val="36"/>
          <w:szCs w:val="28"/>
          <w:lang w:bidi="fa-IR"/>
        </w:rPr>
      </w:pPr>
    </w:p>
    <w:p w:rsidR="00C006DA" w:rsidRDefault="00C006DA" w:rsidP="00C006DA">
      <w:pPr>
        <w:bidi/>
        <w:spacing w:line="360" w:lineRule="auto"/>
        <w:ind w:left="360"/>
        <w:rPr>
          <w:rFonts w:cs="B Nazanin"/>
          <w:sz w:val="36"/>
          <w:szCs w:val="28"/>
          <w:lang w:bidi="fa-IR"/>
        </w:rPr>
      </w:pPr>
    </w:p>
    <w:p w:rsidR="00C006DA" w:rsidRDefault="00C006DA" w:rsidP="00C006DA">
      <w:pPr>
        <w:bidi/>
        <w:spacing w:line="360" w:lineRule="auto"/>
        <w:ind w:left="360"/>
        <w:rPr>
          <w:rFonts w:cs="B Nazanin"/>
          <w:sz w:val="36"/>
          <w:szCs w:val="28"/>
          <w:lang w:bidi="fa-IR"/>
        </w:rPr>
      </w:pPr>
    </w:p>
    <w:p w:rsidR="00C006DA" w:rsidRDefault="00C006DA" w:rsidP="00C006DA">
      <w:pPr>
        <w:bidi/>
        <w:spacing w:line="360" w:lineRule="auto"/>
        <w:ind w:left="360"/>
        <w:rPr>
          <w:rFonts w:cs="B Nazanin"/>
          <w:sz w:val="36"/>
          <w:szCs w:val="28"/>
          <w:lang w:bidi="fa-IR"/>
        </w:rPr>
      </w:pPr>
    </w:p>
    <w:p w:rsidR="00C006DA" w:rsidRDefault="00C006DA" w:rsidP="00C006DA">
      <w:pPr>
        <w:bidi/>
        <w:spacing w:line="360" w:lineRule="auto"/>
        <w:ind w:left="360"/>
        <w:rPr>
          <w:rFonts w:cs="B Nazanin"/>
          <w:sz w:val="36"/>
          <w:szCs w:val="28"/>
          <w:lang w:bidi="fa-IR"/>
        </w:rPr>
      </w:pPr>
    </w:p>
    <w:p w:rsidR="00C006DA" w:rsidRDefault="00C006DA" w:rsidP="00C006DA">
      <w:pPr>
        <w:bidi/>
        <w:spacing w:line="360" w:lineRule="auto"/>
        <w:ind w:left="360"/>
        <w:rPr>
          <w:rFonts w:cs="B Nazanin"/>
          <w:sz w:val="36"/>
          <w:szCs w:val="28"/>
          <w:lang w:bidi="fa-IR"/>
        </w:rPr>
      </w:pPr>
    </w:p>
    <w:p w:rsidR="00C006DA" w:rsidRPr="00C006DA" w:rsidRDefault="00C006DA" w:rsidP="00C006DA">
      <w:pPr>
        <w:bidi/>
        <w:spacing w:line="360" w:lineRule="auto"/>
        <w:ind w:left="360"/>
        <w:rPr>
          <w:rFonts w:cs="B Nazanin"/>
          <w:sz w:val="36"/>
          <w:szCs w:val="28"/>
          <w:rtl/>
          <w:lang w:bidi="fa-IR"/>
        </w:rPr>
      </w:pPr>
    </w:p>
    <w:p w:rsidR="00A00089" w:rsidRPr="00A00089" w:rsidRDefault="00A00089" w:rsidP="00A00089">
      <w:pPr>
        <w:bidi/>
        <w:spacing w:line="360" w:lineRule="auto"/>
        <w:jc w:val="both"/>
        <w:rPr>
          <w:rFonts w:cs="B Nazanin"/>
          <w:sz w:val="36"/>
          <w:szCs w:val="28"/>
          <w:rtl/>
          <w:lang w:bidi="fa-IR"/>
        </w:rPr>
      </w:pPr>
    </w:p>
    <w:p w:rsidR="00C012A1" w:rsidRPr="00C006DA" w:rsidRDefault="00C012A1" w:rsidP="00C006DA">
      <w:pPr>
        <w:pStyle w:val="ListParagraph"/>
        <w:numPr>
          <w:ilvl w:val="0"/>
          <w:numId w:val="3"/>
        </w:numPr>
        <w:bidi/>
        <w:spacing w:after="200" w:line="360" w:lineRule="auto"/>
        <w:jc w:val="both"/>
        <w:rPr>
          <w:rFonts w:cs="B Nazanin"/>
          <w:bCs/>
          <w:noProof/>
          <w:sz w:val="36"/>
          <w:szCs w:val="28"/>
          <w:rtl/>
        </w:rPr>
      </w:pPr>
      <w:r w:rsidRPr="00C006DA">
        <w:rPr>
          <w:rFonts w:cs="B Nazanin" w:hint="cs"/>
          <w:bCs/>
          <w:noProof/>
          <w:sz w:val="36"/>
          <w:szCs w:val="28"/>
          <w:rtl/>
        </w:rPr>
        <w:lastRenderedPageBreak/>
        <w:t>محاسبه دستی برش پایه</w:t>
      </w:r>
    </w:p>
    <w:p w:rsidR="004E2231" w:rsidRDefault="00512CA3" w:rsidP="004E2231">
      <w:pPr>
        <w:bidi/>
        <w:spacing w:line="360" w:lineRule="auto"/>
        <w:jc w:val="both"/>
        <w:rPr>
          <w:rFonts w:cs="B Nazanin"/>
          <w:i/>
          <w:sz w:val="36"/>
          <w:szCs w:val="28"/>
          <w:rtl/>
          <w:lang w:bidi="fa-IR"/>
        </w:rPr>
      </w:pPr>
      <w:r>
        <w:rPr>
          <w:noProof/>
        </w:rPr>
        <w:drawing>
          <wp:inline distT="0" distB="0" distL="0" distR="0" wp14:anchorId="2A642364" wp14:editId="44E2B793">
            <wp:extent cx="6097270" cy="1868805"/>
            <wp:effectExtent l="76200" t="76200" r="132080" b="131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097270" cy="18688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12CA3" w:rsidRDefault="00512CA3" w:rsidP="00512CA3">
      <w:pPr>
        <w:bidi/>
        <w:spacing w:line="360" w:lineRule="auto"/>
        <w:jc w:val="both"/>
        <w:rPr>
          <w:rFonts w:cs="B Nazanin"/>
          <w:i/>
          <w:sz w:val="36"/>
          <w:szCs w:val="28"/>
          <w:rtl/>
          <w:lang w:bidi="fa-IR"/>
        </w:rPr>
      </w:pPr>
      <w:r>
        <w:rPr>
          <w:noProof/>
        </w:rPr>
        <w:drawing>
          <wp:inline distT="0" distB="0" distL="0" distR="0" wp14:anchorId="3DAD0ED9" wp14:editId="33D2ABE2">
            <wp:extent cx="6097270" cy="3212465"/>
            <wp:effectExtent l="76200" t="76200" r="132080" b="1403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097270" cy="32124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12CA3" w:rsidRDefault="00512CA3" w:rsidP="00512CA3">
      <w:pPr>
        <w:bidi/>
        <w:spacing w:line="360" w:lineRule="auto"/>
        <w:jc w:val="both"/>
        <w:rPr>
          <w:rFonts w:cs="B Nazanin"/>
          <w:i/>
          <w:sz w:val="36"/>
          <w:szCs w:val="28"/>
          <w:rtl/>
          <w:lang w:bidi="fa-IR"/>
        </w:rPr>
      </w:pPr>
      <w:r>
        <w:rPr>
          <w:noProof/>
        </w:rPr>
        <w:lastRenderedPageBreak/>
        <w:drawing>
          <wp:inline distT="0" distB="0" distL="0" distR="0" wp14:anchorId="0902480C" wp14:editId="4B42B132">
            <wp:extent cx="6097270" cy="3115310"/>
            <wp:effectExtent l="76200" t="76200" r="132080" b="1422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097270" cy="311531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12CA3" w:rsidRDefault="00512CA3" w:rsidP="00512CA3">
      <w:pPr>
        <w:bidi/>
        <w:spacing w:line="360" w:lineRule="auto"/>
        <w:jc w:val="both"/>
        <w:rPr>
          <w:rFonts w:cs="B Nazanin"/>
          <w:i/>
          <w:sz w:val="36"/>
          <w:szCs w:val="28"/>
          <w:rtl/>
          <w:lang w:bidi="fa-IR"/>
        </w:rPr>
      </w:pPr>
      <w:r>
        <w:rPr>
          <w:noProof/>
        </w:rPr>
        <w:drawing>
          <wp:inline distT="0" distB="0" distL="0" distR="0" wp14:anchorId="2043BCDF" wp14:editId="4D9A93C4">
            <wp:extent cx="6097270" cy="4335145"/>
            <wp:effectExtent l="76200" t="76200" r="132080" b="1416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097270" cy="43351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12CA3" w:rsidRDefault="00512CA3" w:rsidP="00512CA3">
      <w:pPr>
        <w:bidi/>
        <w:spacing w:line="360" w:lineRule="auto"/>
        <w:jc w:val="both"/>
        <w:rPr>
          <w:rFonts w:cs="B Nazanin"/>
          <w:i/>
          <w:sz w:val="36"/>
          <w:szCs w:val="28"/>
          <w:rtl/>
          <w:lang w:bidi="fa-IR"/>
        </w:rPr>
      </w:pPr>
      <w:r>
        <w:rPr>
          <w:rFonts w:cs="B Nazanin" w:hint="cs"/>
          <w:i/>
          <w:sz w:val="36"/>
          <w:szCs w:val="28"/>
          <w:rtl/>
          <w:lang w:bidi="fa-IR"/>
        </w:rPr>
        <w:lastRenderedPageBreak/>
        <w:t>برای محاسبه برش پایه و توزیع آن در طبقات لازم است وزن موثر لرزه</w:t>
      </w:r>
      <w:r>
        <w:rPr>
          <w:rFonts w:cs="B Nazanin"/>
          <w:i/>
          <w:sz w:val="36"/>
          <w:szCs w:val="28"/>
          <w:rtl/>
          <w:lang w:bidi="fa-IR"/>
        </w:rPr>
        <w:softHyphen/>
      </w:r>
      <w:r>
        <w:rPr>
          <w:rFonts w:cs="B Nazanin" w:hint="cs"/>
          <w:i/>
          <w:sz w:val="36"/>
          <w:szCs w:val="28"/>
          <w:rtl/>
          <w:lang w:bidi="fa-IR"/>
        </w:rPr>
        <w:t>ای سازه و ضریب زلزله را محاسبه نمائیم که برای این منظور خواهیم داشت:</w:t>
      </w:r>
    </w:p>
    <w:p w:rsidR="00512CA3" w:rsidRDefault="000A04A8" w:rsidP="00512CA3">
      <w:pPr>
        <w:bidi/>
        <w:spacing w:line="360" w:lineRule="auto"/>
        <w:jc w:val="both"/>
        <w:rPr>
          <w:rFonts w:cs="B Nazanin"/>
          <w:b/>
          <w:bCs/>
          <w:i/>
          <w:sz w:val="36"/>
          <w:szCs w:val="28"/>
          <w:lang w:bidi="fa-IR"/>
        </w:rPr>
      </w:pPr>
      <w:r w:rsidRPr="000A04A8">
        <w:rPr>
          <w:rFonts w:cs="B Nazanin" w:hint="cs"/>
          <w:b/>
          <w:bCs/>
          <w:i/>
          <w:sz w:val="36"/>
          <w:szCs w:val="28"/>
          <w:rtl/>
          <w:lang w:bidi="fa-IR"/>
        </w:rPr>
        <w:t>الف) محاسبه ضریب زلزله</w:t>
      </w:r>
    </w:p>
    <w:p w:rsidR="00E3290A" w:rsidRDefault="00E3290A" w:rsidP="00E3290A">
      <w:pPr>
        <w:bidi/>
        <w:spacing w:line="360" w:lineRule="auto"/>
        <w:jc w:val="both"/>
        <w:rPr>
          <w:rFonts w:cs="B Nazanin"/>
          <w:i/>
          <w:sz w:val="36"/>
          <w:szCs w:val="28"/>
          <w:rtl/>
          <w:lang w:bidi="fa-IR"/>
        </w:rPr>
      </w:pPr>
      <w:r w:rsidRPr="00E3290A">
        <w:rPr>
          <w:rFonts w:cs="B Nazanin" w:hint="cs"/>
          <w:i/>
          <w:sz w:val="36"/>
          <w:szCs w:val="28"/>
          <w:rtl/>
          <w:lang w:bidi="fa-IR"/>
        </w:rPr>
        <w:t xml:space="preserve">تعیین </w:t>
      </w:r>
      <w:r>
        <w:rPr>
          <w:rFonts w:cs="B Nazanin" w:hint="cs"/>
          <w:i/>
          <w:sz w:val="36"/>
          <w:szCs w:val="28"/>
          <w:rtl/>
          <w:lang w:bidi="fa-IR"/>
        </w:rPr>
        <w:t xml:space="preserve">تراز پایه: </w:t>
      </w:r>
    </w:p>
    <w:p w:rsidR="00E3290A" w:rsidRDefault="00E3290A" w:rsidP="00E3290A">
      <w:pPr>
        <w:bidi/>
        <w:spacing w:line="360" w:lineRule="auto"/>
        <w:jc w:val="both"/>
        <w:rPr>
          <w:rFonts w:cs="B Nazanin"/>
          <w:i/>
          <w:sz w:val="36"/>
          <w:szCs w:val="28"/>
          <w:rtl/>
          <w:lang w:bidi="fa-IR"/>
        </w:rPr>
      </w:pPr>
      <w:r>
        <w:rPr>
          <w:rFonts w:cs="B Nazanin" w:hint="cs"/>
          <w:i/>
          <w:sz w:val="36"/>
          <w:szCs w:val="28"/>
          <w:rtl/>
          <w:lang w:bidi="fa-IR"/>
        </w:rPr>
        <w:t>در این ساختمان کف طبقه همکف در تراز صفر می</w:t>
      </w:r>
      <w:r>
        <w:rPr>
          <w:rFonts w:cs="B Nazanin"/>
          <w:i/>
          <w:sz w:val="36"/>
          <w:szCs w:val="28"/>
          <w:rtl/>
          <w:lang w:bidi="fa-IR"/>
        </w:rPr>
        <w:softHyphen/>
      </w:r>
      <w:r>
        <w:rPr>
          <w:rFonts w:cs="B Nazanin" w:hint="cs"/>
          <w:i/>
          <w:sz w:val="36"/>
          <w:szCs w:val="28"/>
          <w:rtl/>
          <w:lang w:bidi="fa-IR"/>
        </w:rPr>
        <w:t>باشد. در اینجا باید به نکته مهمی اشاره کرد. براساس بند (3-3-1-2) ویرایش چهارم استاندارد 2800 داریم:</w:t>
      </w:r>
    </w:p>
    <w:p w:rsidR="00E3290A" w:rsidRDefault="00E3290A" w:rsidP="00E3290A">
      <w:pPr>
        <w:bidi/>
        <w:spacing w:line="360" w:lineRule="auto"/>
        <w:jc w:val="both"/>
        <w:rPr>
          <w:rFonts w:cs="B Nazanin"/>
          <w:i/>
          <w:sz w:val="36"/>
          <w:szCs w:val="28"/>
          <w:rtl/>
          <w:lang w:bidi="fa-IR"/>
        </w:rPr>
      </w:pPr>
      <w:r>
        <w:rPr>
          <w:rFonts w:cs="B Nazanin" w:hint="cs"/>
          <w:i/>
          <w:sz w:val="36"/>
          <w:szCs w:val="28"/>
          <w:rtl/>
          <w:lang w:bidi="fa-IR"/>
        </w:rPr>
        <w:t>برای ساختمان</w:t>
      </w:r>
      <w:r>
        <w:rPr>
          <w:rFonts w:cs="B Nazanin"/>
          <w:i/>
          <w:sz w:val="36"/>
          <w:szCs w:val="28"/>
          <w:rtl/>
          <w:lang w:bidi="fa-IR"/>
        </w:rPr>
        <w:softHyphen/>
      </w:r>
      <w:r>
        <w:rPr>
          <w:rFonts w:cs="B Nazanin" w:hint="cs"/>
          <w:i/>
          <w:sz w:val="36"/>
          <w:szCs w:val="28"/>
          <w:rtl/>
          <w:lang w:bidi="fa-IR"/>
        </w:rPr>
        <w:t>های دارای زیرزمینی که دیوارهای نگهبان آن به سازه متصل باشند و فضای بین خاکبرداری و دیوار نگهبان زیرزمین با خاک متراکم پر شده باشد تراز پایه می</w:t>
      </w:r>
      <w:r>
        <w:rPr>
          <w:rFonts w:cs="B Nazanin"/>
          <w:i/>
          <w:sz w:val="36"/>
          <w:szCs w:val="28"/>
          <w:rtl/>
          <w:lang w:bidi="fa-IR"/>
        </w:rPr>
        <w:softHyphen/>
      </w:r>
      <w:r>
        <w:rPr>
          <w:rFonts w:cs="B Nazanin" w:hint="cs"/>
          <w:i/>
          <w:sz w:val="36"/>
          <w:szCs w:val="28"/>
          <w:rtl/>
          <w:lang w:bidi="fa-IR"/>
        </w:rPr>
        <w:t>تواند در نزدیک</w:t>
      </w:r>
      <w:r>
        <w:rPr>
          <w:rFonts w:cs="B Nazanin"/>
          <w:i/>
          <w:sz w:val="36"/>
          <w:szCs w:val="28"/>
          <w:rtl/>
          <w:lang w:bidi="fa-IR"/>
        </w:rPr>
        <w:softHyphen/>
      </w:r>
      <w:r>
        <w:rPr>
          <w:rFonts w:cs="B Nazanin" w:hint="cs"/>
          <w:i/>
          <w:sz w:val="36"/>
          <w:szCs w:val="28"/>
          <w:rtl/>
          <w:lang w:bidi="fa-IR"/>
        </w:rPr>
        <w:t xml:space="preserve">ترین سقف زیرزمین به زمین طبیعی اطراف در نظر گرفته شود. در این پروژه با توجه به اینکه اطلاعات چندانی از خاک منطقه و شرایط زمین اطراف سازه نداریم تراز پایه را از روی فونداسیون در نظر خواهیم گرفت. </w:t>
      </w:r>
    </w:p>
    <w:p w:rsidR="00E3290A" w:rsidRDefault="00E3290A" w:rsidP="00E3290A">
      <w:pPr>
        <w:bidi/>
        <w:spacing w:line="360" w:lineRule="auto"/>
        <w:jc w:val="both"/>
        <w:rPr>
          <w:rFonts w:cs="B Nazanin"/>
          <w:i/>
          <w:sz w:val="36"/>
          <w:szCs w:val="28"/>
          <w:rtl/>
          <w:lang w:bidi="fa-IR"/>
        </w:rPr>
      </w:pPr>
    </w:p>
    <w:p w:rsidR="00E3290A" w:rsidRDefault="00E3290A" w:rsidP="00E3290A">
      <w:pPr>
        <w:bidi/>
        <w:spacing w:line="360" w:lineRule="auto"/>
        <w:jc w:val="both"/>
        <w:rPr>
          <w:rFonts w:cs="B Nazanin"/>
          <w:i/>
          <w:sz w:val="36"/>
          <w:szCs w:val="28"/>
          <w:rtl/>
          <w:lang w:bidi="fa-IR"/>
        </w:rPr>
      </w:pPr>
    </w:p>
    <w:p w:rsidR="00E3290A" w:rsidRDefault="00E3290A" w:rsidP="00E3290A">
      <w:pPr>
        <w:bidi/>
        <w:spacing w:line="360" w:lineRule="auto"/>
        <w:jc w:val="both"/>
        <w:rPr>
          <w:rFonts w:cs="B Nazanin"/>
          <w:i/>
          <w:sz w:val="36"/>
          <w:szCs w:val="28"/>
          <w:rtl/>
          <w:lang w:bidi="fa-IR"/>
        </w:rPr>
      </w:pPr>
    </w:p>
    <w:p w:rsidR="00E3290A" w:rsidRDefault="00E3290A" w:rsidP="00E3290A">
      <w:pPr>
        <w:bidi/>
        <w:spacing w:line="360" w:lineRule="auto"/>
        <w:jc w:val="both"/>
        <w:rPr>
          <w:rFonts w:cs="B Nazanin"/>
          <w:i/>
          <w:sz w:val="36"/>
          <w:szCs w:val="28"/>
          <w:rtl/>
          <w:lang w:bidi="fa-IR"/>
        </w:rPr>
      </w:pPr>
    </w:p>
    <w:p w:rsidR="00E3290A" w:rsidRDefault="00E3290A" w:rsidP="00E3290A">
      <w:pPr>
        <w:bidi/>
        <w:spacing w:line="360" w:lineRule="auto"/>
        <w:jc w:val="both"/>
        <w:rPr>
          <w:rFonts w:cs="B Nazanin"/>
          <w:i/>
          <w:sz w:val="36"/>
          <w:szCs w:val="28"/>
          <w:rtl/>
          <w:lang w:bidi="fa-IR"/>
        </w:rPr>
      </w:pPr>
    </w:p>
    <w:p w:rsidR="00E3290A" w:rsidRDefault="00E3290A" w:rsidP="00E3290A">
      <w:pPr>
        <w:bidi/>
        <w:spacing w:line="360" w:lineRule="auto"/>
        <w:jc w:val="both"/>
        <w:rPr>
          <w:rFonts w:cs="B Nazanin"/>
          <w:i/>
          <w:sz w:val="36"/>
          <w:szCs w:val="28"/>
          <w:rtl/>
          <w:lang w:bidi="fa-IR"/>
        </w:rPr>
      </w:pPr>
    </w:p>
    <w:p w:rsidR="00E3290A" w:rsidRDefault="00E3290A" w:rsidP="00E3290A">
      <w:pPr>
        <w:bidi/>
        <w:spacing w:line="360" w:lineRule="auto"/>
        <w:jc w:val="both"/>
        <w:rPr>
          <w:rFonts w:cs="B Nazanin"/>
          <w:i/>
          <w:sz w:val="36"/>
          <w:szCs w:val="28"/>
          <w:rtl/>
          <w:lang w:bidi="fa-IR"/>
        </w:rPr>
      </w:pPr>
    </w:p>
    <w:p w:rsidR="00E3290A" w:rsidRDefault="00E3290A" w:rsidP="00E3290A">
      <w:pPr>
        <w:bidi/>
        <w:spacing w:line="360" w:lineRule="auto"/>
        <w:jc w:val="both"/>
        <w:rPr>
          <w:rFonts w:cs="B Nazanin"/>
          <w:i/>
          <w:sz w:val="36"/>
          <w:szCs w:val="28"/>
          <w:rtl/>
          <w:lang w:bidi="fa-IR"/>
        </w:rPr>
      </w:pPr>
    </w:p>
    <w:p w:rsidR="00E3290A" w:rsidRDefault="00E3290A" w:rsidP="00E3290A">
      <w:pPr>
        <w:bidi/>
        <w:spacing w:line="360" w:lineRule="auto"/>
        <w:jc w:val="both"/>
        <w:rPr>
          <w:rFonts w:cs="B Nazanin"/>
          <w:i/>
          <w:sz w:val="36"/>
          <w:szCs w:val="28"/>
          <w:rtl/>
          <w:lang w:bidi="fa-IR"/>
        </w:rPr>
      </w:pPr>
    </w:p>
    <w:p w:rsidR="00E3290A" w:rsidRDefault="00E3290A" w:rsidP="00E3290A">
      <w:pPr>
        <w:bidi/>
        <w:spacing w:line="360" w:lineRule="auto"/>
        <w:jc w:val="both"/>
        <w:rPr>
          <w:rFonts w:cs="B Nazanin"/>
          <w:i/>
          <w:sz w:val="36"/>
          <w:szCs w:val="28"/>
          <w:rtl/>
          <w:lang w:bidi="fa-IR"/>
        </w:rPr>
      </w:pPr>
    </w:p>
    <w:p w:rsidR="00E3290A" w:rsidRPr="00E3290A" w:rsidRDefault="00E3290A" w:rsidP="00E3290A">
      <w:pPr>
        <w:bidi/>
        <w:spacing w:line="360" w:lineRule="auto"/>
        <w:jc w:val="both"/>
        <w:rPr>
          <w:rFonts w:cs="B Nazanin"/>
          <w:i/>
          <w:sz w:val="36"/>
          <w:szCs w:val="28"/>
          <w:rtl/>
          <w:lang w:bidi="fa-IR"/>
        </w:rPr>
      </w:pPr>
    </w:p>
    <w:p w:rsidR="00C754D5" w:rsidRDefault="00C754D5" w:rsidP="00C15130">
      <w:pPr>
        <w:pStyle w:val="ListParagraph"/>
        <w:numPr>
          <w:ilvl w:val="0"/>
          <w:numId w:val="5"/>
        </w:numPr>
        <w:bidi/>
        <w:spacing w:line="360" w:lineRule="auto"/>
        <w:jc w:val="both"/>
        <w:rPr>
          <w:rFonts w:cs="B Nazanin"/>
          <w:i/>
          <w:sz w:val="28"/>
          <w:szCs w:val="28"/>
          <w:lang w:bidi="fa-IR"/>
        </w:rPr>
      </w:pPr>
      <w:r w:rsidRPr="00747FDC">
        <w:rPr>
          <w:rFonts w:cs="B Nazanin" w:hint="cs"/>
          <w:i/>
          <w:sz w:val="28"/>
          <w:szCs w:val="28"/>
          <w:rtl/>
          <w:lang w:bidi="fa-IR"/>
        </w:rPr>
        <w:lastRenderedPageBreak/>
        <w:t xml:space="preserve">جهت </w:t>
      </w:r>
      <w:r w:rsidRPr="00747FDC">
        <w:rPr>
          <w:rFonts w:cs="B Nazanin"/>
          <w:i/>
          <w:sz w:val="28"/>
          <w:szCs w:val="28"/>
          <w:lang w:bidi="fa-IR"/>
        </w:rPr>
        <w:t>X</w:t>
      </w:r>
    </w:p>
    <w:p w:rsidR="004C76E9" w:rsidRDefault="004C76E9" w:rsidP="004C76E9">
      <w:pPr>
        <w:bidi/>
        <w:spacing w:line="360" w:lineRule="auto"/>
        <w:ind w:left="360"/>
        <w:jc w:val="both"/>
        <w:rPr>
          <w:rFonts w:cs="B Nazanin"/>
          <w:i/>
          <w:sz w:val="28"/>
          <w:szCs w:val="28"/>
          <w:rtl/>
          <w:lang w:bidi="fa-IR"/>
        </w:rPr>
      </w:pPr>
    </w:p>
    <w:p w:rsidR="004C76E9" w:rsidRPr="004C76E9" w:rsidRDefault="004C76E9" w:rsidP="004C76E9">
      <w:pPr>
        <w:bidi/>
        <w:spacing w:line="360" w:lineRule="auto"/>
        <w:ind w:left="360"/>
        <w:jc w:val="both"/>
        <w:rPr>
          <w:rFonts w:cs="B Nazanin"/>
          <w:i/>
          <w:sz w:val="28"/>
          <w:szCs w:val="28"/>
          <w:rtl/>
          <w:lang w:bidi="fa-IR"/>
        </w:rPr>
      </w:pPr>
    </w:p>
    <w:tbl>
      <w:tblPr>
        <w:tblStyle w:val="GridTable4-Accent11"/>
        <w:tblW w:w="8394" w:type="dxa"/>
        <w:jc w:val="center"/>
        <w:tblLook w:val="04A0" w:firstRow="1" w:lastRow="0" w:firstColumn="1" w:lastColumn="0" w:noHBand="0" w:noVBand="1"/>
      </w:tblPr>
      <w:tblGrid>
        <w:gridCol w:w="5268"/>
        <w:gridCol w:w="3126"/>
      </w:tblGrid>
      <w:tr w:rsidR="004C76E9" w:rsidRPr="004C76E9" w:rsidTr="004C76E9">
        <w:trPr>
          <w:cnfStyle w:val="100000000000" w:firstRow="1" w:lastRow="0" w:firstColumn="0" w:lastColumn="0" w:oddVBand="0" w:evenVBand="0" w:oddHBand="0" w:evenHBand="0" w:firstRowFirstColumn="0" w:firstRowLastColumn="0" w:lastRowFirstColumn="0" w:lastRowLastColumn="0"/>
          <w:trHeight w:val="517"/>
          <w:jc w:val="center"/>
        </w:trPr>
        <w:tc>
          <w:tcPr>
            <w:cnfStyle w:val="001000000000" w:firstRow="0" w:lastRow="0" w:firstColumn="1" w:lastColumn="0" w:oddVBand="0" w:evenVBand="0" w:oddHBand="0" w:evenHBand="0" w:firstRowFirstColumn="0" w:firstRowLastColumn="0" w:lastRowFirstColumn="0" w:lastRowLastColumn="0"/>
            <w:tcW w:w="8394" w:type="dxa"/>
            <w:gridSpan w:val="2"/>
            <w:noWrap/>
            <w:vAlign w:val="center"/>
            <w:hideMark/>
          </w:tcPr>
          <w:p w:rsidR="004C76E9" w:rsidRPr="004C76E9" w:rsidRDefault="004C76E9" w:rsidP="004C76E9">
            <w:pPr>
              <w:bidi/>
              <w:jc w:val="center"/>
              <w:rPr>
                <w:rFonts w:ascii="Arial" w:hAnsi="Arial" w:cs="2  Titr"/>
                <w:b w:val="0"/>
                <w:bCs w:val="0"/>
              </w:rPr>
            </w:pPr>
            <w:r w:rsidRPr="004C76E9">
              <w:rPr>
                <w:rFonts w:ascii="Arial" w:hAnsi="Arial" w:cs="2  Titr" w:hint="cs"/>
                <w:b w:val="0"/>
                <w:bCs w:val="0"/>
                <w:rtl/>
              </w:rPr>
              <w:t>ویرایش چهار</w:t>
            </w:r>
          </w:p>
        </w:tc>
      </w:tr>
      <w:tr w:rsidR="004C76E9" w:rsidRPr="004C76E9" w:rsidTr="004C76E9">
        <w:trPr>
          <w:cnfStyle w:val="000000100000" w:firstRow="0" w:lastRow="0" w:firstColumn="0" w:lastColumn="0" w:oddVBand="0" w:evenVBand="0" w:oddHBand="1" w:evenHBand="0" w:firstRowFirstColumn="0" w:firstRowLastColumn="0" w:lastRowFirstColumn="0" w:lastRowLastColumn="0"/>
          <w:trHeight w:val="407"/>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bidi/>
              <w:jc w:val="center"/>
              <w:rPr>
                <w:rFonts w:ascii="Arial" w:hAnsi="Arial" w:cs="B Nazanin"/>
                <w:b w:val="0"/>
                <w:bCs w:val="0"/>
                <w:rtl/>
              </w:rPr>
            </w:pPr>
            <w:r w:rsidRPr="004C76E9">
              <w:rPr>
                <w:rFonts w:ascii="Arial" w:hAnsi="Arial" w:cs="B Nazanin" w:hint="cs"/>
                <w:b w:val="0"/>
                <w:bCs w:val="0"/>
                <w:rtl/>
              </w:rPr>
              <w:t>ارتفاع سازه از تراز پایه (متر)</w:t>
            </w:r>
          </w:p>
        </w:tc>
        <w:tc>
          <w:tcPr>
            <w:tcW w:w="0" w:type="auto"/>
            <w:noWrap/>
            <w:vAlign w:val="center"/>
            <w:hideMark/>
          </w:tcPr>
          <w:p w:rsidR="004C76E9" w:rsidRPr="004C76E9" w:rsidRDefault="004C76E9" w:rsidP="004C76E9">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rtl/>
              </w:rPr>
            </w:pPr>
            <w:r w:rsidRPr="004C76E9">
              <w:rPr>
                <w:rFonts w:ascii="Cambria" w:hAnsi="Cambria" w:cs="B Nazanin"/>
              </w:rPr>
              <w:t>15.8</w:t>
            </w:r>
          </w:p>
        </w:tc>
      </w:tr>
      <w:tr w:rsidR="004C76E9" w:rsidRPr="004C76E9" w:rsidTr="004C76E9">
        <w:trPr>
          <w:trHeight w:val="407"/>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bidi/>
              <w:jc w:val="center"/>
              <w:rPr>
                <w:rFonts w:ascii="Arial" w:hAnsi="Arial" w:cs="B Nazanin"/>
                <w:b w:val="0"/>
                <w:bCs w:val="0"/>
              </w:rPr>
            </w:pPr>
            <w:r w:rsidRPr="004C76E9">
              <w:rPr>
                <w:rFonts w:ascii="Arial" w:hAnsi="Arial" w:cs="B Nazanin" w:hint="cs"/>
                <w:b w:val="0"/>
                <w:bCs w:val="0"/>
                <w:rtl/>
              </w:rPr>
              <w:t>درجه اهمیت سازه</w:t>
            </w:r>
          </w:p>
        </w:tc>
        <w:tc>
          <w:tcPr>
            <w:tcW w:w="0" w:type="auto"/>
            <w:noWrap/>
            <w:vAlign w:val="center"/>
            <w:hideMark/>
          </w:tcPr>
          <w:p w:rsidR="004C76E9" w:rsidRPr="004C76E9" w:rsidRDefault="004C76E9" w:rsidP="004C76E9">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rtl/>
              </w:rPr>
            </w:pPr>
            <w:r w:rsidRPr="004C76E9">
              <w:rPr>
                <w:rFonts w:ascii="Cambria" w:hAnsi="Cambria" w:cs="B Nazanin"/>
              </w:rPr>
              <w:t>I=1</w:t>
            </w:r>
          </w:p>
        </w:tc>
      </w:tr>
      <w:tr w:rsidR="004C76E9" w:rsidRPr="004C76E9" w:rsidTr="004C76E9">
        <w:trPr>
          <w:cnfStyle w:val="000000100000" w:firstRow="0" w:lastRow="0" w:firstColumn="0" w:lastColumn="0" w:oddVBand="0" w:evenVBand="0" w:oddHBand="1" w:evenHBand="0" w:firstRowFirstColumn="0" w:firstRowLastColumn="0" w:lastRowFirstColumn="0" w:lastRowLastColumn="0"/>
          <w:trHeight w:val="407"/>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bidi/>
              <w:jc w:val="center"/>
              <w:rPr>
                <w:rFonts w:ascii="Arial" w:hAnsi="Arial" w:cs="B Nazanin"/>
                <w:b w:val="0"/>
                <w:bCs w:val="0"/>
              </w:rPr>
            </w:pPr>
            <w:r w:rsidRPr="004C76E9">
              <w:rPr>
                <w:rFonts w:ascii="Arial" w:hAnsi="Arial" w:cs="B Nazanin" w:hint="cs"/>
                <w:b w:val="0"/>
                <w:bCs w:val="0"/>
                <w:rtl/>
              </w:rPr>
              <w:t xml:space="preserve">ضریب </w:t>
            </w:r>
            <w:r w:rsidRPr="004C76E9">
              <w:rPr>
                <w:rFonts w:ascii="Arial" w:hAnsi="Arial" w:cs="B Nazanin" w:hint="cs"/>
                <w:b w:val="0"/>
                <w:bCs w:val="0"/>
              </w:rPr>
              <w:t>A</w:t>
            </w:r>
          </w:p>
        </w:tc>
        <w:tc>
          <w:tcPr>
            <w:tcW w:w="0" w:type="auto"/>
            <w:noWrap/>
            <w:vAlign w:val="center"/>
            <w:hideMark/>
          </w:tcPr>
          <w:p w:rsidR="004C76E9" w:rsidRPr="004C76E9" w:rsidRDefault="004C76E9" w:rsidP="004C76E9">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rtl/>
              </w:rPr>
            </w:pPr>
            <w:r w:rsidRPr="004C76E9">
              <w:rPr>
                <w:rFonts w:ascii="Cambria" w:hAnsi="Cambria" w:cs="B Nazanin"/>
              </w:rPr>
              <w:t>A=0.35</w:t>
            </w:r>
          </w:p>
        </w:tc>
      </w:tr>
      <w:tr w:rsidR="004C76E9" w:rsidRPr="004C76E9" w:rsidTr="004C76E9">
        <w:trPr>
          <w:trHeight w:val="407"/>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bidi/>
              <w:jc w:val="center"/>
              <w:rPr>
                <w:rFonts w:ascii="Arial" w:hAnsi="Arial" w:cs="B Nazanin"/>
                <w:b w:val="0"/>
                <w:bCs w:val="0"/>
              </w:rPr>
            </w:pPr>
            <w:r w:rsidRPr="004C76E9">
              <w:rPr>
                <w:rFonts w:ascii="Arial" w:hAnsi="Arial" w:cs="B Nazanin" w:hint="cs"/>
                <w:b w:val="0"/>
                <w:bCs w:val="0"/>
                <w:rtl/>
              </w:rPr>
              <w:t>نوع زمین</w:t>
            </w:r>
          </w:p>
        </w:tc>
        <w:tc>
          <w:tcPr>
            <w:tcW w:w="0" w:type="auto"/>
            <w:noWrap/>
            <w:vAlign w:val="center"/>
            <w:hideMark/>
          </w:tcPr>
          <w:p w:rsidR="004C76E9" w:rsidRPr="004C76E9" w:rsidRDefault="004C76E9" w:rsidP="004C76E9">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rtl/>
              </w:rPr>
            </w:pPr>
            <w:r w:rsidRPr="004C76E9">
              <w:rPr>
                <w:rFonts w:ascii="Cambria" w:hAnsi="Cambria" w:cs="B Nazanin"/>
              </w:rPr>
              <w:t>II</w:t>
            </w:r>
          </w:p>
        </w:tc>
      </w:tr>
      <w:tr w:rsidR="004C76E9" w:rsidRPr="004C76E9" w:rsidTr="004C76E9">
        <w:trPr>
          <w:cnfStyle w:val="000000100000" w:firstRow="0" w:lastRow="0" w:firstColumn="0" w:lastColumn="0" w:oddVBand="0" w:evenVBand="0" w:oddHBand="1" w:evenHBand="0" w:firstRowFirstColumn="0" w:firstRowLastColumn="0" w:lastRowFirstColumn="0" w:lastRowLastColumn="0"/>
          <w:trHeight w:val="407"/>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bidi/>
              <w:jc w:val="center"/>
              <w:rPr>
                <w:rFonts w:ascii="Arial" w:hAnsi="Arial" w:cs="B Nazanin"/>
                <w:b w:val="0"/>
                <w:bCs w:val="0"/>
              </w:rPr>
            </w:pPr>
            <w:r w:rsidRPr="004C76E9">
              <w:rPr>
                <w:rFonts w:ascii="Arial" w:hAnsi="Arial" w:cs="B Nazanin" w:hint="cs"/>
                <w:b w:val="0"/>
                <w:bCs w:val="0"/>
                <w:rtl/>
              </w:rPr>
              <w:t>سیستم سازه</w:t>
            </w:r>
          </w:p>
        </w:tc>
        <w:tc>
          <w:tcPr>
            <w:tcW w:w="0" w:type="auto"/>
            <w:noWrap/>
            <w:vAlign w:val="center"/>
            <w:hideMark/>
          </w:tcPr>
          <w:p w:rsidR="004C76E9" w:rsidRPr="004C76E9" w:rsidRDefault="004C76E9" w:rsidP="004C76E9">
            <w:pPr>
              <w:bidi/>
              <w:jc w:val="center"/>
              <w:cnfStyle w:val="000000100000" w:firstRow="0" w:lastRow="0" w:firstColumn="0" w:lastColumn="0" w:oddVBand="0" w:evenVBand="0" w:oddHBand="1" w:evenHBand="0" w:firstRowFirstColumn="0" w:firstRowLastColumn="0" w:lastRowFirstColumn="0" w:lastRowLastColumn="0"/>
              <w:rPr>
                <w:rFonts w:ascii="Arial" w:hAnsi="Arial" w:cs="B Nazanin"/>
                <w:rtl/>
              </w:rPr>
            </w:pPr>
            <w:r w:rsidRPr="004C76E9">
              <w:rPr>
                <w:rFonts w:ascii="Arial" w:hAnsi="Arial" w:cs="B Nazanin" w:hint="cs"/>
                <w:rtl/>
              </w:rPr>
              <w:t>قاب خمشی فولادی</w:t>
            </w:r>
          </w:p>
        </w:tc>
      </w:tr>
      <w:tr w:rsidR="004C76E9" w:rsidRPr="004C76E9" w:rsidTr="004C76E9">
        <w:trPr>
          <w:trHeight w:val="407"/>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jc w:val="center"/>
              <w:rPr>
                <w:rFonts w:ascii="Arial" w:hAnsi="Arial" w:cs="B Nazanin"/>
                <w:b w:val="0"/>
                <w:bCs w:val="0"/>
                <w:rtl/>
              </w:rPr>
            </w:pPr>
            <w:r w:rsidRPr="004C76E9">
              <w:rPr>
                <w:rFonts w:ascii="Arial" w:hAnsi="Arial" w:cs="B Nazanin" w:hint="cs"/>
                <w:b w:val="0"/>
                <w:bCs w:val="0"/>
              </w:rPr>
              <w:t>Ru=</w:t>
            </w:r>
          </w:p>
        </w:tc>
        <w:tc>
          <w:tcPr>
            <w:tcW w:w="0" w:type="auto"/>
            <w:noWrap/>
            <w:vAlign w:val="center"/>
            <w:hideMark/>
          </w:tcPr>
          <w:p w:rsidR="004C76E9" w:rsidRPr="004C76E9" w:rsidRDefault="004C76E9" w:rsidP="004C76E9">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rPr>
            </w:pPr>
            <w:r w:rsidRPr="004C76E9">
              <w:rPr>
                <w:rFonts w:ascii="Cambria" w:hAnsi="Cambria" w:cs="B Nazanin"/>
              </w:rPr>
              <w:t>5</w:t>
            </w:r>
          </w:p>
        </w:tc>
      </w:tr>
      <w:tr w:rsidR="004C76E9" w:rsidRPr="004C76E9" w:rsidTr="004C76E9">
        <w:trPr>
          <w:cnfStyle w:val="000000100000" w:firstRow="0" w:lastRow="0" w:firstColumn="0" w:lastColumn="0" w:oddVBand="0" w:evenVBand="0" w:oddHBand="1" w:evenHBand="0" w:firstRowFirstColumn="0" w:firstRowLastColumn="0" w:lastRowFirstColumn="0" w:lastRowLastColumn="0"/>
          <w:trHeight w:val="407"/>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bidi/>
              <w:jc w:val="center"/>
              <w:rPr>
                <w:rFonts w:ascii="Arial" w:hAnsi="Arial" w:cs="B Nazanin"/>
                <w:b w:val="0"/>
                <w:bCs w:val="0"/>
              </w:rPr>
            </w:pPr>
            <w:r w:rsidRPr="004C76E9">
              <w:rPr>
                <w:rFonts w:ascii="Arial" w:hAnsi="Arial" w:cs="B Nazanin" w:hint="cs"/>
                <w:b w:val="0"/>
                <w:bCs w:val="0"/>
                <w:rtl/>
              </w:rPr>
              <w:t>سازه میانقاب دارد؟</w:t>
            </w:r>
          </w:p>
        </w:tc>
        <w:tc>
          <w:tcPr>
            <w:tcW w:w="0" w:type="auto"/>
            <w:noWrap/>
            <w:vAlign w:val="center"/>
            <w:hideMark/>
          </w:tcPr>
          <w:p w:rsidR="004C76E9" w:rsidRPr="004C76E9" w:rsidRDefault="004C76E9" w:rsidP="004C76E9">
            <w:pPr>
              <w:bidi/>
              <w:jc w:val="center"/>
              <w:cnfStyle w:val="000000100000" w:firstRow="0" w:lastRow="0" w:firstColumn="0" w:lastColumn="0" w:oddVBand="0" w:evenVBand="0" w:oddHBand="1" w:evenHBand="0" w:firstRowFirstColumn="0" w:firstRowLastColumn="0" w:lastRowFirstColumn="0" w:lastRowLastColumn="0"/>
              <w:rPr>
                <w:rFonts w:ascii="Arial" w:hAnsi="Arial" w:cs="B Nazanin"/>
                <w:rtl/>
              </w:rPr>
            </w:pPr>
            <w:r w:rsidRPr="004C76E9">
              <w:rPr>
                <w:rFonts w:ascii="Arial" w:hAnsi="Arial" w:cs="B Nazanin" w:hint="cs"/>
                <w:rtl/>
              </w:rPr>
              <w:t>خیر</w:t>
            </w:r>
          </w:p>
        </w:tc>
      </w:tr>
      <w:tr w:rsidR="004C76E9" w:rsidRPr="004C76E9" w:rsidTr="004C76E9">
        <w:trPr>
          <w:trHeight w:val="407"/>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bidi/>
              <w:jc w:val="center"/>
              <w:rPr>
                <w:rFonts w:ascii="Arial" w:hAnsi="Arial" w:cs="B Nazanin"/>
                <w:b w:val="0"/>
                <w:bCs w:val="0"/>
                <w:rtl/>
              </w:rPr>
            </w:pPr>
            <w:r w:rsidRPr="004C76E9">
              <w:rPr>
                <w:rFonts w:ascii="Arial" w:hAnsi="Arial" w:cs="B Nazanin" w:hint="cs"/>
                <w:b w:val="0"/>
                <w:bCs w:val="0"/>
                <w:rtl/>
              </w:rPr>
              <w:t>زمان تناوب نرم افزار (</w:t>
            </w:r>
            <w:r w:rsidRPr="004C76E9">
              <w:rPr>
                <w:rFonts w:ascii="Arial" w:hAnsi="Arial" w:cs="B Nazanin" w:hint="cs"/>
                <w:b w:val="0"/>
                <w:bCs w:val="0"/>
              </w:rPr>
              <w:t>T</w:t>
            </w:r>
            <w:r w:rsidRPr="004C76E9">
              <w:rPr>
                <w:rFonts w:ascii="Arial" w:hAnsi="Arial" w:cs="B Nazanin" w:hint="cs"/>
                <w:b w:val="0"/>
                <w:bCs w:val="0"/>
                <w:vertAlign w:val="subscript"/>
              </w:rPr>
              <w:t>ETABS</w:t>
            </w:r>
            <w:r w:rsidRPr="004C76E9">
              <w:rPr>
                <w:rFonts w:ascii="Arial" w:hAnsi="Arial" w:cs="B Nazanin" w:hint="cs"/>
                <w:b w:val="0"/>
                <w:bCs w:val="0"/>
                <w:rtl/>
              </w:rPr>
              <w:t>)</w:t>
            </w:r>
          </w:p>
        </w:tc>
        <w:tc>
          <w:tcPr>
            <w:tcW w:w="0" w:type="auto"/>
            <w:noWrap/>
            <w:vAlign w:val="center"/>
            <w:hideMark/>
          </w:tcPr>
          <w:p w:rsidR="004C76E9" w:rsidRPr="004C76E9" w:rsidRDefault="004C76E9" w:rsidP="004C76E9">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rtl/>
              </w:rPr>
            </w:pPr>
            <w:r>
              <w:rPr>
                <w:rFonts w:ascii="Cambria" w:hAnsi="Cambria" w:cs="B Nazanin" w:hint="cs"/>
                <w:rtl/>
              </w:rPr>
              <w:t>----</w:t>
            </w:r>
          </w:p>
        </w:tc>
      </w:tr>
      <w:tr w:rsidR="004C76E9" w:rsidRPr="004C76E9" w:rsidTr="004C76E9">
        <w:trPr>
          <w:cnfStyle w:val="000000100000" w:firstRow="0" w:lastRow="0" w:firstColumn="0" w:lastColumn="0" w:oddVBand="0" w:evenVBand="0" w:oddHBand="1" w:evenHBand="0" w:firstRowFirstColumn="0" w:firstRowLastColumn="0" w:lastRowFirstColumn="0" w:lastRowLastColumn="0"/>
          <w:trHeight w:val="407"/>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jc w:val="center"/>
              <w:rPr>
                <w:rFonts w:ascii="Cambria" w:hAnsi="Cambria" w:cs="B Nazanin"/>
                <w:b w:val="0"/>
                <w:bCs w:val="0"/>
              </w:rPr>
            </w:pPr>
            <w:r w:rsidRPr="004C76E9">
              <w:rPr>
                <w:rFonts w:ascii="Cambria" w:hAnsi="Cambria" w:cs="B Nazanin"/>
                <w:b w:val="0"/>
                <w:bCs w:val="0"/>
              </w:rPr>
              <w:t>T</w:t>
            </w:r>
            <w:r w:rsidRPr="004C76E9">
              <w:rPr>
                <w:rFonts w:ascii="Cambria" w:hAnsi="Cambria" w:cs="B Nazanin"/>
                <w:b w:val="0"/>
                <w:bCs w:val="0"/>
                <w:vertAlign w:val="subscript"/>
              </w:rPr>
              <w:t>0</w:t>
            </w:r>
            <w:r w:rsidRPr="004C76E9">
              <w:rPr>
                <w:rFonts w:ascii="Cambria" w:hAnsi="Cambria" w:cs="B Nazanin"/>
                <w:b w:val="0"/>
                <w:bCs w:val="0"/>
              </w:rPr>
              <w:t>=</w:t>
            </w:r>
          </w:p>
        </w:tc>
        <w:tc>
          <w:tcPr>
            <w:tcW w:w="0" w:type="auto"/>
            <w:noWrap/>
            <w:vAlign w:val="center"/>
            <w:hideMark/>
          </w:tcPr>
          <w:p w:rsidR="004C76E9" w:rsidRPr="004C76E9" w:rsidRDefault="004C76E9" w:rsidP="004C76E9">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rPr>
            </w:pPr>
            <w:r w:rsidRPr="004C76E9">
              <w:rPr>
                <w:rFonts w:ascii="Cambria" w:hAnsi="Cambria" w:cs="B Nazanin"/>
              </w:rPr>
              <w:t>0.1</w:t>
            </w:r>
          </w:p>
        </w:tc>
      </w:tr>
      <w:tr w:rsidR="004C76E9" w:rsidRPr="004C76E9" w:rsidTr="004C76E9">
        <w:trPr>
          <w:trHeight w:val="407"/>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jc w:val="center"/>
              <w:rPr>
                <w:rFonts w:ascii="Cambria" w:hAnsi="Cambria" w:cs="B Nazanin"/>
                <w:b w:val="0"/>
                <w:bCs w:val="0"/>
              </w:rPr>
            </w:pPr>
            <w:proofErr w:type="spellStart"/>
            <w:r w:rsidRPr="004C76E9">
              <w:rPr>
                <w:rFonts w:ascii="Cambria" w:hAnsi="Cambria" w:cs="B Nazanin"/>
                <w:b w:val="0"/>
                <w:bCs w:val="0"/>
              </w:rPr>
              <w:t>Ts</w:t>
            </w:r>
            <w:proofErr w:type="spellEnd"/>
            <w:r w:rsidRPr="004C76E9">
              <w:rPr>
                <w:rFonts w:ascii="Cambria" w:hAnsi="Cambria" w:cs="B Nazanin"/>
                <w:b w:val="0"/>
                <w:bCs w:val="0"/>
              </w:rPr>
              <w:t>=</w:t>
            </w:r>
          </w:p>
        </w:tc>
        <w:tc>
          <w:tcPr>
            <w:tcW w:w="0" w:type="auto"/>
            <w:noWrap/>
            <w:vAlign w:val="center"/>
            <w:hideMark/>
          </w:tcPr>
          <w:p w:rsidR="004C76E9" w:rsidRPr="004C76E9" w:rsidRDefault="004C76E9" w:rsidP="004C76E9">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rPr>
            </w:pPr>
            <w:r w:rsidRPr="004C76E9">
              <w:rPr>
                <w:rFonts w:ascii="Cambria" w:hAnsi="Cambria" w:cs="B Nazanin"/>
              </w:rPr>
              <w:t>0.5</w:t>
            </w:r>
          </w:p>
        </w:tc>
      </w:tr>
      <w:tr w:rsidR="004C76E9" w:rsidRPr="004C76E9" w:rsidTr="004C76E9">
        <w:trPr>
          <w:cnfStyle w:val="000000100000" w:firstRow="0" w:lastRow="0" w:firstColumn="0" w:lastColumn="0" w:oddVBand="0" w:evenVBand="0" w:oddHBand="1" w:evenHBand="0" w:firstRowFirstColumn="0" w:firstRowLastColumn="0" w:lastRowFirstColumn="0" w:lastRowLastColumn="0"/>
          <w:trHeight w:val="407"/>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jc w:val="center"/>
              <w:rPr>
                <w:rFonts w:ascii="Cambria" w:hAnsi="Cambria" w:cs="B Nazanin"/>
                <w:b w:val="0"/>
                <w:bCs w:val="0"/>
              </w:rPr>
            </w:pPr>
            <w:r w:rsidRPr="004C76E9">
              <w:rPr>
                <w:rFonts w:ascii="Cambria" w:hAnsi="Cambria" w:cs="B Nazanin"/>
                <w:b w:val="0"/>
                <w:bCs w:val="0"/>
              </w:rPr>
              <w:t>S0=</w:t>
            </w:r>
          </w:p>
        </w:tc>
        <w:tc>
          <w:tcPr>
            <w:tcW w:w="0" w:type="auto"/>
            <w:noWrap/>
            <w:vAlign w:val="center"/>
            <w:hideMark/>
          </w:tcPr>
          <w:p w:rsidR="004C76E9" w:rsidRPr="004C76E9" w:rsidRDefault="004C76E9" w:rsidP="004C76E9">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rPr>
            </w:pPr>
            <w:r w:rsidRPr="004C76E9">
              <w:rPr>
                <w:rFonts w:ascii="Cambria" w:hAnsi="Cambria" w:cs="B Nazanin"/>
              </w:rPr>
              <w:t>1</w:t>
            </w:r>
          </w:p>
        </w:tc>
      </w:tr>
      <w:tr w:rsidR="004C76E9" w:rsidRPr="004C76E9" w:rsidTr="004C76E9">
        <w:trPr>
          <w:trHeight w:val="407"/>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jc w:val="center"/>
              <w:rPr>
                <w:rFonts w:ascii="Cambria" w:hAnsi="Cambria" w:cs="B Nazanin"/>
                <w:b w:val="0"/>
                <w:bCs w:val="0"/>
              </w:rPr>
            </w:pPr>
            <w:r w:rsidRPr="004C76E9">
              <w:rPr>
                <w:rFonts w:ascii="Cambria" w:hAnsi="Cambria" w:cs="B Nazanin"/>
                <w:b w:val="0"/>
                <w:bCs w:val="0"/>
              </w:rPr>
              <w:t>S=</w:t>
            </w:r>
          </w:p>
        </w:tc>
        <w:tc>
          <w:tcPr>
            <w:tcW w:w="0" w:type="auto"/>
            <w:noWrap/>
            <w:vAlign w:val="center"/>
            <w:hideMark/>
          </w:tcPr>
          <w:p w:rsidR="004C76E9" w:rsidRPr="004C76E9" w:rsidRDefault="004C76E9" w:rsidP="004C76E9">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rPr>
            </w:pPr>
            <w:r w:rsidRPr="004C76E9">
              <w:rPr>
                <w:rFonts w:ascii="Cambria" w:hAnsi="Cambria" w:cs="B Nazanin"/>
              </w:rPr>
              <w:t>1.5</w:t>
            </w:r>
          </w:p>
        </w:tc>
      </w:tr>
      <w:tr w:rsidR="004C76E9" w:rsidRPr="004C76E9" w:rsidTr="004C76E9">
        <w:trPr>
          <w:cnfStyle w:val="000000100000" w:firstRow="0" w:lastRow="0" w:firstColumn="0" w:lastColumn="0" w:oddVBand="0" w:evenVBand="0" w:oddHBand="1" w:evenHBand="0" w:firstRowFirstColumn="0" w:firstRowLastColumn="0" w:lastRowFirstColumn="0" w:lastRowLastColumn="0"/>
          <w:trHeight w:val="407"/>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jc w:val="center"/>
              <w:rPr>
                <w:rFonts w:ascii="Cambria" w:hAnsi="Cambria" w:cs="B Nazanin"/>
                <w:b w:val="0"/>
                <w:bCs w:val="0"/>
              </w:rPr>
            </w:pPr>
            <w:r w:rsidRPr="004C76E9">
              <w:rPr>
                <w:rFonts w:ascii="Cambria" w:hAnsi="Cambria" w:cs="B Nazanin"/>
                <w:b w:val="0"/>
                <w:bCs w:val="0"/>
              </w:rPr>
              <w:t>T= Min (</w:t>
            </w:r>
            <w:r w:rsidRPr="004C76E9">
              <w:rPr>
                <w:rFonts w:ascii="Cambria" w:hAnsi="Cambria" w:cs="B Nazanin"/>
                <w:b w:val="0"/>
                <w:bCs w:val="0"/>
                <w:rtl/>
              </w:rPr>
              <w:t xml:space="preserve">تحلیلی، </w:t>
            </w:r>
            <w:r w:rsidRPr="004C76E9">
              <w:rPr>
                <w:rFonts w:ascii="Cambria" w:hAnsi="Cambria" w:cs="B Nazanin"/>
                <w:b w:val="0"/>
                <w:bCs w:val="0"/>
              </w:rPr>
              <w:t>1.25</w:t>
            </w:r>
            <w:r w:rsidRPr="004C76E9">
              <w:rPr>
                <w:rFonts w:ascii="Cambria" w:hAnsi="Cambria" w:cs="B Nazanin"/>
                <w:b w:val="0"/>
                <w:bCs w:val="0"/>
                <w:rtl/>
              </w:rPr>
              <w:t>تجربی</w:t>
            </w:r>
            <w:r w:rsidRPr="004C76E9">
              <w:rPr>
                <w:rFonts w:ascii="Cambria" w:hAnsi="Cambria" w:cs="B Nazanin"/>
                <w:b w:val="0"/>
                <w:bCs w:val="0"/>
              </w:rPr>
              <w:t>)</w:t>
            </w:r>
          </w:p>
        </w:tc>
        <w:tc>
          <w:tcPr>
            <w:tcW w:w="0" w:type="auto"/>
            <w:noWrap/>
            <w:vAlign w:val="center"/>
            <w:hideMark/>
          </w:tcPr>
          <w:p w:rsidR="004C76E9" w:rsidRPr="004C76E9" w:rsidRDefault="004C76E9" w:rsidP="004C76E9">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rPr>
            </w:pPr>
            <w:r w:rsidRPr="004C76E9">
              <w:rPr>
                <w:rFonts w:ascii="Cambria" w:hAnsi="Cambria" w:cs="B Nazanin"/>
              </w:rPr>
              <w:t>0.79</w:t>
            </w:r>
          </w:p>
        </w:tc>
      </w:tr>
      <w:tr w:rsidR="004C76E9" w:rsidRPr="004C76E9" w:rsidTr="004C76E9">
        <w:trPr>
          <w:trHeight w:val="407"/>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jc w:val="center"/>
              <w:rPr>
                <w:rFonts w:ascii="Cambria" w:hAnsi="Cambria" w:cs="B Nazanin"/>
                <w:b w:val="0"/>
                <w:bCs w:val="0"/>
              </w:rPr>
            </w:pPr>
            <w:r w:rsidRPr="004C76E9">
              <w:rPr>
                <w:rFonts w:ascii="Cambria" w:hAnsi="Cambria" w:cs="B Nazanin"/>
                <w:b w:val="0"/>
                <w:bCs w:val="0"/>
              </w:rPr>
              <w:t>N=0.7/(4-TS)*(T-TS)+1=</w:t>
            </w:r>
          </w:p>
        </w:tc>
        <w:tc>
          <w:tcPr>
            <w:tcW w:w="0" w:type="auto"/>
            <w:noWrap/>
            <w:vAlign w:val="center"/>
            <w:hideMark/>
          </w:tcPr>
          <w:p w:rsidR="004C76E9" w:rsidRPr="004C76E9" w:rsidRDefault="004C76E9" w:rsidP="004C76E9">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rPr>
            </w:pPr>
            <w:r w:rsidRPr="004C76E9">
              <w:rPr>
                <w:rFonts w:ascii="Cambria" w:hAnsi="Cambria" w:cs="B Nazanin"/>
              </w:rPr>
              <w:t>1.05850</w:t>
            </w:r>
          </w:p>
        </w:tc>
      </w:tr>
      <w:tr w:rsidR="004C76E9" w:rsidRPr="004C76E9" w:rsidTr="004C76E9">
        <w:trPr>
          <w:cnfStyle w:val="000000100000" w:firstRow="0" w:lastRow="0" w:firstColumn="0" w:lastColumn="0" w:oddVBand="0" w:evenVBand="0" w:oddHBand="1" w:evenHBand="0" w:firstRowFirstColumn="0" w:firstRowLastColumn="0" w:lastRowFirstColumn="0" w:lastRowLastColumn="0"/>
          <w:trHeight w:val="407"/>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jc w:val="center"/>
              <w:rPr>
                <w:rFonts w:ascii="Cambria" w:hAnsi="Cambria" w:cs="B Nazanin"/>
                <w:b w:val="0"/>
                <w:bCs w:val="0"/>
              </w:rPr>
            </w:pPr>
            <w:r w:rsidRPr="004C76E9">
              <w:rPr>
                <w:rFonts w:ascii="Cambria" w:hAnsi="Cambria" w:cs="B Nazanin"/>
                <w:b w:val="0"/>
                <w:bCs w:val="0"/>
              </w:rPr>
              <w:t>B1=(S+1)(</w:t>
            </w:r>
            <w:proofErr w:type="spellStart"/>
            <w:r w:rsidRPr="004C76E9">
              <w:rPr>
                <w:rFonts w:ascii="Cambria" w:hAnsi="Cambria" w:cs="B Nazanin"/>
                <w:b w:val="0"/>
                <w:bCs w:val="0"/>
              </w:rPr>
              <w:t>Ts</w:t>
            </w:r>
            <w:proofErr w:type="spellEnd"/>
            <w:r w:rsidRPr="004C76E9">
              <w:rPr>
                <w:rFonts w:ascii="Cambria" w:hAnsi="Cambria" w:cs="B Nazanin"/>
                <w:b w:val="0"/>
                <w:bCs w:val="0"/>
              </w:rPr>
              <w:t>/T)=</w:t>
            </w:r>
          </w:p>
        </w:tc>
        <w:tc>
          <w:tcPr>
            <w:tcW w:w="0" w:type="auto"/>
            <w:noWrap/>
            <w:vAlign w:val="center"/>
            <w:hideMark/>
          </w:tcPr>
          <w:p w:rsidR="004C76E9" w:rsidRPr="004C76E9" w:rsidRDefault="004C76E9" w:rsidP="004C76E9">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rPr>
            </w:pPr>
            <w:r w:rsidRPr="004C76E9">
              <w:rPr>
                <w:rFonts w:ascii="Cambria" w:hAnsi="Cambria" w:cs="B Nazanin"/>
              </w:rPr>
              <w:t>1.57731</w:t>
            </w:r>
          </w:p>
        </w:tc>
      </w:tr>
      <w:tr w:rsidR="004C76E9" w:rsidRPr="004C76E9" w:rsidTr="004C76E9">
        <w:trPr>
          <w:trHeight w:val="407"/>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jc w:val="center"/>
              <w:rPr>
                <w:rFonts w:ascii="Cambria" w:hAnsi="Cambria" w:cs="B Nazanin"/>
                <w:b w:val="0"/>
                <w:bCs w:val="0"/>
              </w:rPr>
            </w:pPr>
            <w:r w:rsidRPr="004C76E9">
              <w:rPr>
                <w:rFonts w:ascii="Cambria" w:hAnsi="Cambria" w:cs="B Nazanin"/>
                <w:b w:val="0"/>
                <w:bCs w:val="0"/>
              </w:rPr>
              <w:t>B=B1*N=</w:t>
            </w:r>
          </w:p>
        </w:tc>
        <w:tc>
          <w:tcPr>
            <w:tcW w:w="0" w:type="auto"/>
            <w:noWrap/>
            <w:vAlign w:val="center"/>
            <w:hideMark/>
          </w:tcPr>
          <w:p w:rsidR="004C76E9" w:rsidRPr="004C76E9" w:rsidRDefault="004C76E9" w:rsidP="004C76E9">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rPr>
            </w:pPr>
            <w:r w:rsidRPr="004C76E9">
              <w:rPr>
                <w:rFonts w:ascii="Cambria" w:hAnsi="Cambria" w:cs="B Nazanin"/>
              </w:rPr>
              <w:t>1.66958</w:t>
            </w:r>
          </w:p>
        </w:tc>
      </w:tr>
      <w:tr w:rsidR="004C76E9" w:rsidRPr="004C76E9" w:rsidTr="004C76E9">
        <w:trPr>
          <w:cnfStyle w:val="000000100000" w:firstRow="0" w:lastRow="0" w:firstColumn="0" w:lastColumn="0" w:oddVBand="0" w:evenVBand="0" w:oddHBand="1" w:evenHBand="0" w:firstRowFirstColumn="0" w:firstRowLastColumn="0" w:lastRowFirstColumn="0" w:lastRowLastColumn="0"/>
          <w:trHeight w:val="407"/>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jc w:val="center"/>
              <w:rPr>
                <w:rFonts w:ascii="Cambria" w:hAnsi="Cambria" w:cs="B Nazanin"/>
                <w:b w:val="0"/>
                <w:bCs w:val="0"/>
              </w:rPr>
            </w:pPr>
            <w:r w:rsidRPr="004C76E9">
              <w:rPr>
                <w:rFonts w:ascii="Cambria" w:hAnsi="Cambria" w:cs="B Nazanin"/>
                <w:b w:val="0"/>
                <w:bCs w:val="0"/>
              </w:rPr>
              <w:t>C-min=0.14*A*I=</w:t>
            </w:r>
          </w:p>
        </w:tc>
        <w:tc>
          <w:tcPr>
            <w:tcW w:w="0" w:type="auto"/>
            <w:noWrap/>
            <w:vAlign w:val="center"/>
            <w:hideMark/>
          </w:tcPr>
          <w:p w:rsidR="004C76E9" w:rsidRPr="004C76E9" w:rsidRDefault="004C76E9" w:rsidP="004C76E9">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rPr>
            </w:pPr>
            <w:r w:rsidRPr="004C76E9">
              <w:rPr>
                <w:rFonts w:ascii="Cambria" w:hAnsi="Cambria" w:cs="B Nazanin"/>
              </w:rPr>
              <w:t>0.0420</w:t>
            </w:r>
          </w:p>
        </w:tc>
      </w:tr>
      <w:tr w:rsidR="004C76E9" w:rsidRPr="004C76E9" w:rsidTr="004C76E9">
        <w:trPr>
          <w:trHeight w:val="407"/>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jc w:val="center"/>
              <w:rPr>
                <w:rFonts w:ascii="Cambria" w:hAnsi="Cambria" w:cs="B Nazanin"/>
                <w:b w:val="0"/>
                <w:bCs w:val="0"/>
              </w:rPr>
            </w:pPr>
            <w:r w:rsidRPr="004C76E9">
              <w:rPr>
                <w:rFonts w:ascii="Cambria" w:hAnsi="Cambria" w:cs="B Nazanin"/>
                <w:b w:val="0"/>
                <w:bCs w:val="0"/>
              </w:rPr>
              <w:t>C=A.B.I/R=</w:t>
            </w:r>
          </w:p>
        </w:tc>
        <w:tc>
          <w:tcPr>
            <w:tcW w:w="0" w:type="auto"/>
            <w:noWrap/>
            <w:vAlign w:val="center"/>
            <w:hideMark/>
          </w:tcPr>
          <w:p w:rsidR="004C76E9" w:rsidRPr="004C76E9" w:rsidRDefault="004C76E9" w:rsidP="004C76E9">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rPr>
            </w:pPr>
            <w:r w:rsidRPr="004C76E9">
              <w:rPr>
                <w:rFonts w:ascii="Cambria" w:hAnsi="Cambria" w:cs="B Nazanin"/>
              </w:rPr>
              <w:t>0.1169</w:t>
            </w:r>
          </w:p>
        </w:tc>
      </w:tr>
      <w:tr w:rsidR="004C76E9" w:rsidRPr="004C76E9" w:rsidTr="004C76E9">
        <w:trPr>
          <w:cnfStyle w:val="000000100000" w:firstRow="0" w:lastRow="0" w:firstColumn="0" w:lastColumn="0" w:oddVBand="0" w:evenVBand="0" w:oddHBand="1" w:evenHBand="0" w:firstRowFirstColumn="0" w:firstRowLastColumn="0" w:lastRowFirstColumn="0" w:lastRowLastColumn="0"/>
          <w:trHeight w:val="407"/>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jc w:val="center"/>
              <w:rPr>
                <w:rFonts w:ascii="Cambria" w:hAnsi="Cambria" w:cs="B Nazanin"/>
                <w:b w:val="0"/>
                <w:bCs w:val="0"/>
              </w:rPr>
            </w:pPr>
            <w:r w:rsidRPr="004C76E9">
              <w:rPr>
                <w:rFonts w:ascii="Cambria" w:hAnsi="Cambria" w:cs="B Nazanin"/>
                <w:b w:val="0"/>
                <w:bCs w:val="0"/>
              </w:rPr>
              <w:t>k=0.5*T+0.75=</w:t>
            </w:r>
          </w:p>
        </w:tc>
        <w:tc>
          <w:tcPr>
            <w:tcW w:w="0" w:type="auto"/>
            <w:noWrap/>
            <w:vAlign w:val="center"/>
            <w:hideMark/>
          </w:tcPr>
          <w:p w:rsidR="004C76E9" w:rsidRPr="004C76E9" w:rsidRDefault="004C76E9" w:rsidP="004C76E9">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rPr>
            </w:pPr>
            <w:r w:rsidRPr="004C76E9">
              <w:rPr>
                <w:rFonts w:ascii="Cambria" w:hAnsi="Cambria" w:cs="B Nazanin"/>
              </w:rPr>
              <w:t>1.1462</w:t>
            </w:r>
          </w:p>
        </w:tc>
      </w:tr>
    </w:tbl>
    <w:p w:rsidR="000A04A8" w:rsidRPr="004C76E9" w:rsidRDefault="000A04A8" w:rsidP="004C76E9">
      <w:pPr>
        <w:bidi/>
        <w:spacing w:line="360" w:lineRule="auto"/>
        <w:jc w:val="center"/>
        <w:rPr>
          <w:rFonts w:cs="B Nazanin"/>
          <w:i/>
          <w:sz w:val="36"/>
          <w:szCs w:val="28"/>
          <w:rtl/>
          <w:lang w:bidi="fa-IR"/>
        </w:rPr>
      </w:pPr>
    </w:p>
    <w:p w:rsidR="00FC1425" w:rsidRDefault="00FC1425" w:rsidP="00FC1425">
      <w:pPr>
        <w:bidi/>
        <w:spacing w:line="360" w:lineRule="auto"/>
        <w:jc w:val="center"/>
        <w:rPr>
          <w:rFonts w:cs="B Nazanin"/>
          <w:i/>
          <w:sz w:val="36"/>
          <w:szCs w:val="28"/>
          <w:lang w:bidi="fa-IR"/>
        </w:rPr>
      </w:pPr>
    </w:p>
    <w:p w:rsidR="00C754D5" w:rsidRDefault="00C754D5" w:rsidP="00C754D5">
      <w:pPr>
        <w:bidi/>
        <w:spacing w:line="360" w:lineRule="auto"/>
        <w:jc w:val="center"/>
        <w:rPr>
          <w:rFonts w:cs="B Nazanin"/>
          <w:i/>
          <w:sz w:val="36"/>
          <w:szCs w:val="28"/>
          <w:lang w:bidi="fa-IR"/>
        </w:rPr>
      </w:pPr>
    </w:p>
    <w:p w:rsidR="004C76E9" w:rsidRDefault="004C76E9" w:rsidP="004C76E9">
      <w:pPr>
        <w:bidi/>
        <w:spacing w:line="360" w:lineRule="auto"/>
        <w:jc w:val="center"/>
        <w:rPr>
          <w:rFonts w:cs="B Nazanin"/>
          <w:i/>
          <w:sz w:val="36"/>
          <w:szCs w:val="28"/>
          <w:rtl/>
          <w:lang w:bidi="fa-IR"/>
        </w:rPr>
      </w:pPr>
    </w:p>
    <w:p w:rsidR="004C76E9" w:rsidRDefault="004C76E9" w:rsidP="004C76E9">
      <w:pPr>
        <w:bidi/>
        <w:spacing w:line="360" w:lineRule="auto"/>
        <w:jc w:val="center"/>
        <w:rPr>
          <w:rFonts w:cs="B Nazanin"/>
          <w:i/>
          <w:sz w:val="36"/>
          <w:szCs w:val="28"/>
          <w:lang w:bidi="fa-IR"/>
        </w:rPr>
      </w:pPr>
    </w:p>
    <w:p w:rsidR="00C754D5" w:rsidRDefault="00C754D5" w:rsidP="00C15130">
      <w:pPr>
        <w:pStyle w:val="ListParagraph"/>
        <w:numPr>
          <w:ilvl w:val="0"/>
          <w:numId w:val="5"/>
        </w:numPr>
        <w:bidi/>
        <w:spacing w:line="360" w:lineRule="auto"/>
        <w:jc w:val="both"/>
        <w:rPr>
          <w:rFonts w:cs="B Nazanin"/>
          <w:i/>
          <w:sz w:val="36"/>
          <w:szCs w:val="28"/>
          <w:lang w:bidi="fa-IR"/>
        </w:rPr>
      </w:pPr>
      <w:r>
        <w:rPr>
          <w:rFonts w:cs="B Nazanin" w:hint="cs"/>
          <w:i/>
          <w:sz w:val="36"/>
          <w:szCs w:val="28"/>
          <w:rtl/>
          <w:lang w:bidi="fa-IR"/>
        </w:rPr>
        <w:lastRenderedPageBreak/>
        <w:t xml:space="preserve">جهت </w:t>
      </w:r>
      <w:r>
        <w:rPr>
          <w:rFonts w:cs="B Nazanin"/>
          <w:i/>
          <w:sz w:val="36"/>
          <w:szCs w:val="28"/>
          <w:lang w:bidi="fa-IR"/>
        </w:rPr>
        <w:t>Y</w:t>
      </w:r>
    </w:p>
    <w:p w:rsidR="004C76E9" w:rsidRDefault="004C76E9" w:rsidP="004C76E9">
      <w:pPr>
        <w:bidi/>
        <w:spacing w:line="360" w:lineRule="auto"/>
        <w:jc w:val="both"/>
        <w:rPr>
          <w:rFonts w:cs="B Nazanin"/>
          <w:i/>
          <w:sz w:val="36"/>
          <w:szCs w:val="28"/>
          <w:rtl/>
          <w:lang w:bidi="fa-IR"/>
        </w:rPr>
      </w:pPr>
    </w:p>
    <w:p w:rsidR="004C76E9" w:rsidRPr="004C76E9" w:rsidRDefault="004C76E9" w:rsidP="004C76E9">
      <w:pPr>
        <w:bidi/>
        <w:spacing w:line="360" w:lineRule="auto"/>
        <w:jc w:val="both"/>
        <w:rPr>
          <w:rFonts w:cs="B Nazanin"/>
          <w:i/>
          <w:sz w:val="36"/>
          <w:szCs w:val="28"/>
          <w:lang w:bidi="fa-IR"/>
        </w:rPr>
      </w:pPr>
    </w:p>
    <w:tbl>
      <w:tblPr>
        <w:tblStyle w:val="GridTable4-Accent11"/>
        <w:tblW w:w="8349" w:type="dxa"/>
        <w:jc w:val="center"/>
        <w:tblLook w:val="04A0" w:firstRow="1" w:lastRow="0" w:firstColumn="1" w:lastColumn="0" w:noHBand="0" w:noVBand="1"/>
      </w:tblPr>
      <w:tblGrid>
        <w:gridCol w:w="4939"/>
        <w:gridCol w:w="3410"/>
      </w:tblGrid>
      <w:tr w:rsidR="004C76E9" w:rsidRPr="004C76E9" w:rsidTr="004C76E9">
        <w:trPr>
          <w:cnfStyle w:val="100000000000" w:firstRow="1" w:lastRow="0" w:firstColumn="0" w:lastColumn="0" w:oddVBand="0" w:evenVBand="0" w:oddHBand="0" w:evenHBand="0" w:firstRowFirstColumn="0" w:firstRowLastColumn="0" w:lastRowFirstColumn="0" w:lastRowLastColumn="0"/>
          <w:trHeight w:val="551"/>
          <w:jc w:val="center"/>
        </w:trPr>
        <w:tc>
          <w:tcPr>
            <w:cnfStyle w:val="001000000000" w:firstRow="0" w:lastRow="0" w:firstColumn="1" w:lastColumn="0" w:oddVBand="0" w:evenVBand="0" w:oddHBand="0" w:evenHBand="0" w:firstRowFirstColumn="0" w:firstRowLastColumn="0" w:lastRowFirstColumn="0" w:lastRowLastColumn="0"/>
            <w:tcW w:w="8349" w:type="dxa"/>
            <w:gridSpan w:val="2"/>
            <w:noWrap/>
            <w:vAlign w:val="center"/>
            <w:hideMark/>
          </w:tcPr>
          <w:p w:rsidR="004C76E9" w:rsidRPr="004C76E9" w:rsidRDefault="004C76E9" w:rsidP="004C76E9">
            <w:pPr>
              <w:bidi/>
              <w:jc w:val="center"/>
              <w:rPr>
                <w:rFonts w:ascii="Arial" w:hAnsi="Arial" w:cs="B Nazanin"/>
                <w:b w:val="0"/>
                <w:bCs w:val="0"/>
                <w:color w:val="auto"/>
              </w:rPr>
            </w:pPr>
            <w:r w:rsidRPr="004C76E9">
              <w:rPr>
                <w:rFonts w:ascii="Arial" w:hAnsi="Arial" w:cs="B Nazanin" w:hint="cs"/>
                <w:b w:val="0"/>
                <w:bCs w:val="0"/>
                <w:color w:val="auto"/>
                <w:rtl/>
              </w:rPr>
              <w:t>ویرایش چهار</w:t>
            </w:r>
          </w:p>
        </w:tc>
      </w:tr>
      <w:tr w:rsidR="004C76E9" w:rsidRPr="004C76E9" w:rsidTr="004C76E9">
        <w:trPr>
          <w:cnfStyle w:val="000000100000" w:firstRow="0" w:lastRow="0" w:firstColumn="0" w:lastColumn="0" w:oddVBand="0" w:evenVBand="0" w:oddHBand="1" w:evenHBand="0" w:firstRowFirstColumn="0" w:firstRowLastColumn="0" w:lastRowFirstColumn="0" w:lastRowLastColumn="0"/>
          <w:trHeight w:val="434"/>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bidi/>
              <w:jc w:val="center"/>
              <w:rPr>
                <w:rFonts w:ascii="Arial" w:hAnsi="Arial" w:cs="B Nazanin"/>
                <w:b w:val="0"/>
                <w:bCs w:val="0"/>
                <w:rtl/>
              </w:rPr>
            </w:pPr>
            <w:r w:rsidRPr="004C76E9">
              <w:rPr>
                <w:rFonts w:ascii="Arial" w:hAnsi="Arial" w:cs="B Nazanin" w:hint="cs"/>
                <w:b w:val="0"/>
                <w:bCs w:val="0"/>
                <w:rtl/>
              </w:rPr>
              <w:t>ارتفاع سازه از تراز پایه (متر)</w:t>
            </w:r>
          </w:p>
        </w:tc>
        <w:tc>
          <w:tcPr>
            <w:tcW w:w="0" w:type="auto"/>
            <w:noWrap/>
            <w:vAlign w:val="center"/>
            <w:hideMark/>
          </w:tcPr>
          <w:p w:rsidR="004C76E9" w:rsidRPr="004C76E9" w:rsidRDefault="004C76E9" w:rsidP="004C76E9">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rtl/>
              </w:rPr>
            </w:pPr>
            <w:r w:rsidRPr="004C76E9">
              <w:rPr>
                <w:rFonts w:ascii="Cambria" w:hAnsi="Cambria" w:cs="B Nazanin"/>
              </w:rPr>
              <w:t>15.8</w:t>
            </w:r>
          </w:p>
        </w:tc>
      </w:tr>
      <w:tr w:rsidR="004C76E9" w:rsidRPr="004C76E9" w:rsidTr="004C76E9">
        <w:trPr>
          <w:trHeight w:val="434"/>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bidi/>
              <w:jc w:val="center"/>
              <w:rPr>
                <w:rFonts w:ascii="Arial" w:hAnsi="Arial" w:cs="B Nazanin"/>
                <w:b w:val="0"/>
                <w:bCs w:val="0"/>
              </w:rPr>
            </w:pPr>
            <w:r w:rsidRPr="004C76E9">
              <w:rPr>
                <w:rFonts w:ascii="Arial" w:hAnsi="Arial" w:cs="B Nazanin" w:hint="cs"/>
                <w:b w:val="0"/>
                <w:bCs w:val="0"/>
                <w:rtl/>
              </w:rPr>
              <w:t>درجه اهمیت سازه</w:t>
            </w:r>
          </w:p>
        </w:tc>
        <w:tc>
          <w:tcPr>
            <w:tcW w:w="0" w:type="auto"/>
            <w:noWrap/>
            <w:vAlign w:val="center"/>
            <w:hideMark/>
          </w:tcPr>
          <w:p w:rsidR="004C76E9" w:rsidRPr="004C76E9" w:rsidRDefault="004C76E9" w:rsidP="004C76E9">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rtl/>
              </w:rPr>
            </w:pPr>
            <w:r w:rsidRPr="004C76E9">
              <w:rPr>
                <w:rFonts w:ascii="Cambria" w:hAnsi="Cambria" w:cs="B Nazanin"/>
              </w:rPr>
              <w:t>I=1</w:t>
            </w:r>
          </w:p>
        </w:tc>
      </w:tr>
      <w:tr w:rsidR="004C76E9" w:rsidRPr="004C76E9" w:rsidTr="004C76E9">
        <w:trPr>
          <w:cnfStyle w:val="000000100000" w:firstRow="0" w:lastRow="0" w:firstColumn="0" w:lastColumn="0" w:oddVBand="0" w:evenVBand="0" w:oddHBand="1" w:evenHBand="0" w:firstRowFirstColumn="0" w:firstRowLastColumn="0" w:lastRowFirstColumn="0" w:lastRowLastColumn="0"/>
          <w:trHeight w:val="434"/>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bidi/>
              <w:jc w:val="center"/>
              <w:rPr>
                <w:rFonts w:ascii="Arial" w:hAnsi="Arial" w:cs="B Nazanin"/>
                <w:b w:val="0"/>
                <w:bCs w:val="0"/>
              </w:rPr>
            </w:pPr>
            <w:r w:rsidRPr="004C76E9">
              <w:rPr>
                <w:rFonts w:ascii="Arial" w:hAnsi="Arial" w:cs="B Nazanin" w:hint="cs"/>
                <w:b w:val="0"/>
                <w:bCs w:val="0"/>
                <w:rtl/>
              </w:rPr>
              <w:t xml:space="preserve">ضریب </w:t>
            </w:r>
            <w:r w:rsidRPr="004C76E9">
              <w:rPr>
                <w:rFonts w:ascii="Arial" w:hAnsi="Arial" w:cs="B Nazanin" w:hint="cs"/>
                <w:b w:val="0"/>
                <w:bCs w:val="0"/>
              </w:rPr>
              <w:t>A</w:t>
            </w:r>
          </w:p>
        </w:tc>
        <w:tc>
          <w:tcPr>
            <w:tcW w:w="0" w:type="auto"/>
            <w:noWrap/>
            <w:vAlign w:val="center"/>
            <w:hideMark/>
          </w:tcPr>
          <w:p w:rsidR="004C76E9" w:rsidRPr="004C76E9" w:rsidRDefault="004C76E9" w:rsidP="004C76E9">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rtl/>
              </w:rPr>
            </w:pPr>
            <w:r w:rsidRPr="004C76E9">
              <w:rPr>
                <w:rFonts w:ascii="Cambria" w:hAnsi="Cambria" w:cs="B Nazanin"/>
              </w:rPr>
              <w:t>A=0.35</w:t>
            </w:r>
          </w:p>
        </w:tc>
      </w:tr>
      <w:tr w:rsidR="004C76E9" w:rsidRPr="004C76E9" w:rsidTr="004C76E9">
        <w:trPr>
          <w:trHeight w:val="434"/>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bidi/>
              <w:jc w:val="center"/>
              <w:rPr>
                <w:rFonts w:ascii="Arial" w:hAnsi="Arial" w:cs="B Nazanin"/>
                <w:b w:val="0"/>
                <w:bCs w:val="0"/>
              </w:rPr>
            </w:pPr>
            <w:r w:rsidRPr="004C76E9">
              <w:rPr>
                <w:rFonts w:ascii="Arial" w:hAnsi="Arial" w:cs="B Nazanin" w:hint="cs"/>
                <w:b w:val="0"/>
                <w:bCs w:val="0"/>
                <w:rtl/>
              </w:rPr>
              <w:t>نوع زمین</w:t>
            </w:r>
          </w:p>
        </w:tc>
        <w:tc>
          <w:tcPr>
            <w:tcW w:w="0" w:type="auto"/>
            <w:noWrap/>
            <w:vAlign w:val="center"/>
            <w:hideMark/>
          </w:tcPr>
          <w:p w:rsidR="004C76E9" w:rsidRPr="004C76E9" w:rsidRDefault="004C76E9" w:rsidP="004C76E9">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rtl/>
              </w:rPr>
            </w:pPr>
            <w:r w:rsidRPr="004C76E9">
              <w:rPr>
                <w:rFonts w:ascii="Cambria" w:hAnsi="Cambria" w:cs="B Nazanin"/>
              </w:rPr>
              <w:t>II</w:t>
            </w:r>
          </w:p>
        </w:tc>
      </w:tr>
      <w:tr w:rsidR="004C76E9" w:rsidRPr="004C76E9" w:rsidTr="004C76E9">
        <w:trPr>
          <w:cnfStyle w:val="000000100000" w:firstRow="0" w:lastRow="0" w:firstColumn="0" w:lastColumn="0" w:oddVBand="0" w:evenVBand="0" w:oddHBand="1" w:evenHBand="0" w:firstRowFirstColumn="0" w:firstRowLastColumn="0" w:lastRowFirstColumn="0" w:lastRowLastColumn="0"/>
          <w:trHeight w:val="434"/>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bidi/>
              <w:jc w:val="center"/>
              <w:rPr>
                <w:rFonts w:ascii="Arial" w:hAnsi="Arial" w:cs="B Nazanin"/>
                <w:b w:val="0"/>
                <w:bCs w:val="0"/>
              </w:rPr>
            </w:pPr>
            <w:r w:rsidRPr="004C76E9">
              <w:rPr>
                <w:rFonts w:ascii="Arial" w:hAnsi="Arial" w:cs="B Nazanin" w:hint="cs"/>
                <w:b w:val="0"/>
                <w:bCs w:val="0"/>
                <w:rtl/>
              </w:rPr>
              <w:t>سیستم سازه</w:t>
            </w:r>
          </w:p>
        </w:tc>
        <w:tc>
          <w:tcPr>
            <w:tcW w:w="0" w:type="auto"/>
            <w:noWrap/>
            <w:vAlign w:val="center"/>
            <w:hideMark/>
          </w:tcPr>
          <w:p w:rsidR="004C76E9" w:rsidRPr="004C76E9" w:rsidRDefault="004C76E9" w:rsidP="004C76E9">
            <w:pPr>
              <w:bidi/>
              <w:jc w:val="center"/>
              <w:cnfStyle w:val="000000100000" w:firstRow="0" w:lastRow="0" w:firstColumn="0" w:lastColumn="0" w:oddVBand="0" w:evenVBand="0" w:oddHBand="1" w:evenHBand="0" w:firstRowFirstColumn="0" w:firstRowLastColumn="0" w:lastRowFirstColumn="0" w:lastRowLastColumn="0"/>
              <w:rPr>
                <w:rFonts w:ascii="Arial" w:hAnsi="Arial" w:cs="B Nazanin"/>
                <w:rtl/>
              </w:rPr>
            </w:pPr>
            <w:r w:rsidRPr="004C76E9">
              <w:rPr>
                <w:rFonts w:ascii="Arial" w:hAnsi="Arial" w:cs="B Nazanin" w:hint="cs"/>
                <w:rtl/>
              </w:rPr>
              <w:t>قاب ساده با بادبند واگرا</w:t>
            </w:r>
          </w:p>
        </w:tc>
      </w:tr>
      <w:tr w:rsidR="004C76E9" w:rsidRPr="004C76E9" w:rsidTr="004C76E9">
        <w:trPr>
          <w:trHeight w:val="434"/>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jc w:val="center"/>
              <w:rPr>
                <w:rFonts w:ascii="Arial" w:hAnsi="Arial" w:cs="B Nazanin"/>
                <w:b w:val="0"/>
                <w:bCs w:val="0"/>
                <w:rtl/>
              </w:rPr>
            </w:pPr>
            <w:r w:rsidRPr="004C76E9">
              <w:rPr>
                <w:rFonts w:ascii="Arial" w:hAnsi="Arial" w:cs="B Nazanin" w:hint="cs"/>
                <w:b w:val="0"/>
                <w:bCs w:val="0"/>
              </w:rPr>
              <w:t>Ru=</w:t>
            </w:r>
          </w:p>
        </w:tc>
        <w:tc>
          <w:tcPr>
            <w:tcW w:w="0" w:type="auto"/>
            <w:noWrap/>
            <w:vAlign w:val="center"/>
            <w:hideMark/>
          </w:tcPr>
          <w:p w:rsidR="004C76E9" w:rsidRPr="004C76E9" w:rsidRDefault="004C76E9" w:rsidP="004C76E9">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rPr>
            </w:pPr>
            <w:r w:rsidRPr="004C76E9">
              <w:rPr>
                <w:rFonts w:ascii="Cambria" w:hAnsi="Cambria" w:cs="B Nazanin"/>
              </w:rPr>
              <w:t>7</w:t>
            </w:r>
          </w:p>
        </w:tc>
      </w:tr>
      <w:tr w:rsidR="004C76E9" w:rsidRPr="004C76E9" w:rsidTr="004C76E9">
        <w:trPr>
          <w:cnfStyle w:val="000000100000" w:firstRow="0" w:lastRow="0" w:firstColumn="0" w:lastColumn="0" w:oddVBand="0" w:evenVBand="0" w:oddHBand="1" w:evenHBand="0" w:firstRowFirstColumn="0" w:firstRowLastColumn="0" w:lastRowFirstColumn="0" w:lastRowLastColumn="0"/>
          <w:trHeight w:val="434"/>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bidi/>
              <w:jc w:val="center"/>
              <w:rPr>
                <w:rFonts w:ascii="Arial" w:hAnsi="Arial" w:cs="B Nazanin"/>
                <w:b w:val="0"/>
                <w:bCs w:val="0"/>
              </w:rPr>
            </w:pPr>
            <w:r w:rsidRPr="004C76E9">
              <w:rPr>
                <w:rFonts w:ascii="Arial" w:hAnsi="Arial" w:cs="B Nazanin" w:hint="cs"/>
                <w:b w:val="0"/>
                <w:bCs w:val="0"/>
                <w:rtl/>
              </w:rPr>
              <w:t>سازه میانقاب دارد؟</w:t>
            </w:r>
          </w:p>
        </w:tc>
        <w:tc>
          <w:tcPr>
            <w:tcW w:w="0" w:type="auto"/>
            <w:noWrap/>
            <w:vAlign w:val="center"/>
            <w:hideMark/>
          </w:tcPr>
          <w:p w:rsidR="004C76E9" w:rsidRPr="004C76E9" w:rsidRDefault="004C76E9" w:rsidP="004C76E9">
            <w:pPr>
              <w:bidi/>
              <w:jc w:val="center"/>
              <w:cnfStyle w:val="000000100000" w:firstRow="0" w:lastRow="0" w:firstColumn="0" w:lastColumn="0" w:oddVBand="0" w:evenVBand="0" w:oddHBand="1" w:evenHBand="0" w:firstRowFirstColumn="0" w:firstRowLastColumn="0" w:lastRowFirstColumn="0" w:lastRowLastColumn="0"/>
              <w:rPr>
                <w:rFonts w:ascii="Arial" w:hAnsi="Arial" w:cs="B Nazanin"/>
                <w:rtl/>
              </w:rPr>
            </w:pPr>
            <w:r w:rsidRPr="004C76E9">
              <w:rPr>
                <w:rFonts w:ascii="Arial" w:hAnsi="Arial" w:cs="B Nazanin" w:hint="cs"/>
                <w:rtl/>
              </w:rPr>
              <w:t>خیر</w:t>
            </w:r>
          </w:p>
        </w:tc>
      </w:tr>
      <w:tr w:rsidR="004C76E9" w:rsidRPr="004C76E9" w:rsidTr="004C76E9">
        <w:trPr>
          <w:trHeight w:val="434"/>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bidi/>
              <w:jc w:val="center"/>
              <w:rPr>
                <w:rFonts w:ascii="Arial" w:hAnsi="Arial" w:cs="B Nazanin"/>
                <w:b w:val="0"/>
                <w:bCs w:val="0"/>
                <w:rtl/>
              </w:rPr>
            </w:pPr>
            <w:r w:rsidRPr="004C76E9">
              <w:rPr>
                <w:rFonts w:ascii="Arial" w:hAnsi="Arial" w:cs="B Nazanin" w:hint="cs"/>
                <w:b w:val="0"/>
                <w:bCs w:val="0"/>
                <w:rtl/>
              </w:rPr>
              <w:t>زمان تناوب نرم افزار (</w:t>
            </w:r>
            <w:r w:rsidRPr="004C76E9">
              <w:rPr>
                <w:rFonts w:ascii="Arial" w:hAnsi="Arial" w:cs="B Nazanin" w:hint="cs"/>
                <w:b w:val="0"/>
                <w:bCs w:val="0"/>
              </w:rPr>
              <w:t>T</w:t>
            </w:r>
            <w:r w:rsidRPr="004C76E9">
              <w:rPr>
                <w:rFonts w:ascii="Arial" w:hAnsi="Arial" w:cs="B Nazanin" w:hint="cs"/>
                <w:b w:val="0"/>
                <w:bCs w:val="0"/>
                <w:vertAlign w:val="subscript"/>
              </w:rPr>
              <w:t>ETABS</w:t>
            </w:r>
            <w:r w:rsidRPr="004C76E9">
              <w:rPr>
                <w:rFonts w:ascii="Arial" w:hAnsi="Arial" w:cs="B Nazanin" w:hint="cs"/>
                <w:b w:val="0"/>
                <w:bCs w:val="0"/>
                <w:rtl/>
              </w:rPr>
              <w:t>)</w:t>
            </w:r>
          </w:p>
        </w:tc>
        <w:tc>
          <w:tcPr>
            <w:tcW w:w="0" w:type="auto"/>
            <w:noWrap/>
            <w:vAlign w:val="center"/>
            <w:hideMark/>
          </w:tcPr>
          <w:p w:rsidR="004C76E9" w:rsidRPr="004C76E9" w:rsidRDefault="004C76E9" w:rsidP="004C76E9">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rtl/>
              </w:rPr>
            </w:pPr>
            <w:r>
              <w:rPr>
                <w:rFonts w:ascii="Cambria" w:hAnsi="Cambria" w:cs="B Nazanin" w:hint="cs"/>
                <w:rtl/>
              </w:rPr>
              <w:t>----</w:t>
            </w:r>
          </w:p>
        </w:tc>
      </w:tr>
      <w:tr w:rsidR="004C76E9" w:rsidRPr="004C76E9" w:rsidTr="004C76E9">
        <w:trPr>
          <w:cnfStyle w:val="000000100000" w:firstRow="0" w:lastRow="0" w:firstColumn="0" w:lastColumn="0" w:oddVBand="0" w:evenVBand="0" w:oddHBand="1" w:evenHBand="0" w:firstRowFirstColumn="0" w:firstRowLastColumn="0" w:lastRowFirstColumn="0" w:lastRowLastColumn="0"/>
          <w:trHeight w:val="434"/>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jc w:val="center"/>
              <w:rPr>
                <w:rFonts w:ascii="Cambria" w:hAnsi="Cambria" w:cs="B Nazanin"/>
                <w:b w:val="0"/>
                <w:bCs w:val="0"/>
              </w:rPr>
            </w:pPr>
            <w:r w:rsidRPr="004C76E9">
              <w:rPr>
                <w:rFonts w:ascii="Cambria" w:hAnsi="Cambria" w:cs="B Nazanin"/>
                <w:b w:val="0"/>
                <w:bCs w:val="0"/>
              </w:rPr>
              <w:t>T</w:t>
            </w:r>
            <w:r w:rsidRPr="004C76E9">
              <w:rPr>
                <w:rFonts w:ascii="Cambria" w:hAnsi="Cambria" w:cs="B Nazanin"/>
                <w:b w:val="0"/>
                <w:bCs w:val="0"/>
                <w:vertAlign w:val="subscript"/>
              </w:rPr>
              <w:t>0</w:t>
            </w:r>
            <w:r w:rsidRPr="004C76E9">
              <w:rPr>
                <w:rFonts w:ascii="Cambria" w:hAnsi="Cambria" w:cs="B Nazanin"/>
                <w:b w:val="0"/>
                <w:bCs w:val="0"/>
              </w:rPr>
              <w:t>=</w:t>
            </w:r>
          </w:p>
        </w:tc>
        <w:tc>
          <w:tcPr>
            <w:tcW w:w="0" w:type="auto"/>
            <w:noWrap/>
            <w:vAlign w:val="center"/>
            <w:hideMark/>
          </w:tcPr>
          <w:p w:rsidR="004C76E9" w:rsidRPr="004C76E9" w:rsidRDefault="004C76E9" w:rsidP="004C76E9">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rPr>
            </w:pPr>
            <w:r w:rsidRPr="004C76E9">
              <w:rPr>
                <w:rFonts w:ascii="Cambria" w:hAnsi="Cambria" w:cs="B Nazanin"/>
              </w:rPr>
              <w:t>0.1</w:t>
            </w:r>
          </w:p>
        </w:tc>
      </w:tr>
      <w:tr w:rsidR="004C76E9" w:rsidRPr="004C76E9" w:rsidTr="004C76E9">
        <w:trPr>
          <w:trHeight w:val="434"/>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jc w:val="center"/>
              <w:rPr>
                <w:rFonts w:ascii="Cambria" w:hAnsi="Cambria" w:cs="B Nazanin"/>
                <w:b w:val="0"/>
                <w:bCs w:val="0"/>
              </w:rPr>
            </w:pPr>
            <w:proofErr w:type="spellStart"/>
            <w:r w:rsidRPr="004C76E9">
              <w:rPr>
                <w:rFonts w:ascii="Cambria" w:hAnsi="Cambria" w:cs="B Nazanin"/>
                <w:b w:val="0"/>
                <w:bCs w:val="0"/>
              </w:rPr>
              <w:t>Ts</w:t>
            </w:r>
            <w:proofErr w:type="spellEnd"/>
            <w:r w:rsidRPr="004C76E9">
              <w:rPr>
                <w:rFonts w:ascii="Cambria" w:hAnsi="Cambria" w:cs="B Nazanin"/>
                <w:b w:val="0"/>
                <w:bCs w:val="0"/>
              </w:rPr>
              <w:t>=</w:t>
            </w:r>
          </w:p>
        </w:tc>
        <w:tc>
          <w:tcPr>
            <w:tcW w:w="0" w:type="auto"/>
            <w:noWrap/>
            <w:vAlign w:val="center"/>
            <w:hideMark/>
          </w:tcPr>
          <w:p w:rsidR="004C76E9" w:rsidRPr="004C76E9" w:rsidRDefault="004C76E9" w:rsidP="004C76E9">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rPr>
            </w:pPr>
            <w:r w:rsidRPr="004C76E9">
              <w:rPr>
                <w:rFonts w:ascii="Cambria" w:hAnsi="Cambria" w:cs="B Nazanin"/>
              </w:rPr>
              <w:t>0.5</w:t>
            </w:r>
          </w:p>
        </w:tc>
      </w:tr>
      <w:tr w:rsidR="004C76E9" w:rsidRPr="004C76E9" w:rsidTr="004C76E9">
        <w:trPr>
          <w:cnfStyle w:val="000000100000" w:firstRow="0" w:lastRow="0" w:firstColumn="0" w:lastColumn="0" w:oddVBand="0" w:evenVBand="0" w:oddHBand="1" w:evenHBand="0" w:firstRowFirstColumn="0" w:firstRowLastColumn="0" w:lastRowFirstColumn="0" w:lastRowLastColumn="0"/>
          <w:trHeight w:val="434"/>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jc w:val="center"/>
              <w:rPr>
                <w:rFonts w:ascii="Cambria" w:hAnsi="Cambria" w:cs="B Nazanin"/>
                <w:b w:val="0"/>
                <w:bCs w:val="0"/>
              </w:rPr>
            </w:pPr>
            <w:r w:rsidRPr="004C76E9">
              <w:rPr>
                <w:rFonts w:ascii="Cambria" w:hAnsi="Cambria" w:cs="B Nazanin"/>
                <w:b w:val="0"/>
                <w:bCs w:val="0"/>
              </w:rPr>
              <w:t>S0=</w:t>
            </w:r>
          </w:p>
        </w:tc>
        <w:tc>
          <w:tcPr>
            <w:tcW w:w="0" w:type="auto"/>
            <w:noWrap/>
            <w:vAlign w:val="center"/>
            <w:hideMark/>
          </w:tcPr>
          <w:p w:rsidR="004C76E9" w:rsidRPr="004C76E9" w:rsidRDefault="004C76E9" w:rsidP="004C76E9">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rPr>
            </w:pPr>
            <w:r w:rsidRPr="004C76E9">
              <w:rPr>
                <w:rFonts w:ascii="Cambria" w:hAnsi="Cambria" w:cs="B Nazanin"/>
              </w:rPr>
              <w:t>1</w:t>
            </w:r>
          </w:p>
        </w:tc>
      </w:tr>
      <w:tr w:rsidR="004C76E9" w:rsidRPr="004C76E9" w:rsidTr="004C76E9">
        <w:trPr>
          <w:trHeight w:val="434"/>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jc w:val="center"/>
              <w:rPr>
                <w:rFonts w:ascii="Cambria" w:hAnsi="Cambria" w:cs="B Nazanin"/>
                <w:b w:val="0"/>
                <w:bCs w:val="0"/>
              </w:rPr>
            </w:pPr>
            <w:r w:rsidRPr="004C76E9">
              <w:rPr>
                <w:rFonts w:ascii="Cambria" w:hAnsi="Cambria" w:cs="B Nazanin"/>
                <w:b w:val="0"/>
                <w:bCs w:val="0"/>
              </w:rPr>
              <w:t>S=</w:t>
            </w:r>
          </w:p>
        </w:tc>
        <w:tc>
          <w:tcPr>
            <w:tcW w:w="0" w:type="auto"/>
            <w:noWrap/>
            <w:vAlign w:val="center"/>
            <w:hideMark/>
          </w:tcPr>
          <w:p w:rsidR="004C76E9" w:rsidRPr="004C76E9" w:rsidRDefault="004C76E9" w:rsidP="004C76E9">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rPr>
            </w:pPr>
            <w:r w:rsidRPr="004C76E9">
              <w:rPr>
                <w:rFonts w:ascii="Cambria" w:hAnsi="Cambria" w:cs="B Nazanin"/>
              </w:rPr>
              <w:t>1.5</w:t>
            </w:r>
          </w:p>
        </w:tc>
      </w:tr>
      <w:tr w:rsidR="004C76E9" w:rsidRPr="004C76E9" w:rsidTr="004C76E9">
        <w:trPr>
          <w:cnfStyle w:val="000000100000" w:firstRow="0" w:lastRow="0" w:firstColumn="0" w:lastColumn="0" w:oddVBand="0" w:evenVBand="0" w:oddHBand="1" w:evenHBand="0" w:firstRowFirstColumn="0" w:firstRowLastColumn="0" w:lastRowFirstColumn="0" w:lastRowLastColumn="0"/>
          <w:trHeight w:val="434"/>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jc w:val="center"/>
              <w:rPr>
                <w:rFonts w:ascii="Cambria" w:hAnsi="Cambria" w:cs="B Nazanin"/>
                <w:b w:val="0"/>
                <w:bCs w:val="0"/>
              </w:rPr>
            </w:pPr>
            <w:r w:rsidRPr="004C76E9">
              <w:rPr>
                <w:rFonts w:ascii="Cambria" w:hAnsi="Cambria" w:cs="B Nazanin"/>
                <w:b w:val="0"/>
                <w:bCs w:val="0"/>
              </w:rPr>
              <w:t>T= Min (</w:t>
            </w:r>
            <w:r w:rsidRPr="004C76E9">
              <w:rPr>
                <w:rFonts w:ascii="Cambria" w:hAnsi="Cambria" w:cs="B Nazanin"/>
                <w:b w:val="0"/>
                <w:bCs w:val="0"/>
                <w:rtl/>
              </w:rPr>
              <w:t xml:space="preserve">تحلیلی، </w:t>
            </w:r>
            <w:r w:rsidRPr="004C76E9">
              <w:rPr>
                <w:rFonts w:ascii="Cambria" w:hAnsi="Cambria" w:cs="B Nazanin"/>
                <w:b w:val="0"/>
                <w:bCs w:val="0"/>
              </w:rPr>
              <w:t>1.25</w:t>
            </w:r>
            <w:r w:rsidRPr="004C76E9">
              <w:rPr>
                <w:rFonts w:ascii="Cambria" w:hAnsi="Cambria" w:cs="B Nazanin"/>
                <w:b w:val="0"/>
                <w:bCs w:val="0"/>
                <w:rtl/>
              </w:rPr>
              <w:t>تجربی</w:t>
            </w:r>
            <w:r w:rsidRPr="004C76E9">
              <w:rPr>
                <w:rFonts w:ascii="Cambria" w:hAnsi="Cambria" w:cs="B Nazanin"/>
                <w:b w:val="0"/>
                <w:bCs w:val="0"/>
              </w:rPr>
              <w:t>)</w:t>
            </w:r>
          </w:p>
        </w:tc>
        <w:tc>
          <w:tcPr>
            <w:tcW w:w="0" w:type="auto"/>
            <w:noWrap/>
            <w:vAlign w:val="center"/>
            <w:hideMark/>
          </w:tcPr>
          <w:p w:rsidR="004C76E9" w:rsidRPr="004C76E9" w:rsidRDefault="004C76E9" w:rsidP="004C76E9">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rPr>
            </w:pPr>
            <w:r w:rsidRPr="004C76E9">
              <w:rPr>
                <w:rFonts w:ascii="Cambria" w:hAnsi="Cambria" w:cs="B Nazanin"/>
              </w:rPr>
              <w:t>0.79</w:t>
            </w:r>
          </w:p>
        </w:tc>
      </w:tr>
      <w:tr w:rsidR="004C76E9" w:rsidRPr="004C76E9" w:rsidTr="004C76E9">
        <w:trPr>
          <w:trHeight w:val="434"/>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jc w:val="center"/>
              <w:rPr>
                <w:rFonts w:ascii="Cambria" w:hAnsi="Cambria" w:cs="B Nazanin"/>
                <w:b w:val="0"/>
                <w:bCs w:val="0"/>
              </w:rPr>
            </w:pPr>
            <w:r w:rsidRPr="004C76E9">
              <w:rPr>
                <w:rFonts w:ascii="Cambria" w:hAnsi="Cambria" w:cs="B Nazanin"/>
                <w:b w:val="0"/>
                <w:bCs w:val="0"/>
              </w:rPr>
              <w:t>N=0.7/(4-TS)*(T-TS)+1=</w:t>
            </w:r>
          </w:p>
        </w:tc>
        <w:tc>
          <w:tcPr>
            <w:tcW w:w="0" w:type="auto"/>
            <w:noWrap/>
            <w:vAlign w:val="center"/>
            <w:hideMark/>
          </w:tcPr>
          <w:p w:rsidR="004C76E9" w:rsidRPr="004C76E9" w:rsidRDefault="004C76E9" w:rsidP="004C76E9">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rPr>
            </w:pPr>
            <w:r w:rsidRPr="004C76E9">
              <w:rPr>
                <w:rFonts w:ascii="Cambria" w:hAnsi="Cambria" w:cs="B Nazanin"/>
              </w:rPr>
              <w:t>1.05850</w:t>
            </w:r>
          </w:p>
        </w:tc>
      </w:tr>
      <w:tr w:rsidR="004C76E9" w:rsidRPr="004C76E9" w:rsidTr="004C76E9">
        <w:trPr>
          <w:cnfStyle w:val="000000100000" w:firstRow="0" w:lastRow="0" w:firstColumn="0" w:lastColumn="0" w:oddVBand="0" w:evenVBand="0" w:oddHBand="1" w:evenHBand="0" w:firstRowFirstColumn="0" w:firstRowLastColumn="0" w:lastRowFirstColumn="0" w:lastRowLastColumn="0"/>
          <w:trHeight w:val="434"/>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jc w:val="center"/>
              <w:rPr>
                <w:rFonts w:ascii="Cambria" w:hAnsi="Cambria" w:cs="B Nazanin"/>
                <w:b w:val="0"/>
                <w:bCs w:val="0"/>
              </w:rPr>
            </w:pPr>
            <w:r w:rsidRPr="004C76E9">
              <w:rPr>
                <w:rFonts w:ascii="Cambria" w:hAnsi="Cambria" w:cs="B Nazanin"/>
                <w:b w:val="0"/>
                <w:bCs w:val="0"/>
              </w:rPr>
              <w:t>B1=(S+1)(</w:t>
            </w:r>
            <w:proofErr w:type="spellStart"/>
            <w:r w:rsidRPr="004C76E9">
              <w:rPr>
                <w:rFonts w:ascii="Cambria" w:hAnsi="Cambria" w:cs="B Nazanin"/>
                <w:b w:val="0"/>
                <w:bCs w:val="0"/>
              </w:rPr>
              <w:t>Ts</w:t>
            </w:r>
            <w:proofErr w:type="spellEnd"/>
            <w:r w:rsidRPr="004C76E9">
              <w:rPr>
                <w:rFonts w:ascii="Cambria" w:hAnsi="Cambria" w:cs="B Nazanin"/>
                <w:b w:val="0"/>
                <w:bCs w:val="0"/>
              </w:rPr>
              <w:t>/T)=</w:t>
            </w:r>
          </w:p>
        </w:tc>
        <w:tc>
          <w:tcPr>
            <w:tcW w:w="0" w:type="auto"/>
            <w:noWrap/>
            <w:vAlign w:val="center"/>
            <w:hideMark/>
          </w:tcPr>
          <w:p w:rsidR="004C76E9" w:rsidRPr="004C76E9" w:rsidRDefault="004C76E9" w:rsidP="004C76E9">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rPr>
            </w:pPr>
            <w:r w:rsidRPr="004C76E9">
              <w:rPr>
                <w:rFonts w:ascii="Cambria" w:hAnsi="Cambria" w:cs="B Nazanin"/>
              </w:rPr>
              <w:t>1.57731</w:t>
            </w:r>
          </w:p>
        </w:tc>
      </w:tr>
      <w:tr w:rsidR="004C76E9" w:rsidRPr="004C76E9" w:rsidTr="004C76E9">
        <w:trPr>
          <w:trHeight w:val="434"/>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jc w:val="center"/>
              <w:rPr>
                <w:rFonts w:ascii="Cambria" w:hAnsi="Cambria" w:cs="B Nazanin"/>
                <w:b w:val="0"/>
                <w:bCs w:val="0"/>
              </w:rPr>
            </w:pPr>
            <w:r w:rsidRPr="004C76E9">
              <w:rPr>
                <w:rFonts w:ascii="Cambria" w:hAnsi="Cambria" w:cs="B Nazanin"/>
                <w:b w:val="0"/>
                <w:bCs w:val="0"/>
              </w:rPr>
              <w:t>B=B1*N=</w:t>
            </w:r>
          </w:p>
        </w:tc>
        <w:tc>
          <w:tcPr>
            <w:tcW w:w="0" w:type="auto"/>
            <w:noWrap/>
            <w:vAlign w:val="center"/>
            <w:hideMark/>
          </w:tcPr>
          <w:p w:rsidR="004C76E9" w:rsidRPr="004C76E9" w:rsidRDefault="004C76E9" w:rsidP="004C76E9">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rPr>
            </w:pPr>
            <w:r w:rsidRPr="004C76E9">
              <w:rPr>
                <w:rFonts w:ascii="Cambria" w:hAnsi="Cambria" w:cs="B Nazanin"/>
              </w:rPr>
              <w:t>1.66958</w:t>
            </w:r>
          </w:p>
        </w:tc>
      </w:tr>
      <w:tr w:rsidR="004C76E9" w:rsidRPr="004C76E9" w:rsidTr="004C76E9">
        <w:trPr>
          <w:cnfStyle w:val="000000100000" w:firstRow="0" w:lastRow="0" w:firstColumn="0" w:lastColumn="0" w:oddVBand="0" w:evenVBand="0" w:oddHBand="1" w:evenHBand="0" w:firstRowFirstColumn="0" w:firstRowLastColumn="0" w:lastRowFirstColumn="0" w:lastRowLastColumn="0"/>
          <w:trHeight w:val="434"/>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jc w:val="center"/>
              <w:rPr>
                <w:rFonts w:ascii="Cambria" w:hAnsi="Cambria" w:cs="B Nazanin"/>
                <w:b w:val="0"/>
                <w:bCs w:val="0"/>
              </w:rPr>
            </w:pPr>
            <w:r w:rsidRPr="004C76E9">
              <w:rPr>
                <w:rFonts w:ascii="Cambria" w:hAnsi="Cambria" w:cs="B Nazanin"/>
                <w:b w:val="0"/>
                <w:bCs w:val="0"/>
              </w:rPr>
              <w:t>C-min=0.14*A*I=</w:t>
            </w:r>
          </w:p>
        </w:tc>
        <w:tc>
          <w:tcPr>
            <w:tcW w:w="0" w:type="auto"/>
            <w:noWrap/>
            <w:vAlign w:val="center"/>
            <w:hideMark/>
          </w:tcPr>
          <w:p w:rsidR="004C76E9" w:rsidRPr="004C76E9" w:rsidRDefault="004C76E9" w:rsidP="004C76E9">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rPr>
            </w:pPr>
            <w:r w:rsidRPr="004C76E9">
              <w:rPr>
                <w:rFonts w:ascii="Cambria" w:hAnsi="Cambria" w:cs="B Nazanin"/>
              </w:rPr>
              <w:t>0.0420</w:t>
            </w:r>
          </w:p>
        </w:tc>
      </w:tr>
      <w:tr w:rsidR="004C76E9" w:rsidRPr="004C76E9" w:rsidTr="004C76E9">
        <w:trPr>
          <w:trHeight w:val="434"/>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jc w:val="center"/>
              <w:rPr>
                <w:rFonts w:ascii="Cambria" w:hAnsi="Cambria" w:cs="B Nazanin"/>
                <w:b w:val="0"/>
                <w:bCs w:val="0"/>
              </w:rPr>
            </w:pPr>
            <w:r w:rsidRPr="004C76E9">
              <w:rPr>
                <w:rFonts w:ascii="Cambria" w:hAnsi="Cambria" w:cs="B Nazanin"/>
                <w:b w:val="0"/>
                <w:bCs w:val="0"/>
              </w:rPr>
              <w:t>C=A.B.I/R=</w:t>
            </w:r>
          </w:p>
        </w:tc>
        <w:tc>
          <w:tcPr>
            <w:tcW w:w="0" w:type="auto"/>
            <w:noWrap/>
            <w:vAlign w:val="center"/>
            <w:hideMark/>
          </w:tcPr>
          <w:p w:rsidR="004C76E9" w:rsidRPr="004C76E9" w:rsidRDefault="004C76E9" w:rsidP="004C76E9">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rPr>
            </w:pPr>
            <w:r w:rsidRPr="004C76E9">
              <w:rPr>
                <w:rFonts w:ascii="Cambria" w:hAnsi="Cambria" w:cs="B Nazanin"/>
              </w:rPr>
              <w:t>0.0835</w:t>
            </w:r>
          </w:p>
        </w:tc>
      </w:tr>
      <w:tr w:rsidR="004C76E9" w:rsidRPr="004C76E9" w:rsidTr="004C76E9">
        <w:trPr>
          <w:cnfStyle w:val="000000100000" w:firstRow="0" w:lastRow="0" w:firstColumn="0" w:lastColumn="0" w:oddVBand="0" w:evenVBand="0" w:oddHBand="1" w:evenHBand="0" w:firstRowFirstColumn="0" w:firstRowLastColumn="0" w:lastRowFirstColumn="0" w:lastRowLastColumn="0"/>
          <w:trHeight w:val="434"/>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4C76E9" w:rsidRPr="004C76E9" w:rsidRDefault="004C76E9" w:rsidP="004C76E9">
            <w:pPr>
              <w:jc w:val="center"/>
              <w:rPr>
                <w:rFonts w:ascii="Cambria" w:hAnsi="Cambria" w:cs="B Nazanin"/>
                <w:b w:val="0"/>
                <w:bCs w:val="0"/>
              </w:rPr>
            </w:pPr>
            <w:r w:rsidRPr="004C76E9">
              <w:rPr>
                <w:rFonts w:ascii="Cambria" w:hAnsi="Cambria" w:cs="B Nazanin"/>
                <w:b w:val="0"/>
                <w:bCs w:val="0"/>
              </w:rPr>
              <w:t>k=0.5*T+0.75=</w:t>
            </w:r>
          </w:p>
        </w:tc>
        <w:tc>
          <w:tcPr>
            <w:tcW w:w="0" w:type="auto"/>
            <w:noWrap/>
            <w:vAlign w:val="center"/>
            <w:hideMark/>
          </w:tcPr>
          <w:p w:rsidR="004C76E9" w:rsidRPr="004C76E9" w:rsidRDefault="004C76E9" w:rsidP="004C76E9">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rPr>
            </w:pPr>
            <w:r w:rsidRPr="004C76E9">
              <w:rPr>
                <w:rFonts w:ascii="Cambria" w:hAnsi="Cambria" w:cs="B Nazanin"/>
              </w:rPr>
              <w:t>1.1462</w:t>
            </w:r>
          </w:p>
        </w:tc>
      </w:tr>
    </w:tbl>
    <w:p w:rsidR="00C754D5" w:rsidRPr="00C754D5" w:rsidRDefault="00C754D5" w:rsidP="004C76E9">
      <w:pPr>
        <w:bidi/>
        <w:spacing w:line="360" w:lineRule="auto"/>
        <w:jc w:val="center"/>
        <w:rPr>
          <w:rFonts w:cs="B Nazanin"/>
          <w:i/>
          <w:sz w:val="36"/>
          <w:szCs w:val="28"/>
          <w:rtl/>
          <w:lang w:bidi="fa-IR"/>
        </w:rPr>
      </w:pPr>
    </w:p>
    <w:p w:rsidR="004A1D08" w:rsidRDefault="004A1D08" w:rsidP="004A1D08">
      <w:pPr>
        <w:bidi/>
        <w:spacing w:line="360" w:lineRule="auto"/>
        <w:jc w:val="center"/>
        <w:rPr>
          <w:rFonts w:cs="B Nazanin"/>
          <w:i/>
          <w:sz w:val="36"/>
          <w:szCs w:val="28"/>
          <w:rtl/>
          <w:lang w:bidi="fa-IR"/>
        </w:rPr>
      </w:pPr>
    </w:p>
    <w:p w:rsidR="008A0395" w:rsidRDefault="008A0395" w:rsidP="00833111">
      <w:pPr>
        <w:bidi/>
        <w:spacing w:line="360" w:lineRule="auto"/>
        <w:rPr>
          <w:rFonts w:cs="B Nazanin"/>
          <w:i/>
          <w:sz w:val="36"/>
          <w:szCs w:val="28"/>
          <w:rtl/>
          <w:lang w:bidi="fa-IR"/>
        </w:rPr>
      </w:pPr>
    </w:p>
    <w:p w:rsidR="004A1D08" w:rsidRPr="004A1D08" w:rsidRDefault="004A1D08" w:rsidP="004A1D08">
      <w:pPr>
        <w:bidi/>
        <w:spacing w:line="360" w:lineRule="auto"/>
        <w:jc w:val="both"/>
        <w:rPr>
          <w:rFonts w:cs="B Nazanin"/>
          <w:b/>
          <w:bCs/>
          <w:i/>
          <w:sz w:val="36"/>
          <w:szCs w:val="28"/>
          <w:rtl/>
          <w:lang w:bidi="fa-IR"/>
        </w:rPr>
      </w:pPr>
      <w:r w:rsidRPr="004A1D08">
        <w:rPr>
          <w:rFonts w:cs="B Nazanin" w:hint="cs"/>
          <w:b/>
          <w:bCs/>
          <w:i/>
          <w:sz w:val="36"/>
          <w:szCs w:val="28"/>
          <w:rtl/>
          <w:lang w:bidi="fa-IR"/>
        </w:rPr>
        <w:lastRenderedPageBreak/>
        <w:t>ب) محاسبه وزن موثر لرزه</w:t>
      </w:r>
      <w:r w:rsidRPr="004A1D08">
        <w:rPr>
          <w:rFonts w:cs="B Nazanin"/>
          <w:b/>
          <w:bCs/>
          <w:i/>
          <w:sz w:val="36"/>
          <w:szCs w:val="28"/>
          <w:rtl/>
          <w:lang w:bidi="fa-IR"/>
        </w:rPr>
        <w:softHyphen/>
      </w:r>
      <w:r w:rsidRPr="004A1D08">
        <w:rPr>
          <w:rFonts w:cs="B Nazanin" w:hint="cs"/>
          <w:b/>
          <w:bCs/>
          <w:i/>
          <w:sz w:val="36"/>
          <w:szCs w:val="28"/>
          <w:rtl/>
          <w:lang w:bidi="fa-IR"/>
        </w:rPr>
        <w:t>ای سازه</w:t>
      </w:r>
    </w:p>
    <w:p w:rsidR="004A1D08" w:rsidRDefault="00A85537" w:rsidP="00742363">
      <w:pPr>
        <w:bidi/>
        <w:spacing w:line="360" w:lineRule="auto"/>
        <w:jc w:val="both"/>
        <w:rPr>
          <w:rFonts w:cs="B Nazanin"/>
          <w:i/>
          <w:sz w:val="36"/>
          <w:szCs w:val="28"/>
          <w:rtl/>
          <w:lang w:bidi="fa-IR"/>
        </w:rPr>
      </w:pPr>
      <w:r>
        <w:rPr>
          <w:rFonts w:cs="B Nazanin" w:hint="cs"/>
          <w:i/>
          <w:sz w:val="36"/>
          <w:szCs w:val="28"/>
          <w:rtl/>
          <w:lang w:bidi="fa-IR"/>
        </w:rPr>
        <w:t>همانطورکه مشاهده شد وزن موثر لرزه</w:t>
      </w:r>
      <w:r>
        <w:rPr>
          <w:rFonts w:cs="B Nazanin"/>
          <w:i/>
          <w:sz w:val="36"/>
          <w:szCs w:val="28"/>
          <w:rtl/>
          <w:lang w:bidi="fa-IR"/>
        </w:rPr>
        <w:softHyphen/>
      </w:r>
      <w:r>
        <w:rPr>
          <w:rFonts w:cs="B Nazanin" w:hint="cs"/>
          <w:i/>
          <w:sz w:val="36"/>
          <w:szCs w:val="28"/>
          <w:rtl/>
          <w:lang w:bidi="fa-IR"/>
        </w:rPr>
        <w:t>ای سازه برابر است با وزن مرده + وزن دیوارهای تقسیم کننده + درصدی از بار زنده و بار برف که برای محاسبه این بارها لازم است وزن هر متر مربع این پارامترها را داشته باشیم که دتایل</w:t>
      </w:r>
      <w:r>
        <w:rPr>
          <w:rFonts w:cs="B Nazanin"/>
          <w:i/>
          <w:sz w:val="36"/>
          <w:szCs w:val="28"/>
          <w:rtl/>
          <w:lang w:bidi="fa-IR"/>
        </w:rPr>
        <w:softHyphen/>
      </w:r>
      <w:r>
        <w:rPr>
          <w:rFonts w:cs="B Nazanin" w:hint="cs"/>
          <w:i/>
          <w:sz w:val="36"/>
          <w:szCs w:val="28"/>
          <w:rtl/>
          <w:lang w:bidi="fa-IR"/>
        </w:rPr>
        <w:t xml:space="preserve">های مربوطه به این بخش در بخش </w:t>
      </w:r>
      <w:r w:rsidR="00742363">
        <w:rPr>
          <w:rFonts w:cs="B Nazanin" w:hint="cs"/>
          <w:i/>
          <w:sz w:val="36"/>
          <w:szCs w:val="28"/>
          <w:rtl/>
          <w:lang w:bidi="fa-IR"/>
        </w:rPr>
        <w:t xml:space="preserve">جزئیات </w:t>
      </w:r>
      <w:r>
        <w:rPr>
          <w:rFonts w:cs="B Nazanin" w:hint="cs"/>
          <w:i/>
          <w:sz w:val="36"/>
          <w:szCs w:val="28"/>
          <w:rtl/>
          <w:lang w:bidi="fa-IR"/>
        </w:rPr>
        <w:t>بارگذاری آورده شده است.</w:t>
      </w:r>
    </w:p>
    <w:p w:rsidR="00FC1425" w:rsidRDefault="00094035" w:rsidP="00ED08EE">
      <w:pPr>
        <w:pStyle w:val="ListParagraph"/>
        <w:numPr>
          <w:ilvl w:val="0"/>
          <w:numId w:val="9"/>
        </w:numPr>
        <w:bidi/>
        <w:spacing w:line="360" w:lineRule="auto"/>
        <w:jc w:val="both"/>
        <w:rPr>
          <w:rFonts w:cs="B Nazanin"/>
          <w:b/>
          <w:bCs/>
          <w:i/>
          <w:sz w:val="36"/>
          <w:szCs w:val="28"/>
          <w:lang w:bidi="fa-IR"/>
        </w:rPr>
      </w:pPr>
      <w:r>
        <w:rPr>
          <w:rFonts w:cs="B Nazanin" w:hint="cs"/>
          <w:b/>
          <w:bCs/>
          <w:i/>
          <w:sz w:val="36"/>
          <w:szCs w:val="28"/>
          <w:rtl/>
          <w:lang w:bidi="fa-IR"/>
        </w:rPr>
        <w:t>وزن طبقه</w:t>
      </w:r>
      <w:r w:rsidR="00A21399" w:rsidRPr="00A21399">
        <w:rPr>
          <w:rFonts w:cs="B Nazanin" w:hint="cs"/>
          <w:b/>
          <w:bCs/>
          <w:i/>
          <w:sz w:val="36"/>
          <w:szCs w:val="28"/>
          <w:rtl/>
          <w:lang w:bidi="fa-IR"/>
        </w:rPr>
        <w:t xml:space="preserve"> </w:t>
      </w:r>
      <w:r w:rsidR="00ED08EE">
        <w:rPr>
          <w:rFonts w:cs="B Nazanin" w:hint="cs"/>
          <w:b/>
          <w:bCs/>
          <w:i/>
          <w:sz w:val="36"/>
          <w:szCs w:val="28"/>
          <w:rtl/>
          <w:lang w:bidi="fa-IR"/>
        </w:rPr>
        <w:t>همکف</w:t>
      </w:r>
    </w:p>
    <w:p w:rsidR="00142F89" w:rsidRPr="00A21399" w:rsidRDefault="00142F89" w:rsidP="00C15130">
      <w:pPr>
        <w:pStyle w:val="ListParagraph"/>
        <w:numPr>
          <w:ilvl w:val="0"/>
          <w:numId w:val="9"/>
        </w:numPr>
        <w:bidi/>
        <w:spacing w:line="360" w:lineRule="auto"/>
        <w:jc w:val="both"/>
        <w:rPr>
          <w:rFonts w:cs="B Nazanin"/>
          <w:b/>
          <w:bCs/>
          <w:i/>
          <w:sz w:val="36"/>
          <w:szCs w:val="28"/>
          <w:lang w:bidi="fa-IR"/>
        </w:rPr>
      </w:pPr>
      <w:r>
        <w:rPr>
          <w:rFonts w:cs="B Nazanin" w:hint="cs"/>
          <w:b/>
          <w:bCs/>
          <w:i/>
          <w:sz w:val="36"/>
          <w:szCs w:val="28"/>
          <w:rtl/>
          <w:lang w:bidi="fa-IR"/>
        </w:rPr>
        <w:t>بارهای مرده</w:t>
      </w:r>
    </w:p>
    <w:p w:rsidR="00A21399" w:rsidRPr="00C81825" w:rsidRDefault="00A21399" w:rsidP="00094035">
      <w:pPr>
        <w:bidi/>
        <w:spacing w:line="360" w:lineRule="auto"/>
        <w:jc w:val="both"/>
        <w:rPr>
          <w:rFonts w:cs="B Nazanin"/>
          <w:b/>
          <w:bCs/>
          <w:i/>
          <w:szCs w:val="28"/>
          <w:rtl/>
          <w:lang w:bidi="fa-IR"/>
        </w:rPr>
      </w:pPr>
      <m:oMathPara>
        <m:oMath>
          <m:r>
            <m:rPr>
              <m:sty m:val="p"/>
            </m:rPr>
            <w:rPr>
              <w:rFonts w:ascii="Cambria Math" w:hAnsi="Cambria Math" w:cs="B Nazanin" w:hint="cs"/>
              <w:szCs w:val="28"/>
              <w:rtl/>
              <w:lang w:bidi="fa-IR"/>
            </w:rPr>
            <m:t>طبقات کف مرده بار=</m:t>
          </m:r>
          <m:d>
            <m:dPr>
              <m:ctrlPr>
                <w:rPr>
                  <w:rFonts w:ascii="Cambria Math" w:hAnsi="Cambria Math" w:cs="B Nazanin"/>
                  <w:szCs w:val="28"/>
                  <w:lang w:bidi="fa-IR"/>
                </w:rPr>
              </m:ctrlPr>
            </m:dPr>
            <m:e>
              <m:r>
                <m:rPr>
                  <m:sty m:val="p"/>
                </m:rPr>
                <w:rPr>
                  <w:rFonts w:ascii="Cambria Math" w:hAnsi="Cambria Math" w:cs="B Nazanin"/>
                  <w:szCs w:val="28"/>
                  <w:lang w:bidi="fa-IR"/>
                </w:rPr>
                <m:t>647×193.7</m:t>
              </m:r>
            </m:e>
          </m:d>
          <m:r>
            <m:rPr>
              <m:sty m:val="p"/>
            </m:rPr>
            <w:rPr>
              <w:rFonts w:ascii="Cambria Math" w:hAnsi="Cambria Math" w:cs="B Nazanin"/>
              <w:szCs w:val="28"/>
              <w:lang w:bidi="fa-IR"/>
            </w:rPr>
            <m:t xml:space="preserve">+(60×193.7)=136946 </m:t>
          </m:r>
          <m:r>
            <w:rPr>
              <w:rFonts w:ascii="Cambria Math" w:hAnsi="Cambria Math" w:cs="B Nazanin"/>
              <w:szCs w:val="28"/>
              <w:lang w:bidi="fa-IR"/>
            </w:rPr>
            <m:t>kgf</m:t>
          </m:r>
        </m:oMath>
      </m:oMathPara>
    </w:p>
    <w:p w:rsidR="00A21399" w:rsidRPr="00A21399" w:rsidRDefault="00A21399" w:rsidP="00ED08EE">
      <w:pPr>
        <w:bidi/>
        <w:spacing w:line="360" w:lineRule="auto"/>
        <w:jc w:val="both"/>
        <w:rPr>
          <w:rFonts w:cs="B Nazanin"/>
          <w:b/>
          <w:bCs/>
          <w:i/>
          <w:szCs w:val="28"/>
          <w:rtl/>
          <w:lang w:bidi="fa-IR"/>
        </w:rPr>
      </w:pPr>
      <m:oMathPara>
        <m:oMath>
          <m:r>
            <m:rPr>
              <m:sty m:val="p"/>
            </m:rPr>
            <w:rPr>
              <w:rFonts w:ascii="Cambria Math" w:hAnsi="Cambria Math" w:cs="B Nazanin" w:hint="cs"/>
              <w:szCs w:val="28"/>
              <w:rtl/>
              <w:lang w:bidi="fa-IR"/>
            </w:rPr>
            <m:t>نمادار دیوار مرده بار=</m:t>
          </m:r>
          <m:r>
            <m:rPr>
              <m:sty m:val="p"/>
            </m:rPr>
            <w:rPr>
              <w:rFonts w:ascii="Cambria Math" w:hAnsi="Cambria Math" w:cs="B Nazanin"/>
              <w:szCs w:val="28"/>
              <w:lang w:bidi="fa-IR"/>
            </w:rPr>
            <m:t xml:space="preserve">625×11.5=7188 </m:t>
          </m:r>
          <m:r>
            <w:rPr>
              <w:rFonts w:ascii="Cambria Math" w:hAnsi="Cambria Math" w:cs="B Nazanin"/>
              <w:szCs w:val="28"/>
              <w:lang w:bidi="fa-IR"/>
            </w:rPr>
            <m:t>kgf</m:t>
          </m:r>
        </m:oMath>
      </m:oMathPara>
    </w:p>
    <w:p w:rsidR="00A21399" w:rsidRPr="00A21399" w:rsidRDefault="00A21399" w:rsidP="00ED08EE">
      <w:pPr>
        <w:bidi/>
        <w:spacing w:line="360" w:lineRule="auto"/>
        <w:jc w:val="both"/>
        <w:rPr>
          <w:rFonts w:cs="B Nazanin"/>
          <w:b/>
          <w:bCs/>
          <w:i/>
          <w:szCs w:val="28"/>
          <w:rtl/>
          <w:lang w:bidi="fa-IR"/>
        </w:rPr>
      </w:pPr>
      <m:oMathPara>
        <m:oMath>
          <m:r>
            <m:rPr>
              <m:sty m:val="p"/>
            </m:rPr>
            <w:rPr>
              <w:rFonts w:ascii="Cambria Math" w:hAnsi="Cambria Math" w:cs="B Nazanin" w:hint="cs"/>
              <w:szCs w:val="28"/>
              <w:rtl/>
              <w:lang w:bidi="fa-IR"/>
            </w:rPr>
            <m:t>نما بدون دیوار مرده بار=</m:t>
          </m:r>
          <m:r>
            <m:rPr>
              <m:sty m:val="p"/>
            </m:rPr>
            <w:rPr>
              <w:rFonts w:ascii="Cambria Math" w:hAnsi="Cambria Math" w:cs="B Nazanin"/>
              <w:szCs w:val="28"/>
              <w:lang w:bidi="fa-IR"/>
            </w:rPr>
            <m:t xml:space="preserve">625×37.6=23500 </m:t>
          </m:r>
          <m:r>
            <w:rPr>
              <w:rFonts w:ascii="Cambria Math" w:hAnsi="Cambria Math" w:cs="B Nazanin"/>
              <w:szCs w:val="28"/>
              <w:lang w:bidi="fa-IR"/>
            </w:rPr>
            <m:t>kgf</m:t>
          </m:r>
        </m:oMath>
      </m:oMathPara>
    </w:p>
    <w:p w:rsidR="00A21399" w:rsidRPr="00A21399" w:rsidRDefault="00A21399" w:rsidP="00ED08EE">
      <w:pPr>
        <w:bidi/>
        <w:spacing w:line="360" w:lineRule="auto"/>
        <w:jc w:val="both"/>
        <w:rPr>
          <w:rFonts w:cs="B Nazanin"/>
          <w:b/>
          <w:bCs/>
          <w:i/>
          <w:szCs w:val="28"/>
          <w:rtl/>
          <w:lang w:bidi="fa-IR"/>
        </w:rPr>
      </w:pPr>
      <m:oMathPara>
        <m:oMath>
          <m:r>
            <m:rPr>
              <m:sty m:val="p"/>
            </m:rPr>
            <w:rPr>
              <w:rFonts w:ascii="Cambria Math" w:hAnsi="Cambria Math" w:cs="B Nazanin" w:hint="cs"/>
              <w:szCs w:val="28"/>
              <w:rtl/>
              <w:lang w:bidi="fa-IR"/>
            </w:rPr>
            <m:t>پله اطراف دیوار مرده بار=</m:t>
          </m:r>
          <m:r>
            <m:rPr>
              <m:sty m:val="p"/>
            </m:rPr>
            <w:rPr>
              <w:rFonts w:ascii="Cambria Math" w:hAnsi="Cambria Math" w:cs="B Nazanin"/>
              <w:szCs w:val="28"/>
              <w:lang w:bidi="fa-IR"/>
            </w:rPr>
            <m:t xml:space="preserve">625×16=10000 </m:t>
          </m:r>
          <m:r>
            <w:rPr>
              <w:rFonts w:ascii="Cambria Math" w:hAnsi="Cambria Math" w:cs="B Nazanin"/>
              <w:szCs w:val="28"/>
              <w:lang w:bidi="fa-IR"/>
            </w:rPr>
            <m:t>kgf</m:t>
          </m:r>
        </m:oMath>
      </m:oMathPara>
    </w:p>
    <w:p w:rsidR="00762B40" w:rsidRPr="00C4591B" w:rsidRDefault="00762B40" w:rsidP="00ED08EE">
      <w:pPr>
        <w:bidi/>
        <w:spacing w:line="360" w:lineRule="auto"/>
        <w:jc w:val="both"/>
        <w:rPr>
          <w:rFonts w:cs="B Nazanin"/>
          <w:i/>
          <w:szCs w:val="28"/>
          <w:rtl/>
          <w:lang w:bidi="fa-IR"/>
        </w:rPr>
      </w:pPr>
      <m:oMathPara>
        <m:oMath>
          <m:r>
            <m:rPr>
              <m:sty m:val="p"/>
            </m:rPr>
            <w:rPr>
              <w:rFonts w:ascii="Cambria Math" w:hAnsi="Cambria Math" w:cs="B Nazanin" w:hint="cs"/>
              <w:szCs w:val="28"/>
              <w:rtl/>
              <w:lang w:bidi="fa-IR"/>
            </w:rPr>
            <m:t>پله مرده بار=</m:t>
          </m:r>
          <m:r>
            <m:rPr>
              <m:sty m:val="p"/>
            </m:rPr>
            <w:rPr>
              <w:rFonts w:ascii="Cambria Math" w:hAnsi="Cambria Math" w:cs="B Nazanin"/>
              <w:szCs w:val="28"/>
              <w:lang w:bidi="fa-IR"/>
            </w:rPr>
            <m:t xml:space="preserve">700×14.82=10374 </m:t>
          </m:r>
          <m:r>
            <w:rPr>
              <w:rFonts w:ascii="Cambria Math" w:hAnsi="Cambria Math" w:cs="B Nazanin"/>
              <w:szCs w:val="28"/>
              <w:lang w:bidi="fa-IR"/>
            </w:rPr>
            <m:t>kgf</m:t>
          </m:r>
        </m:oMath>
      </m:oMathPara>
    </w:p>
    <w:p w:rsidR="00D341C9" w:rsidRPr="0085574C" w:rsidRDefault="008C6E94" w:rsidP="004C6E1A">
      <w:pPr>
        <w:bidi/>
        <w:spacing w:line="360" w:lineRule="auto"/>
        <w:jc w:val="both"/>
        <w:rPr>
          <w:rFonts w:cs="B Nazanin"/>
          <w:i/>
          <w:szCs w:val="28"/>
          <w:rtl/>
          <w:lang w:bidi="fa-IR"/>
        </w:rPr>
      </w:pPr>
      <m:oMathPara>
        <m:oMath>
          <m:nary>
            <m:naryPr>
              <m:chr m:val="∑"/>
              <m:limLoc m:val="undOvr"/>
              <m:subHide m:val="1"/>
              <m:supHide m:val="1"/>
              <m:ctrlPr>
                <w:rPr>
                  <w:rFonts w:ascii="Cambria Math" w:hAnsi="Cambria Math" w:cs="B Nazanin"/>
                  <w:szCs w:val="28"/>
                  <w:lang w:bidi="fa-IR"/>
                </w:rPr>
              </m:ctrlPr>
            </m:naryPr>
            <m:sub/>
            <m:sup/>
            <m:e>
              <m:r>
                <w:rPr>
                  <w:rFonts w:ascii="Cambria Math" w:hAnsi="Cambria Math" w:cs="B Nazanin"/>
                  <w:szCs w:val="28"/>
                  <w:lang w:bidi="fa-IR"/>
                </w:rPr>
                <m:t>Dead=188008 kgf</m:t>
              </m:r>
            </m:e>
          </m:nary>
        </m:oMath>
      </m:oMathPara>
    </w:p>
    <w:p w:rsidR="00142F89" w:rsidRPr="00A21399" w:rsidRDefault="00142F89" w:rsidP="00C15130">
      <w:pPr>
        <w:pStyle w:val="ListParagraph"/>
        <w:numPr>
          <w:ilvl w:val="0"/>
          <w:numId w:val="9"/>
        </w:numPr>
        <w:bidi/>
        <w:spacing w:line="360" w:lineRule="auto"/>
        <w:jc w:val="both"/>
        <w:rPr>
          <w:rFonts w:cs="B Nazanin"/>
          <w:b/>
          <w:bCs/>
          <w:i/>
          <w:sz w:val="36"/>
          <w:szCs w:val="28"/>
          <w:lang w:bidi="fa-IR"/>
        </w:rPr>
      </w:pPr>
      <w:r>
        <w:rPr>
          <w:rFonts w:cs="B Nazanin" w:hint="cs"/>
          <w:b/>
          <w:bCs/>
          <w:i/>
          <w:sz w:val="36"/>
          <w:szCs w:val="28"/>
          <w:rtl/>
          <w:lang w:bidi="fa-IR"/>
        </w:rPr>
        <w:t>بارهای زنده</w:t>
      </w:r>
    </w:p>
    <w:p w:rsidR="00142F89" w:rsidRPr="00C81825" w:rsidRDefault="00142F89" w:rsidP="00ED08EE">
      <w:pPr>
        <w:bidi/>
        <w:spacing w:line="360" w:lineRule="auto"/>
        <w:jc w:val="both"/>
        <w:rPr>
          <w:rFonts w:cs="B Nazanin"/>
          <w:b/>
          <w:bCs/>
          <w:i/>
          <w:szCs w:val="28"/>
          <w:rtl/>
          <w:lang w:bidi="fa-IR"/>
        </w:rPr>
      </w:pPr>
      <m:oMathPara>
        <m:oMath>
          <m:r>
            <m:rPr>
              <m:sty m:val="p"/>
            </m:rPr>
            <w:rPr>
              <w:rFonts w:ascii="Cambria Math" w:hAnsi="Cambria Math" w:cs="B Nazanin" w:hint="cs"/>
              <w:szCs w:val="28"/>
              <w:rtl/>
              <w:lang w:bidi="fa-IR"/>
            </w:rPr>
            <m:t>طبقات کف زنده بار=</m:t>
          </m:r>
          <m:r>
            <m:rPr>
              <m:sty m:val="p"/>
            </m:rPr>
            <w:rPr>
              <w:rFonts w:ascii="Cambria Math" w:hAnsi="Cambria Math" w:cs="B Nazanin"/>
              <w:szCs w:val="28"/>
              <w:lang w:bidi="fa-IR"/>
            </w:rPr>
            <m:t xml:space="preserve">300×193.7=58110 </m:t>
          </m:r>
          <m:r>
            <w:rPr>
              <w:rFonts w:ascii="Cambria Math" w:hAnsi="Cambria Math" w:cs="B Nazanin"/>
              <w:szCs w:val="28"/>
              <w:lang w:bidi="fa-IR"/>
            </w:rPr>
            <m:t>kgf</m:t>
          </m:r>
        </m:oMath>
      </m:oMathPara>
    </w:p>
    <w:p w:rsidR="00131804" w:rsidRPr="00E71DB2" w:rsidRDefault="00131804" w:rsidP="00ED08EE">
      <w:pPr>
        <w:bidi/>
        <w:spacing w:line="360" w:lineRule="auto"/>
        <w:jc w:val="both"/>
        <w:rPr>
          <w:rFonts w:cs="B Nazanin"/>
          <w:i/>
          <w:szCs w:val="28"/>
          <w:rtl/>
          <w:lang w:bidi="fa-IR"/>
        </w:rPr>
      </w:pPr>
      <m:oMathPara>
        <m:oMath>
          <m:r>
            <m:rPr>
              <m:sty m:val="p"/>
            </m:rPr>
            <w:rPr>
              <w:rFonts w:ascii="Cambria Math" w:hAnsi="Cambria Math" w:cs="B Nazanin" w:hint="cs"/>
              <w:szCs w:val="28"/>
              <w:rtl/>
              <w:lang w:bidi="fa-IR"/>
            </w:rPr>
            <m:t>پله زنده بار=</m:t>
          </m:r>
          <m:r>
            <m:rPr>
              <m:sty m:val="p"/>
            </m:rPr>
            <w:rPr>
              <w:rFonts w:ascii="Cambria Math" w:hAnsi="Cambria Math" w:cs="B Nazanin"/>
              <w:szCs w:val="28"/>
              <w:lang w:bidi="fa-IR"/>
            </w:rPr>
            <m:t xml:space="preserve">500×14.82=7410 </m:t>
          </m:r>
          <m:r>
            <w:rPr>
              <w:rFonts w:ascii="Cambria Math" w:hAnsi="Cambria Math" w:cs="B Nazanin"/>
              <w:szCs w:val="28"/>
              <w:lang w:bidi="fa-IR"/>
            </w:rPr>
            <m:t>kgf</m:t>
          </m:r>
        </m:oMath>
      </m:oMathPara>
    </w:p>
    <w:p w:rsidR="00E71DB2" w:rsidRPr="0085574C" w:rsidRDefault="008C6E94" w:rsidP="00ED08EE">
      <w:pPr>
        <w:bidi/>
        <w:spacing w:line="360" w:lineRule="auto"/>
        <w:jc w:val="both"/>
        <w:rPr>
          <w:rFonts w:cs="B Nazanin"/>
          <w:i/>
          <w:szCs w:val="28"/>
          <w:rtl/>
          <w:lang w:bidi="fa-IR"/>
        </w:rPr>
      </w:pPr>
      <m:oMathPara>
        <m:oMath>
          <m:nary>
            <m:naryPr>
              <m:chr m:val="∑"/>
              <m:limLoc m:val="undOvr"/>
              <m:subHide m:val="1"/>
              <m:supHide m:val="1"/>
              <m:ctrlPr>
                <w:rPr>
                  <w:rFonts w:ascii="Cambria Math" w:hAnsi="Cambria Math" w:cs="B Nazanin"/>
                  <w:szCs w:val="28"/>
                  <w:lang w:bidi="fa-IR"/>
                </w:rPr>
              </m:ctrlPr>
            </m:naryPr>
            <m:sub/>
            <m:sup/>
            <m:e>
              <m:r>
                <w:rPr>
                  <w:rFonts w:ascii="Cambria Math" w:hAnsi="Cambria Math" w:cs="B Nazanin"/>
                  <w:szCs w:val="28"/>
                  <w:lang w:bidi="fa-IR"/>
                </w:rPr>
                <m:t>Live=65520 kgf</m:t>
              </m:r>
            </m:e>
          </m:nary>
        </m:oMath>
      </m:oMathPara>
    </w:p>
    <w:p w:rsidR="00131804" w:rsidRPr="00A21399" w:rsidRDefault="00131804" w:rsidP="00ED08EE">
      <w:pPr>
        <w:pStyle w:val="ListParagraph"/>
        <w:numPr>
          <w:ilvl w:val="0"/>
          <w:numId w:val="9"/>
        </w:numPr>
        <w:bidi/>
        <w:spacing w:line="360" w:lineRule="auto"/>
        <w:jc w:val="both"/>
        <w:rPr>
          <w:rFonts w:cs="B Nazanin"/>
          <w:b/>
          <w:bCs/>
          <w:i/>
          <w:sz w:val="36"/>
          <w:szCs w:val="28"/>
          <w:lang w:bidi="fa-IR"/>
        </w:rPr>
      </w:pPr>
      <w:r>
        <w:rPr>
          <w:rFonts w:cs="B Nazanin" w:hint="cs"/>
          <w:b/>
          <w:bCs/>
          <w:i/>
          <w:sz w:val="36"/>
          <w:szCs w:val="28"/>
          <w:rtl/>
          <w:lang w:bidi="fa-IR"/>
        </w:rPr>
        <w:t>وزن لرزه</w:t>
      </w:r>
      <w:r>
        <w:rPr>
          <w:rFonts w:cs="B Nazanin"/>
          <w:b/>
          <w:bCs/>
          <w:i/>
          <w:sz w:val="36"/>
          <w:szCs w:val="28"/>
          <w:rtl/>
          <w:lang w:bidi="fa-IR"/>
        </w:rPr>
        <w:softHyphen/>
      </w:r>
      <w:r>
        <w:rPr>
          <w:rFonts w:cs="B Nazanin" w:hint="cs"/>
          <w:b/>
          <w:bCs/>
          <w:i/>
          <w:sz w:val="36"/>
          <w:szCs w:val="28"/>
          <w:rtl/>
          <w:lang w:bidi="fa-IR"/>
        </w:rPr>
        <w:t>ای طبق</w:t>
      </w:r>
      <w:r w:rsidR="00ED08EE">
        <w:rPr>
          <w:rFonts w:cs="B Nazanin" w:hint="cs"/>
          <w:b/>
          <w:bCs/>
          <w:i/>
          <w:sz w:val="36"/>
          <w:szCs w:val="28"/>
          <w:rtl/>
          <w:lang w:bidi="fa-IR"/>
        </w:rPr>
        <w:t xml:space="preserve">ه همکف </w:t>
      </w:r>
    </w:p>
    <w:p w:rsidR="00A21399" w:rsidRPr="00A21399" w:rsidRDefault="008C6E94" w:rsidP="00C0263F">
      <w:pPr>
        <w:bidi/>
        <w:spacing w:line="360" w:lineRule="auto"/>
        <w:jc w:val="both"/>
        <w:rPr>
          <w:rFonts w:cs="B Nazanin"/>
          <w:b/>
          <w:bCs/>
          <w:i/>
          <w:szCs w:val="28"/>
          <w:rtl/>
          <w:lang w:bidi="fa-IR"/>
        </w:rPr>
      </w:pPr>
      <m:oMathPara>
        <m:oMath>
          <m:sSub>
            <m:sSubPr>
              <m:ctrlPr>
                <w:rPr>
                  <w:rFonts w:ascii="Cambria Math" w:hAnsi="Cambria Math" w:cs="B Nazanin"/>
                  <w:b/>
                  <w:bCs/>
                  <w:szCs w:val="28"/>
                  <w:lang w:bidi="fa-IR"/>
                </w:rPr>
              </m:ctrlPr>
            </m:sSubPr>
            <m:e>
              <m:r>
                <w:rPr>
                  <w:rFonts w:ascii="Cambria Math" w:hAnsi="Cambria Math" w:cs="B Nazanin"/>
                  <w:szCs w:val="28"/>
                  <w:lang w:bidi="fa-IR"/>
                </w:rPr>
                <m:t>w</m:t>
              </m:r>
            </m:e>
            <m:sub>
              <m:r>
                <w:rPr>
                  <w:rFonts w:ascii="Cambria Math" w:hAnsi="Cambria Math" w:cs="B Nazanin" w:hint="cs"/>
                  <w:szCs w:val="28"/>
                  <w:rtl/>
                  <w:lang w:bidi="fa-IR"/>
                </w:rPr>
                <m:t>همکف</m:t>
              </m:r>
            </m:sub>
          </m:sSub>
          <m:r>
            <w:rPr>
              <w:rFonts w:ascii="Cambria Math" w:hAnsi="Cambria Math" w:cs="B Nazanin"/>
              <w:szCs w:val="28"/>
              <w:lang w:bidi="fa-IR"/>
            </w:rPr>
            <m:t>=188008+0.2×</m:t>
          </m:r>
          <m:r>
            <m:rPr>
              <m:sty m:val="p"/>
            </m:rPr>
            <w:rPr>
              <w:rFonts w:ascii="Cambria Math" w:hAnsi="Cambria Math" w:cs="B Nazanin"/>
              <w:szCs w:val="28"/>
              <w:lang w:bidi="fa-IR"/>
            </w:rPr>
            <m:t xml:space="preserve">65520 </m:t>
          </m:r>
          <m:r>
            <w:rPr>
              <w:rFonts w:ascii="Cambria Math" w:hAnsi="Cambria Math" w:cs="B Nazanin"/>
              <w:szCs w:val="28"/>
              <w:lang w:bidi="fa-IR"/>
            </w:rPr>
            <m:t>=201112 kgf</m:t>
          </m:r>
        </m:oMath>
      </m:oMathPara>
    </w:p>
    <w:p w:rsidR="00A21399" w:rsidRDefault="00A21399" w:rsidP="00A21399">
      <w:pPr>
        <w:bidi/>
        <w:spacing w:line="360" w:lineRule="auto"/>
        <w:jc w:val="both"/>
        <w:rPr>
          <w:rFonts w:cs="B Nazanin"/>
          <w:b/>
          <w:bCs/>
          <w:i/>
          <w:szCs w:val="28"/>
          <w:rtl/>
          <w:lang w:bidi="fa-IR"/>
        </w:rPr>
      </w:pPr>
    </w:p>
    <w:p w:rsidR="00094035" w:rsidRDefault="00094035" w:rsidP="00094035">
      <w:pPr>
        <w:bidi/>
        <w:spacing w:line="360" w:lineRule="auto"/>
        <w:jc w:val="both"/>
        <w:rPr>
          <w:rFonts w:cs="B Nazanin"/>
          <w:b/>
          <w:bCs/>
          <w:i/>
          <w:szCs w:val="28"/>
          <w:rtl/>
          <w:lang w:bidi="fa-IR"/>
        </w:rPr>
      </w:pPr>
    </w:p>
    <w:p w:rsidR="00094035" w:rsidRDefault="00094035" w:rsidP="00094035">
      <w:pPr>
        <w:pStyle w:val="ListParagraph"/>
        <w:numPr>
          <w:ilvl w:val="0"/>
          <w:numId w:val="9"/>
        </w:numPr>
        <w:bidi/>
        <w:spacing w:line="360" w:lineRule="auto"/>
        <w:jc w:val="both"/>
        <w:rPr>
          <w:rFonts w:cs="B Nazanin"/>
          <w:b/>
          <w:bCs/>
          <w:i/>
          <w:sz w:val="36"/>
          <w:szCs w:val="28"/>
          <w:lang w:bidi="fa-IR"/>
        </w:rPr>
      </w:pPr>
      <w:r w:rsidRPr="00A21399">
        <w:rPr>
          <w:rFonts w:cs="B Nazanin" w:hint="cs"/>
          <w:b/>
          <w:bCs/>
          <w:i/>
          <w:sz w:val="36"/>
          <w:szCs w:val="28"/>
          <w:rtl/>
          <w:lang w:bidi="fa-IR"/>
        </w:rPr>
        <w:lastRenderedPageBreak/>
        <w:t>وزن طبقات</w:t>
      </w:r>
      <w:r w:rsidRPr="00094035">
        <w:rPr>
          <w:rFonts w:cs="B Nazanin" w:hint="cs"/>
          <w:i/>
          <w:sz w:val="36"/>
          <w:szCs w:val="28"/>
          <w:rtl/>
          <w:lang w:bidi="fa-IR"/>
        </w:rPr>
        <w:t xml:space="preserve"> 1و2و3</w:t>
      </w:r>
    </w:p>
    <w:p w:rsidR="00094035" w:rsidRPr="00A21399" w:rsidRDefault="00094035" w:rsidP="00094035">
      <w:pPr>
        <w:pStyle w:val="ListParagraph"/>
        <w:numPr>
          <w:ilvl w:val="0"/>
          <w:numId w:val="9"/>
        </w:numPr>
        <w:bidi/>
        <w:spacing w:line="360" w:lineRule="auto"/>
        <w:jc w:val="both"/>
        <w:rPr>
          <w:rFonts w:cs="B Nazanin"/>
          <w:b/>
          <w:bCs/>
          <w:i/>
          <w:sz w:val="36"/>
          <w:szCs w:val="28"/>
          <w:lang w:bidi="fa-IR"/>
        </w:rPr>
      </w:pPr>
      <w:r>
        <w:rPr>
          <w:rFonts w:cs="B Nazanin" w:hint="cs"/>
          <w:b/>
          <w:bCs/>
          <w:i/>
          <w:sz w:val="36"/>
          <w:szCs w:val="28"/>
          <w:rtl/>
          <w:lang w:bidi="fa-IR"/>
        </w:rPr>
        <w:t>بارهای مرده</w:t>
      </w:r>
    </w:p>
    <w:p w:rsidR="00094035" w:rsidRPr="00C81825" w:rsidRDefault="00094035" w:rsidP="004C6E1A">
      <w:pPr>
        <w:bidi/>
        <w:spacing w:line="360" w:lineRule="auto"/>
        <w:jc w:val="both"/>
        <w:rPr>
          <w:rFonts w:cs="B Nazanin"/>
          <w:b/>
          <w:bCs/>
          <w:i/>
          <w:szCs w:val="28"/>
          <w:rtl/>
          <w:lang w:bidi="fa-IR"/>
        </w:rPr>
      </w:pPr>
      <m:oMathPara>
        <m:oMath>
          <m:r>
            <m:rPr>
              <m:sty m:val="p"/>
            </m:rPr>
            <w:rPr>
              <w:rFonts w:ascii="Cambria Math" w:hAnsi="Cambria Math" w:cs="B Nazanin" w:hint="cs"/>
              <w:szCs w:val="28"/>
              <w:rtl/>
              <w:lang w:bidi="fa-IR"/>
            </w:rPr>
            <m:t>طبقات کف مرده بار=</m:t>
          </m:r>
          <m:d>
            <m:dPr>
              <m:ctrlPr>
                <w:rPr>
                  <w:rFonts w:ascii="Cambria Math" w:hAnsi="Cambria Math" w:cs="B Nazanin"/>
                  <w:szCs w:val="28"/>
                  <w:lang w:bidi="fa-IR"/>
                </w:rPr>
              </m:ctrlPr>
            </m:dPr>
            <m:e>
              <m:r>
                <m:rPr>
                  <m:sty m:val="p"/>
                </m:rPr>
                <w:rPr>
                  <w:rFonts w:ascii="Cambria Math" w:hAnsi="Cambria Math" w:cs="B Nazanin"/>
                  <w:szCs w:val="28"/>
                  <w:lang w:bidi="fa-IR"/>
                </w:rPr>
                <m:t>592×187</m:t>
              </m:r>
            </m:e>
          </m:d>
          <m:r>
            <m:rPr>
              <m:sty m:val="p"/>
            </m:rPr>
            <w:rPr>
              <w:rFonts w:ascii="Cambria Math" w:hAnsi="Cambria Math" w:cs="B Nazanin"/>
              <w:szCs w:val="28"/>
              <w:lang w:bidi="fa-IR"/>
            </w:rPr>
            <m:t>+</m:t>
          </m:r>
          <m:d>
            <m:dPr>
              <m:ctrlPr>
                <w:rPr>
                  <w:rFonts w:ascii="Cambria Math" w:hAnsi="Cambria Math" w:cs="B Nazanin"/>
                  <w:szCs w:val="28"/>
                  <w:lang w:bidi="fa-IR"/>
                </w:rPr>
              </m:ctrlPr>
            </m:dPr>
            <m:e>
              <m:r>
                <m:rPr>
                  <m:sty m:val="p"/>
                </m:rPr>
                <w:rPr>
                  <w:rFonts w:ascii="Cambria Math" w:hAnsi="Cambria Math" w:cs="B Nazanin"/>
                  <w:szCs w:val="28"/>
                  <w:lang w:bidi="fa-IR"/>
                </w:rPr>
                <m:t>686×8</m:t>
              </m:r>
            </m:e>
          </m:d>
          <m:r>
            <m:rPr>
              <m:sty m:val="p"/>
            </m:rPr>
            <w:rPr>
              <w:rFonts w:ascii="Cambria Math" w:hAnsi="Cambria Math" w:cs="B Nazanin"/>
              <w:szCs w:val="28"/>
              <w:lang w:bidi="fa-IR"/>
            </w:rPr>
            <m:t xml:space="preserve">+(205×60)=128492 </m:t>
          </m:r>
          <m:r>
            <w:rPr>
              <w:rFonts w:ascii="Cambria Math" w:hAnsi="Cambria Math" w:cs="B Nazanin"/>
              <w:szCs w:val="28"/>
              <w:lang w:bidi="fa-IR"/>
            </w:rPr>
            <m:t>kgf</m:t>
          </m:r>
        </m:oMath>
      </m:oMathPara>
    </w:p>
    <w:p w:rsidR="00094035" w:rsidRPr="00A21399" w:rsidRDefault="00094035" w:rsidP="00094035">
      <w:pPr>
        <w:bidi/>
        <w:spacing w:line="360" w:lineRule="auto"/>
        <w:jc w:val="both"/>
        <w:rPr>
          <w:rFonts w:cs="B Nazanin"/>
          <w:b/>
          <w:bCs/>
          <w:i/>
          <w:szCs w:val="28"/>
          <w:rtl/>
          <w:lang w:bidi="fa-IR"/>
        </w:rPr>
      </w:pPr>
      <m:oMathPara>
        <m:oMath>
          <m:r>
            <m:rPr>
              <m:sty m:val="p"/>
            </m:rPr>
            <w:rPr>
              <w:rFonts w:ascii="Cambria Math" w:hAnsi="Cambria Math" w:cs="B Nazanin" w:hint="cs"/>
              <w:szCs w:val="28"/>
              <w:rtl/>
              <w:lang w:bidi="fa-IR"/>
            </w:rPr>
            <m:t>نمادار دیوار مرده بار=</m:t>
          </m:r>
          <m:r>
            <m:rPr>
              <m:sty m:val="p"/>
            </m:rPr>
            <w:rPr>
              <w:rFonts w:ascii="Cambria Math" w:hAnsi="Cambria Math" w:cs="B Nazanin"/>
              <w:szCs w:val="28"/>
              <w:lang w:bidi="fa-IR"/>
            </w:rPr>
            <m:t xml:space="preserve">625×11.5=7188 </m:t>
          </m:r>
          <m:r>
            <w:rPr>
              <w:rFonts w:ascii="Cambria Math" w:hAnsi="Cambria Math" w:cs="B Nazanin"/>
              <w:szCs w:val="28"/>
              <w:lang w:bidi="fa-IR"/>
            </w:rPr>
            <m:t>kgf</m:t>
          </m:r>
        </m:oMath>
      </m:oMathPara>
    </w:p>
    <w:p w:rsidR="00094035" w:rsidRPr="00A21399" w:rsidRDefault="00094035" w:rsidP="00094035">
      <w:pPr>
        <w:bidi/>
        <w:spacing w:line="360" w:lineRule="auto"/>
        <w:jc w:val="both"/>
        <w:rPr>
          <w:rFonts w:cs="B Nazanin"/>
          <w:b/>
          <w:bCs/>
          <w:i/>
          <w:szCs w:val="28"/>
          <w:rtl/>
          <w:lang w:bidi="fa-IR"/>
        </w:rPr>
      </w:pPr>
      <m:oMathPara>
        <m:oMath>
          <m:r>
            <m:rPr>
              <m:sty m:val="p"/>
            </m:rPr>
            <w:rPr>
              <w:rFonts w:ascii="Cambria Math" w:hAnsi="Cambria Math" w:cs="B Nazanin" w:hint="cs"/>
              <w:szCs w:val="28"/>
              <w:rtl/>
              <w:lang w:bidi="fa-IR"/>
            </w:rPr>
            <m:t>نما بدون دیوار مرده بار=</m:t>
          </m:r>
          <m:r>
            <m:rPr>
              <m:sty m:val="p"/>
            </m:rPr>
            <w:rPr>
              <w:rFonts w:ascii="Cambria Math" w:hAnsi="Cambria Math" w:cs="B Nazanin"/>
              <w:szCs w:val="28"/>
              <w:lang w:bidi="fa-IR"/>
            </w:rPr>
            <m:t xml:space="preserve">625×37.6=23500 </m:t>
          </m:r>
          <m:r>
            <w:rPr>
              <w:rFonts w:ascii="Cambria Math" w:hAnsi="Cambria Math" w:cs="B Nazanin"/>
              <w:szCs w:val="28"/>
              <w:lang w:bidi="fa-IR"/>
            </w:rPr>
            <m:t>kgf</m:t>
          </m:r>
        </m:oMath>
      </m:oMathPara>
    </w:p>
    <w:p w:rsidR="00094035" w:rsidRPr="00A21399" w:rsidRDefault="00094035" w:rsidP="00094035">
      <w:pPr>
        <w:bidi/>
        <w:spacing w:line="360" w:lineRule="auto"/>
        <w:jc w:val="both"/>
        <w:rPr>
          <w:rFonts w:cs="B Nazanin"/>
          <w:b/>
          <w:bCs/>
          <w:i/>
          <w:szCs w:val="28"/>
          <w:rtl/>
          <w:lang w:bidi="fa-IR"/>
        </w:rPr>
      </w:pPr>
      <m:oMathPara>
        <m:oMath>
          <m:r>
            <m:rPr>
              <m:sty m:val="p"/>
            </m:rPr>
            <w:rPr>
              <w:rFonts w:ascii="Cambria Math" w:hAnsi="Cambria Math" w:cs="B Nazanin" w:hint="cs"/>
              <w:szCs w:val="28"/>
              <w:rtl/>
              <w:lang w:bidi="fa-IR"/>
            </w:rPr>
            <m:t>پله اطراف دیوار مرده بار=</m:t>
          </m:r>
          <m:r>
            <m:rPr>
              <m:sty m:val="p"/>
            </m:rPr>
            <w:rPr>
              <w:rFonts w:ascii="Cambria Math" w:hAnsi="Cambria Math" w:cs="B Nazanin"/>
              <w:szCs w:val="28"/>
              <w:lang w:bidi="fa-IR"/>
            </w:rPr>
            <m:t xml:space="preserve">625×16=10000 </m:t>
          </m:r>
          <m:r>
            <w:rPr>
              <w:rFonts w:ascii="Cambria Math" w:hAnsi="Cambria Math" w:cs="B Nazanin"/>
              <w:szCs w:val="28"/>
              <w:lang w:bidi="fa-IR"/>
            </w:rPr>
            <m:t>kgf</m:t>
          </m:r>
        </m:oMath>
      </m:oMathPara>
    </w:p>
    <w:p w:rsidR="00094035" w:rsidRPr="00C4591B" w:rsidRDefault="00094035" w:rsidP="00094035">
      <w:pPr>
        <w:bidi/>
        <w:spacing w:line="360" w:lineRule="auto"/>
        <w:jc w:val="both"/>
        <w:rPr>
          <w:rFonts w:cs="B Nazanin"/>
          <w:i/>
          <w:szCs w:val="28"/>
          <w:rtl/>
          <w:lang w:bidi="fa-IR"/>
        </w:rPr>
      </w:pPr>
      <m:oMathPara>
        <m:oMath>
          <m:r>
            <m:rPr>
              <m:sty m:val="p"/>
            </m:rPr>
            <w:rPr>
              <w:rFonts w:ascii="Cambria Math" w:hAnsi="Cambria Math" w:cs="B Nazanin" w:hint="cs"/>
              <w:szCs w:val="28"/>
              <w:rtl/>
              <w:lang w:bidi="fa-IR"/>
            </w:rPr>
            <m:t>پله مرده بار=</m:t>
          </m:r>
          <m:r>
            <m:rPr>
              <m:sty m:val="p"/>
            </m:rPr>
            <w:rPr>
              <w:rFonts w:ascii="Cambria Math" w:hAnsi="Cambria Math" w:cs="B Nazanin"/>
              <w:szCs w:val="28"/>
              <w:lang w:bidi="fa-IR"/>
            </w:rPr>
            <m:t xml:space="preserve">700×14.82=10374 </m:t>
          </m:r>
          <m:r>
            <w:rPr>
              <w:rFonts w:ascii="Cambria Math" w:hAnsi="Cambria Math" w:cs="B Nazanin"/>
              <w:szCs w:val="28"/>
              <w:lang w:bidi="fa-IR"/>
            </w:rPr>
            <m:t>kgf</m:t>
          </m:r>
        </m:oMath>
      </m:oMathPara>
    </w:p>
    <w:p w:rsidR="00094035" w:rsidRPr="0085574C" w:rsidRDefault="008C6E94" w:rsidP="004C6E1A">
      <w:pPr>
        <w:bidi/>
        <w:spacing w:line="360" w:lineRule="auto"/>
        <w:jc w:val="both"/>
        <w:rPr>
          <w:rFonts w:cs="B Nazanin"/>
          <w:i/>
          <w:szCs w:val="28"/>
          <w:rtl/>
          <w:lang w:bidi="fa-IR"/>
        </w:rPr>
      </w:pPr>
      <m:oMathPara>
        <m:oMath>
          <m:nary>
            <m:naryPr>
              <m:chr m:val="∑"/>
              <m:limLoc m:val="undOvr"/>
              <m:subHide m:val="1"/>
              <m:supHide m:val="1"/>
              <m:ctrlPr>
                <w:rPr>
                  <w:rFonts w:ascii="Cambria Math" w:hAnsi="Cambria Math" w:cs="B Nazanin"/>
                  <w:szCs w:val="28"/>
                  <w:lang w:bidi="fa-IR"/>
                </w:rPr>
              </m:ctrlPr>
            </m:naryPr>
            <m:sub/>
            <m:sup/>
            <m:e>
              <m:r>
                <w:rPr>
                  <w:rFonts w:ascii="Cambria Math" w:hAnsi="Cambria Math" w:cs="B Nazanin"/>
                  <w:szCs w:val="28"/>
                  <w:lang w:bidi="fa-IR"/>
                </w:rPr>
                <m:t>Dead=179554 kgf</m:t>
              </m:r>
            </m:e>
          </m:nary>
        </m:oMath>
      </m:oMathPara>
    </w:p>
    <w:p w:rsidR="00094035" w:rsidRPr="00A21399" w:rsidRDefault="00094035" w:rsidP="00094035">
      <w:pPr>
        <w:pStyle w:val="ListParagraph"/>
        <w:numPr>
          <w:ilvl w:val="0"/>
          <w:numId w:val="9"/>
        </w:numPr>
        <w:bidi/>
        <w:spacing w:line="360" w:lineRule="auto"/>
        <w:jc w:val="both"/>
        <w:rPr>
          <w:rFonts w:cs="B Nazanin"/>
          <w:b/>
          <w:bCs/>
          <w:i/>
          <w:sz w:val="36"/>
          <w:szCs w:val="28"/>
          <w:lang w:bidi="fa-IR"/>
        </w:rPr>
      </w:pPr>
      <w:r>
        <w:rPr>
          <w:rFonts w:cs="B Nazanin" w:hint="cs"/>
          <w:b/>
          <w:bCs/>
          <w:i/>
          <w:sz w:val="36"/>
          <w:szCs w:val="28"/>
          <w:rtl/>
          <w:lang w:bidi="fa-IR"/>
        </w:rPr>
        <w:t>بارهای زنده</w:t>
      </w:r>
    </w:p>
    <w:p w:rsidR="00094035" w:rsidRPr="00C81825" w:rsidRDefault="00094035" w:rsidP="00094035">
      <w:pPr>
        <w:bidi/>
        <w:spacing w:line="360" w:lineRule="auto"/>
        <w:jc w:val="both"/>
        <w:rPr>
          <w:rFonts w:cs="B Nazanin"/>
          <w:b/>
          <w:bCs/>
          <w:i/>
          <w:szCs w:val="28"/>
          <w:rtl/>
          <w:lang w:bidi="fa-IR"/>
        </w:rPr>
      </w:pPr>
      <m:oMathPara>
        <m:oMath>
          <m:r>
            <m:rPr>
              <m:sty m:val="p"/>
            </m:rPr>
            <w:rPr>
              <w:rFonts w:ascii="Cambria Math" w:hAnsi="Cambria Math" w:cs="B Nazanin" w:hint="cs"/>
              <w:szCs w:val="28"/>
              <w:rtl/>
              <w:lang w:bidi="fa-IR"/>
            </w:rPr>
            <m:t>طبقات کف زنده بار=</m:t>
          </m:r>
          <m:d>
            <m:dPr>
              <m:ctrlPr>
                <w:rPr>
                  <w:rFonts w:ascii="Cambria Math" w:hAnsi="Cambria Math" w:cs="B Nazanin"/>
                  <w:szCs w:val="28"/>
                  <w:lang w:bidi="fa-IR"/>
                </w:rPr>
              </m:ctrlPr>
            </m:dPr>
            <m:e>
              <m:r>
                <m:rPr>
                  <m:sty m:val="p"/>
                </m:rPr>
                <w:rPr>
                  <w:rFonts w:ascii="Cambria Math" w:hAnsi="Cambria Math" w:cs="B Nazanin"/>
                  <w:szCs w:val="28"/>
                  <w:lang w:bidi="fa-IR"/>
                </w:rPr>
                <m:t>200×187</m:t>
              </m:r>
            </m:e>
          </m:d>
          <m:r>
            <m:rPr>
              <m:sty m:val="p"/>
            </m:rPr>
            <w:rPr>
              <w:rFonts w:ascii="Cambria Math" w:hAnsi="Cambria Math" w:cs="B Nazanin"/>
              <w:szCs w:val="28"/>
              <w:lang w:bidi="fa-IR"/>
            </w:rPr>
            <m:t xml:space="preserve">+(300×8)=39800 </m:t>
          </m:r>
          <m:r>
            <w:rPr>
              <w:rFonts w:ascii="Cambria Math" w:hAnsi="Cambria Math" w:cs="B Nazanin"/>
              <w:szCs w:val="28"/>
              <w:lang w:bidi="fa-IR"/>
            </w:rPr>
            <m:t>kgf</m:t>
          </m:r>
        </m:oMath>
      </m:oMathPara>
    </w:p>
    <w:p w:rsidR="00094035" w:rsidRPr="00E71DB2" w:rsidRDefault="00094035" w:rsidP="00094035">
      <w:pPr>
        <w:bidi/>
        <w:spacing w:line="360" w:lineRule="auto"/>
        <w:jc w:val="both"/>
        <w:rPr>
          <w:rFonts w:cs="B Nazanin"/>
          <w:i/>
          <w:szCs w:val="28"/>
          <w:rtl/>
          <w:lang w:bidi="fa-IR"/>
        </w:rPr>
      </w:pPr>
      <m:oMathPara>
        <m:oMath>
          <m:r>
            <m:rPr>
              <m:sty m:val="p"/>
            </m:rPr>
            <w:rPr>
              <w:rFonts w:ascii="Cambria Math" w:hAnsi="Cambria Math" w:cs="B Nazanin" w:hint="cs"/>
              <w:szCs w:val="28"/>
              <w:rtl/>
              <w:lang w:bidi="fa-IR"/>
            </w:rPr>
            <m:t>پله زنده بار=</m:t>
          </m:r>
          <m:r>
            <m:rPr>
              <m:sty m:val="p"/>
            </m:rPr>
            <w:rPr>
              <w:rFonts w:ascii="Cambria Math" w:hAnsi="Cambria Math" w:cs="B Nazanin"/>
              <w:szCs w:val="28"/>
              <w:lang w:bidi="fa-IR"/>
            </w:rPr>
            <m:t xml:space="preserve">500×14.82=7410 </m:t>
          </m:r>
          <m:r>
            <w:rPr>
              <w:rFonts w:ascii="Cambria Math" w:hAnsi="Cambria Math" w:cs="B Nazanin"/>
              <w:szCs w:val="28"/>
              <w:lang w:bidi="fa-IR"/>
            </w:rPr>
            <m:t>kgf</m:t>
          </m:r>
        </m:oMath>
      </m:oMathPara>
    </w:p>
    <w:p w:rsidR="00094035" w:rsidRPr="0085574C" w:rsidRDefault="008C6E94" w:rsidP="00094035">
      <w:pPr>
        <w:bidi/>
        <w:spacing w:line="360" w:lineRule="auto"/>
        <w:jc w:val="both"/>
        <w:rPr>
          <w:rFonts w:cs="B Nazanin"/>
          <w:i/>
          <w:szCs w:val="28"/>
          <w:rtl/>
          <w:lang w:bidi="fa-IR"/>
        </w:rPr>
      </w:pPr>
      <m:oMathPara>
        <m:oMath>
          <m:nary>
            <m:naryPr>
              <m:chr m:val="∑"/>
              <m:limLoc m:val="undOvr"/>
              <m:subHide m:val="1"/>
              <m:supHide m:val="1"/>
              <m:ctrlPr>
                <w:rPr>
                  <w:rFonts w:ascii="Cambria Math" w:hAnsi="Cambria Math" w:cs="B Nazanin"/>
                  <w:szCs w:val="28"/>
                  <w:lang w:bidi="fa-IR"/>
                </w:rPr>
              </m:ctrlPr>
            </m:naryPr>
            <m:sub/>
            <m:sup/>
            <m:e>
              <m:r>
                <w:rPr>
                  <w:rFonts w:ascii="Cambria Math" w:hAnsi="Cambria Math" w:cs="B Nazanin"/>
                  <w:szCs w:val="28"/>
                  <w:lang w:bidi="fa-IR"/>
                </w:rPr>
                <m:t>Live=47210 kgf</m:t>
              </m:r>
            </m:e>
          </m:nary>
        </m:oMath>
      </m:oMathPara>
    </w:p>
    <w:p w:rsidR="00094035" w:rsidRDefault="00094035" w:rsidP="00094035">
      <w:pPr>
        <w:pStyle w:val="ListParagraph"/>
        <w:numPr>
          <w:ilvl w:val="0"/>
          <w:numId w:val="9"/>
        </w:numPr>
        <w:bidi/>
        <w:spacing w:line="360" w:lineRule="auto"/>
        <w:jc w:val="both"/>
        <w:rPr>
          <w:rFonts w:cs="B Nazanin"/>
          <w:b/>
          <w:bCs/>
          <w:i/>
          <w:sz w:val="36"/>
          <w:szCs w:val="28"/>
          <w:lang w:bidi="fa-IR"/>
        </w:rPr>
      </w:pPr>
      <w:r w:rsidRPr="00094035">
        <w:rPr>
          <w:rFonts w:cs="B Nazanin" w:hint="cs"/>
          <w:b/>
          <w:bCs/>
          <w:i/>
          <w:sz w:val="36"/>
          <w:szCs w:val="28"/>
          <w:rtl/>
          <w:lang w:bidi="fa-IR"/>
        </w:rPr>
        <w:t xml:space="preserve">بارهای تیغه بندی </w:t>
      </w:r>
    </w:p>
    <w:p w:rsidR="00094035" w:rsidRPr="00094035" w:rsidRDefault="00094035" w:rsidP="00094035">
      <w:pPr>
        <w:bidi/>
        <w:spacing w:line="360" w:lineRule="auto"/>
        <w:jc w:val="center"/>
        <w:rPr>
          <w:rFonts w:cs="B Nazanin"/>
          <w:b/>
          <w:bCs/>
          <w:i/>
          <w:szCs w:val="28"/>
          <w:lang w:bidi="fa-IR"/>
        </w:rPr>
      </w:pPr>
      <m:oMathPara>
        <m:oMath>
          <m:r>
            <m:rPr>
              <m:sty m:val="p"/>
            </m:rPr>
            <w:rPr>
              <w:rFonts w:ascii="Cambria Math" w:hAnsi="Cambria Math" w:cs="B Nazanin" w:hint="cs"/>
              <w:szCs w:val="28"/>
              <w:rtl/>
              <w:lang w:bidi="fa-IR"/>
            </w:rPr>
            <m:t>طبقات کف زنده بار=</m:t>
          </m:r>
          <m:d>
            <m:dPr>
              <m:ctrlPr>
                <w:rPr>
                  <w:rFonts w:ascii="Cambria Math" w:hAnsi="Cambria Math" w:cs="B Nazanin"/>
                  <w:szCs w:val="28"/>
                  <w:lang w:bidi="fa-IR"/>
                </w:rPr>
              </m:ctrlPr>
            </m:dPr>
            <m:e>
              <m:r>
                <m:rPr>
                  <m:sty m:val="p"/>
                </m:rPr>
                <w:rPr>
                  <w:rFonts w:ascii="Cambria Math" w:hAnsi="Cambria Math" w:cs="B Nazanin"/>
                  <w:szCs w:val="28"/>
                  <w:lang w:bidi="fa-IR"/>
                </w:rPr>
                <m:t>100×187</m:t>
              </m:r>
            </m:e>
          </m:d>
          <m:r>
            <m:rPr>
              <m:sty m:val="p"/>
            </m:rPr>
            <w:rPr>
              <w:rFonts w:ascii="Cambria Math" w:hAnsi="Cambria Math" w:cs="B Nazanin"/>
              <w:szCs w:val="28"/>
              <w:lang w:bidi="fa-IR"/>
            </w:rPr>
            <m:t xml:space="preserve">=18700 </m:t>
          </m:r>
          <m:r>
            <w:rPr>
              <w:rFonts w:ascii="Cambria Math" w:hAnsi="Cambria Math" w:cs="B Nazanin"/>
              <w:szCs w:val="28"/>
              <w:lang w:bidi="fa-IR"/>
            </w:rPr>
            <m:t>kgf</m:t>
          </m:r>
        </m:oMath>
      </m:oMathPara>
    </w:p>
    <w:p w:rsidR="00094035" w:rsidRPr="00A21399" w:rsidRDefault="00094035" w:rsidP="004C6E1A">
      <w:pPr>
        <w:pStyle w:val="ListParagraph"/>
        <w:numPr>
          <w:ilvl w:val="0"/>
          <w:numId w:val="9"/>
        </w:numPr>
        <w:bidi/>
        <w:spacing w:line="360" w:lineRule="auto"/>
        <w:jc w:val="both"/>
        <w:rPr>
          <w:rFonts w:cs="B Nazanin"/>
          <w:b/>
          <w:bCs/>
          <w:i/>
          <w:sz w:val="36"/>
          <w:szCs w:val="28"/>
          <w:lang w:bidi="fa-IR"/>
        </w:rPr>
      </w:pPr>
      <w:r>
        <w:rPr>
          <w:rFonts w:cs="B Nazanin" w:hint="cs"/>
          <w:b/>
          <w:bCs/>
          <w:i/>
          <w:sz w:val="36"/>
          <w:szCs w:val="28"/>
          <w:rtl/>
          <w:lang w:bidi="fa-IR"/>
        </w:rPr>
        <w:t>وزن لرزه</w:t>
      </w:r>
      <w:r>
        <w:rPr>
          <w:rFonts w:cs="B Nazanin"/>
          <w:b/>
          <w:bCs/>
          <w:i/>
          <w:sz w:val="36"/>
          <w:szCs w:val="28"/>
          <w:rtl/>
          <w:lang w:bidi="fa-IR"/>
        </w:rPr>
        <w:softHyphen/>
      </w:r>
      <w:r>
        <w:rPr>
          <w:rFonts w:cs="B Nazanin" w:hint="cs"/>
          <w:b/>
          <w:bCs/>
          <w:i/>
          <w:sz w:val="36"/>
          <w:szCs w:val="28"/>
          <w:rtl/>
          <w:lang w:bidi="fa-IR"/>
        </w:rPr>
        <w:t>ای طبق</w:t>
      </w:r>
      <w:r w:rsidR="004C6E1A">
        <w:rPr>
          <w:rFonts w:cs="B Nazanin" w:hint="cs"/>
          <w:b/>
          <w:bCs/>
          <w:i/>
          <w:sz w:val="36"/>
          <w:szCs w:val="28"/>
          <w:rtl/>
          <w:lang w:bidi="fa-IR"/>
        </w:rPr>
        <w:t>ات 1</w:t>
      </w:r>
      <w:r w:rsidR="004C6E1A" w:rsidRPr="004C6E1A">
        <w:rPr>
          <w:rFonts w:cs="B Nazanin" w:hint="cs"/>
          <w:i/>
          <w:sz w:val="36"/>
          <w:szCs w:val="28"/>
          <w:rtl/>
          <w:lang w:bidi="fa-IR"/>
        </w:rPr>
        <w:t>و2و3</w:t>
      </w:r>
    </w:p>
    <w:p w:rsidR="00094035" w:rsidRPr="00A21399" w:rsidRDefault="008C6E94" w:rsidP="004C6E1A">
      <w:pPr>
        <w:bidi/>
        <w:spacing w:line="360" w:lineRule="auto"/>
        <w:jc w:val="both"/>
        <w:rPr>
          <w:rFonts w:cs="B Nazanin"/>
          <w:b/>
          <w:bCs/>
          <w:i/>
          <w:szCs w:val="28"/>
          <w:rtl/>
          <w:lang w:bidi="fa-IR"/>
        </w:rPr>
      </w:pPr>
      <m:oMathPara>
        <m:oMath>
          <m:sSub>
            <m:sSubPr>
              <m:ctrlPr>
                <w:rPr>
                  <w:rFonts w:ascii="Cambria Math" w:hAnsi="Cambria Math" w:cs="B Nazanin"/>
                  <w:b/>
                  <w:bCs/>
                  <w:szCs w:val="28"/>
                  <w:lang w:bidi="fa-IR"/>
                </w:rPr>
              </m:ctrlPr>
            </m:sSubPr>
            <m:e>
              <m:r>
                <w:rPr>
                  <w:rFonts w:ascii="Cambria Math" w:hAnsi="Cambria Math" w:cs="B Nazanin"/>
                  <w:szCs w:val="28"/>
                  <w:lang w:bidi="fa-IR"/>
                </w:rPr>
                <m:t>w</m:t>
              </m:r>
            </m:e>
            <m:sub>
              <m:r>
                <w:rPr>
                  <w:rFonts w:ascii="Cambria Math" w:hAnsi="Cambria Math" w:cs="B Nazanin"/>
                  <w:szCs w:val="28"/>
                  <w:lang w:bidi="fa-IR"/>
                </w:rPr>
                <m:t>1</m:t>
              </m:r>
            </m:sub>
          </m:sSub>
          <m:r>
            <w:rPr>
              <w:rFonts w:ascii="Cambria Math" w:hAnsi="Cambria Math" w:cs="B Nazanin"/>
              <w:szCs w:val="28"/>
              <w:lang w:bidi="fa-IR"/>
            </w:rPr>
            <m:t>=</m:t>
          </m:r>
          <m:sSub>
            <m:sSubPr>
              <m:ctrlPr>
                <w:rPr>
                  <w:rFonts w:ascii="Cambria Math" w:hAnsi="Cambria Math" w:cs="B Nazanin"/>
                  <w:b/>
                  <w:bCs/>
                  <w:szCs w:val="28"/>
                  <w:lang w:bidi="fa-IR"/>
                </w:rPr>
              </m:ctrlPr>
            </m:sSubPr>
            <m:e>
              <m:r>
                <w:rPr>
                  <w:rFonts w:ascii="Cambria Math" w:hAnsi="Cambria Math" w:cs="B Nazanin"/>
                  <w:szCs w:val="28"/>
                  <w:lang w:bidi="fa-IR"/>
                </w:rPr>
                <m:t>w</m:t>
              </m:r>
            </m:e>
            <m:sub>
              <m:r>
                <w:rPr>
                  <w:rFonts w:ascii="Cambria Math" w:hAnsi="Cambria Math" w:cs="B Nazanin"/>
                  <w:szCs w:val="28"/>
                  <w:lang w:bidi="fa-IR"/>
                </w:rPr>
                <m:t>2</m:t>
              </m:r>
            </m:sub>
          </m:sSub>
          <m:r>
            <w:rPr>
              <w:rFonts w:ascii="Cambria Math" w:hAnsi="Cambria Math" w:cs="B Nazanin"/>
              <w:szCs w:val="28"/>
              <w:lang w:bidi="fa-IR"/>
            </w:rPr>
            <m:t>=</m:t>
          </m:r>
          <m:sSub>
            <m:sSubPr>
              <m:ctrlPr>
                <w:rPr>
                  <w:rFonts w:ascii="Cambria Math" w:hAnsi="Cambria Math" w:cs="B Nazanin"/>
                  <w:b/>
                  <w:bCs/>
                  <w:szCs w:val="28"/>
                  <w:lang w:bidi="fa-IR"/>
                </w:rPr>
              </m:ctrlPr>
            </m:sSubPr>
            <m:e>
              <m:r>
                <w:rPr>
                  <w:rFonts w:ascii="Cambria Math" w:hAnsi="Cambria Math" w:cs="B Nazanin"/>
                  <w:szCs w:val="28"/>
                  <w:lang w:bidi="fa-IR"/>
                </w:rPr>
                <m:t>w</m:t>
              </m:r>
            </m:e>
            <m:sub>
              <m:r>
                <w:rPr>
                  <w:rFonts w:ascii="Cambria Math" w:hAnsi="Cambria Math" w:cs="B Nazanin"/>
                  <w:szCs w:val="28"/>
                  <w:lang w:bidi="fa-IR"/>
                </w:rPr>
                <m:t>3</m:t>
              </m:r>
            </m:sub>
          </m:sSub>
          <m:r>
            <w:rPr>
              <w:rFonts w:ascii="Cambria Math" w:hAnsi="Cambria Math" w:cs="B Nazanin"/>
              <w:szCs w:val="28"/>
              <w:lang w:bidi="fa-IR"/>
            </w:rPr>
            <m:t>=179554+0.2×</m:t>
          </m:r>
          <m:r>
            <m:rPr>
              <m:sty m:val="p"/>
            </m:rPr>
            <w:rPr>
              <w:rFonts w:ascii="Cambria Math" w:hAnsi="Cambria Math" w:cs="B Nazanin"/>
              <w:szCs w:val="28"/>
              <w:lang w:bidi="fa-IR"/>
            </w:rPr>
            <m:t xml:space="preserve">47210+18700 </m:t>
          </m:r>
          <m:r>
            <w:rPr>
              <w:rFonts w:ascii="Cambria Math" w:hAnsi="Cambria Math" w:cs="B Nazanin"/>
              <w:szCs w:val="28"/>
              <w:lang w:bidi="fa-IR"/>
            </w:rPr>
            <m:t>=207696 kgf</m:t>
          </m:r>
        </m:oMath>
      </m:oMathPara>
    </w:p>
    <w:p w:rsidR="00094035" w:rsidRDefault="00094035" w:rsidP="00094035">
      <w:pPr>
        <w:bidi/>
        <w:spacing w:line="360" w:lineRule="auto"/>
        <w:jc w:val="both"/>
        <w:rPr>
          <w:rFonts w:cs="B Nazanin"/>
          <w:b/>
          <w:bCs/>
          <w:i/>
          <w:szCs w:val="28"/>
          <w:rtl/>
          <w:lang w:bidi="fa-IR"/>
        </w:rPr>
      </w:pPr>
    </w:p>
    <w:p w:rsidR="00094035" w:rsidRDefault="00094035" w:rsidP="00094035">
      <w:pPr>
        <w:bidi/>
        <w:spacing w:line="360" w:lineRule="auto"/>
        <w:jc w:val="both"/>
        <w:rPr>
          <w:rFonts w:cs="B Nazanin"/>
          <w:b/>
          <w:bCs/>
          <w:i/>
          <w:szCs w:val="28"/>
          <w:rtl/>
          <w:lang w:bidi="fa-IR"/>
        </w:rPr>
      </w:pPr>
    </w:p>
    <w:p w:rsidR="00094035" w:rsidRDefault="00094035" w:rsidP="00094035">
      <w:pPr>
        <w:bidi/>
        <w:spacing w:line="360" w:lineRule="auto"/>
        <w:jc w:val="both"/>
        <w:rPr>
          <w:rFonts w:cs="B Nazanin"/>
          <w:b/>
          <w:bCs/>
          <w:i/>
          <w:szCs w:val="28"/>
          <w:rtl/>
          <w:lang w:bidi="fa-IR"/>
        </w:rPr>
      </w:pPr>
    </w:p>
    <w:p w:rsidR="004C6E1A" w:rsidRDefault="004C6E1A" w:rsidP="004C6E1A">
      <w:pPr>
        <w:bidi/>
        <w:spacing w:line="360" w:lineRule="auto"/>
        <w:jc w:val="both"/>
        <w:rPr>
          <w:rFonts w:cs="B Nazanin"/>
          <w:b/>
          <w:bCs/>
          <w:i/>
          <w:szCs w:val="28"/>
          <w:rtl/>
          <w:lang w:bidi="fa-IR"/>
        </w:rPr>
      </w:pPr>
    </w:p>
    <w:p w:rsidR="004C6E1A" w:rsidRPr="00A21399" w:rsidRDefault="004C6E1A" w:rsidP="004C6E1A">
      <w:pPr>
        <w:bidi/>
        <w:spacing w:line="360" w:lineRule="auto"/>
        <w:jc w:val="both"/>
        <w:rPr>
          <w:rFonts w:cs="B Nazanin"/>
          <w:b/>
          <w:bCs/>
          <w:i/>
          <w:szCs w:val="28"/>
          <w:lang w:bidi="fa-IR"/>
        </w:rPr>
      </w:pPr>
    </w:p>
    <w:p w:rsidR="0075798C" w:rsidRDefault="0075798C" w:rsidP="00D341C9">
      <w:pPr>
        <w:numPr>
          <w:ilvl w:val="0"/>
          <w:numId w:val="9"/>
        </w:numPr>
        <w:bidi/>
        <w:spacing w:line="360" w:lineRule="auto"/>
        <w:jc w:val="both"/>
        <w:rPr>
          <w:rFonts w:cs="B Nazanin"/>
          <w:bCs/>
          <w:i/>
          <w:sz w:val="36"/>
          <w:szCs w:val="28"/>
          <w:lang w:bidi="fa-IR"/>
        </w:rPr>
      </w:pPr>
      <w:r w:rsidRPr="0075798C">
        <w:rPr>
          <w:rFonts w:cs="B Nazanin" w:hint="cs"/>
          <w:bCs/>
          <w:i/>
          <w:sz w:val="36"/>
          <w:szCs w:val="28"/>
          <w:rtl/>
          <w:lang w:bidi="fa-IR"/>
        </w:rPr>
        <w:lastRenderedPageBreak/>
        <w:t xml:space="preserve">وزن </w:t>
      </w:r>
      <w:r>
        <w:rPr>
          <w:rFonts w:cs="B Nazanin" w:hint="cs"/>
          <w:bCs/>
          <w:i/>
          <w:sz w:val="36"/>
          <w:szCs w:val="28"/>
          <w:rtl/>
          <w:lang w:bidi="fa-IR"/>
        </w:rPr>
        <w:t xml:space="preserve">طبقه </w:t>
      </w:r>
      <w:r w:rsidR="00D341C9">
        <w:rPr>
          <w:rFonts w:cs="B Nazanin" w:hint="cs"/>
          <w:bCs/>
          <w:i/>
          <w:sz w:val="36"/>
          <w:szCs w:val="28"/>
          <w:rtl/>
          <w:lang w:bidi="fa-IR"/>
        </w:rPr>
        <w:t>بام</w:t>
      </w:r>
    </w:p>
    <w:p w:rsidR="00FA05E3" w:rsidRDefault="00FA05E3" w:rsidP="00C15130">
      <w:pPr>
        <w:numPr>
          <w:ilvl w:val="0"/>
          <w:numId w:val="9"/>
        </w:numPr>
        <w:bidi/>
        <w:spacing w:line="360" w:lineRule="auto"/>
        <w:jc w:val="both"/>
        <w:rPr>
          <w:rFonts w:cs="B Nazanin"/>
          <w:bCs/>
          <w:i/>
          <w:sz w:val="36"/>
          <w:szCs w:val="28"/>
          <w:lang w:bidi="fa-IR"/>
        </w:rPr>
      </w:pPr>
      <w:r>
        <w:rPr>
          <w:rFonts w:cs="B Nazanin" w:hint="cs"/>
          <w:bCs/>
          <w:i/>
          <w:sz w:val="36"/>
          <w:szCs w:val="28"/>
          <w:rtl/>
          <w:lang w:bidi="fa-IR"/>
        </w:rPr>
        <w:t>بارهای مرده</w:t>
      </w:r>
    </w:p>
    <w:p w:rsidR="004B705B" w:rsidRPr="00C81825" w:rsidRDefault="00ED2C7A" w:rsidP="00AA1932">
      <w:pPr>
        <w:bidi/>
        <w:spacing w:line="360" w:lineRule="auto"/>
        <w:jc w:val="both"/>
        <w:rPr>
          <w:rFonts w:cs="B Nazanin"/>
          <w:b/>
          <w:bCs/>
          <w:i/>
          <w:szCs w:val="28"/>
          <w:rtl/>
          <w:lang w:bidi="fa-IR"/>
        </w:rPr>
      </w:pPr>
      <m:oMathPara>
        <m:oMath>
          <m:r>
            <m:rPr>
              <m:sty m:val="p"/>
            </m:rPr>
            <w:rPr>
              <w:rFonts w:ascii="Cambria Math" w:hAnsi="Cambria Math" w:cs="B Nazanin" w:hint="cs"/>
              <w:szCs w:val="28"/>
              <w:rtl/>
              <w:lang w:bidi="fa-IR"/>
            </w:rPr>
            <m:t>بام کف مرده بار=</m:t>
          </m:r>
          <m:d>
            <m:dPr>
              <m:ctrlPr>
                <w:rPr>
                  <w:rFonts w:ascii="Cambria Math" w:hAnsi="Cambria Math" w:cs="B Nazanin"/>
                  <w:szCs w:val="28"/>
                  <w:lang w:bidi="fa-IR"/>
                </w:rPr>
              </m:ctrlPr>
            </m:dPr>
            <m:e>
              <m:r>
                <m:rPr>
                  <m:sty m:val="p"/>
                </m:rPr>
                <w:rPr>
                  <w:rFonts w:ascii="Cambria Math" w:hAnsi="Cambria Math" w:cs="B Nazanin"/>
                  <w:szCs w:val="28"/>
                  <w:lang w:bidi="fa-IR"/>
                </w:rPr>
                <m:t>686×193</m:t>
              </m:r>
            </m:e>
          </m:d>
          <m:r>
            <m:rPr>
              <m:sty m:val="p"/>
            </m:rPr>
            <w:rPr>
              <w:rFonts w:ascii="Cambria Math" w:hAnsi="Cambria Math" w:cs="B Nazanin"/>
              <w:szCs w:val="28"/>
              <w:lang w:bidi="fa-IR"/>
            </w:rPr>
            <m:t xml:space="preserve">+(60×193)=143978 </m:t>
          </m:r>
          <m:r>
            <w:rPr>
              <w:rFonts w:ascii="Cambria Math" w:hAnsi="Cambria Math" w:cs="B Nazanin"/>
              <w:szCs w:val="28"/>
              <w:lang w:bidi="fa-IR"/>
            </w:rPr>
            <m:t>kgf</m:t>
          </m:r>
        </m:oMath>
      </m:oMathPara>
    </w:p>
    <w:p w:rsidR="004B705B" w:rsidRPr="00A21399" w:rsidRDefault="004B705B" w:rsidP="00AA1932">
      <w:pPr>
        <w:bidi/>
        <w:spacing w:line="360" w:lineRule="auto"/>
        <w:jc w:val="both"/>
        <w:rPr>
          <w:rFonts w:cs="B Nazanin"/>
          <w:b/>
          <w:bCs/>
          <w:i/>
          <w:szCs w:val="28"/>
          <w:rtl/>
          <w:lang w:bidi="fa-IR"/>
        </w:rPr>
      </w:pPr>
      <m:oMathPara>
        <m:oMath>
          <m:r>
            <m:rPr>
              <m:sty m:val="p"/>
            </m:rPr>
            <w:rPr>
              <w:rFonts w:ascii="Cambria Math" w:hAnsi="Cambria Math" w:cs="B Nazanin" w:hint="cs"/>
              <w:szCs w:val="28"/>
              <w:rtl/>
              <w:lang w:bidi="fa-IR"/>
            </w:rPr>
            <m:t>پناه جان دیوار مرده بار=</m:t>
          </m:r>
          <m:r>
            <m:rPr>
              <m:sty m:val="p"/>
            </m:rPr>
            <w:rPr>
              <w:rFonts w:ascii="Cambria Math" w:hAnsi="Cambria Math" w:cs="B Nazanin"/>
              <w:szCs w:val="28"/>
              <w:lang w:bidi="fa-IR"/>
            </w:rPr>
            <m:t xml:space="preserve">440×49.1=21605 </m:t>
          </m:r>
          <m:r>
            <w:rPr>
              <w:rFonts w:ascii="Cambria Math" w:hAnsi="Cambria Math" w:cs="B Nazanin"/>
              <w:szCs w:val="28"/>
              <w:lang w:bidi="fa-IR"/>
            </w:rPr>
            <m:t>kgf</m:t>
          </m:r>
        </m:oMath>
      </m:oMathPara>
    </w:p>
    <w:p w:rsidR="00043ED8" w:rsidRPr="00A21399" w:rsidRDefault="00043ED8" w:rsidP="00AA1932">
      <w:pPr>
        <w:bidi/>
        <w:spacing w:line="360" w:lineRule="auto"/>
        <w:jc w:val="both"/>
        <w:rPr>
          <w:rFonts w:cs="B Nazanin"/>
          <w:b/>
          <w:bCs/>
          <w:i/>
          <w:szCs w:val="28"/>
          <w:rtl/>
          <w:lang w:bidi="fa-IR"/>
        </w:rPr>
      </w:pPr>
      <m:oMathPara>
        <m:oMath>
          <m:r>
            <m:rPr>
              <m:sty m:val="p"/>
            </m:rPr>
            <w:rPr>
              <w:rFonts w:ascii="Cambria Math" w:hAnsi="Cambria Math" w:cs="B Nazanin" w:hint="cs"/>
              <w:szCs w:val="28"/>
              <w:rtl/>
              <w:lang w:bidi="fa-IR"/>
            </w:rPr>
            <m:t>پله اطراف دیوار مرده بار=</m:t>
          </m:r>
          <m:r>
            <m:rPr>
              <m:sty m:val="p"/>
            </m:rPr>
            <w:rPr>
              <w:rFonts w:ascii="Cambria Math" w:hAnsi="Cambria Math" w:cs="B Nazanin"/>
              <w:szCs w:val="28"/>
              <w:lang w:bidi="fa-IR"/>
            </w:rPr>
            <m:t xml:space="preserve">625×16=10000 </m:t>
          </m:r>
          <m:r>
            <w:rPr>
              <w:rFonts w:ascii="Cambria Math" w:hAnsi="Cambria Math" w:cs="B Nazanin"/>
              <w:szCs w:val="28"/>
              <w:lang w:bidi="fa-IR"/>
            </w:rPr>
            <m:t>kgf</m:t>
          </m:r>
        </m:oMath>
      </m:oMathPara>
    </w:p>
    <w:p w:rsidR="00043ED8" w:rsidRPr="00C4591B" w:rsidRDefault="00043ED8" w:rsidP="00AA1932">
      <w:pPr>
        <w:bidi/>
        <w:spacing w:line="360" w:lineRule="auto"/>
        <w:jc w:val="both"/>
        <w:rPr>
          <w:rFonts w:cs="B Nazanin"/>
          <w:i/>
          <w:szCs w:val="28"/>
          <w:rtl/>
          <w:lang w:bidi="fa-IR"/>
        </w:rPr>
      </w:pPr>
      <m:oMathPara>
        <m:oMath>
          <m:r>
            <m:rPr>
              <m:sty m:val="p"/>
            </m:rPr>
            <w:rPr>
              <w:rFonts w:ascii="Cambria Math" w:hAnsi="Cambria Math" w:cs="B Nazanin" w:hint="cs"/>
              <w:szCs w:val="28"/>
              <w:rtl/>
              <w:lang w:bidi="fa-IR"/>
            </w:rPr>
            <m:t>پله مرده بار=</m:t>
          </m:r>
          <m:r>
            <m:rPr>
              <m:sty m:val="p"/>
            </m:rPr>
            <w:rPr>
              <w:rFonts w:ascii="Cambria Math" w:hAnsi="Cambria Math" w:cs="B Nazanin"/>
              <w:szCs w:val="28"/>
              <w:lang w:bidi="fa-IR"/>
            </w:rPr>
            <m:t xml:space="preserve">700×14.82=10374 </m:t>
          </m:r>
          <m:r>
            <w:rPr>
              <w:rFonts w:ascii="Cambria Math" w:hAnsi="Cambria Math" w:cs="B Nazanin"/>
              <w:szCs w:val="28"/>
              <w:lang w:bidi="fa-IR"/>
            </w:rPr>
            <m:t>kgf</m:t>
          </m:r>
        </m:oMath>
      </m:oMathPara>
    </w:p>
    <w:p w:rsidR="003E2B02" w:rsidRPr="00043ED8" w:rsidRDefault="008C6E94" w:rsidP="00456CFE">
      <w:pPr>
        <w:bidi/>
        <w:spacing w:line="360" w:lineRule="auto"/>
        <w:jc w:val="both"/>
        <w:rPr>
          <w:rFonts w:cs="B Nazanin"/>
          <w:i/>
          <w:szCs w:val="28"/>
          <w:lang w:bidi="fa-IR"/>
        </w:rPr>
      </w:pPr>
      <m:oMathPara>
        <m:oMath>
          <m:nary>
            <m:naryPr>
              <m:chr m:val="∑"/>
              <m:limLoc m:val="undOvr"/>
              <m:subHide m:val="1"/>
              <m:supHide m:val="1"/>
              <m:ctrlPr>
                <w:rPr>
                  <w:rFonts w:ascii="Cambria Math" w:hAnsi="Cambria Math" w:cs="B Nazanin"/>
                  <w:szCs w:val="28"/>
                  <w:lang w:bidi="fa-IR"/>
                </w:rPr>
              </m:ctrlPr>
            </m:naryPr>
            <m:sub/>
            <m:sup/>
            <m:e>
              <m:r>
                <w:rPr>
                  <w:rFonts w:ascii="Cambria Math" w:hAnsi="Cambria Math" w:cs="B Nazanin"/>
                  <w:szCs w:val="28"/>
                  <w:lang w:bidi="fa-IR"/>
                </w:rPr>
                <m:t>Dead=185957 kgf</m:t>
              </m:r>
            </m:e>
          </m:nary>
        </m:oMath>
      </m:oMathPara>
    </w:p>
    <w:p w:rsidR="00ED2C7A" w:rsidRPr="00A21399" w:rsidRDefault="00ED2C7A" w:rsidP="00C15130">
      <w:pPr>
        <w:pStyle w:val="ListParagraph"/>
        <w:numPr>
          <w:ilvl w:val="0"/>
          <w:numId w:val="9"/>
        </w:numPr>
        <w:bidi/>
        <w:spacing w:line="360" w:lineRule="auto"/>
        <w:jc w:val="both"/>
        <w:rPr>
          <w:rFonts w:cs="B Nazanin"/>
          <w:b/>
          <w:bCs/>
          <w:i/>
          <w:sz w:val="36"/>
          <w:szCs w:val="28"/>
          <w:lang w:bidi="fa-IR"/>
        </w:rPr>
      </w:pPr>
      <w:r>
        <w:rPr>
          <w:rFonts w:cs="B Nazanin" w:hint="cs"/>
          <w:b/>
          <w:bCs/>
          <w:i/>
          <w:sz w:val="36"/>
          <w:szCs w:val="28"/>
          <w:rtl/>
          <w:lang w:bidi="fa-IR"/>
        </w:rPr>
        <w:t>بارهای زنده</w:t>
      </w:r>
    </w:p>
    <w:p w:rsidR="00ED2C7A" w:rsidRPr="00C81825" w:rsidRDefault="00ED2C7A" w:rsidP="00456CFE">
      <w:pPr>
        <w:bidi/>
        <w:spacing w:line="360" w:lineRule="auto"/>
        <w:jc w:val="both"/>
        <w:rPr>
          <w:rFonts w:cs="B Nazanin"/>
          <w:b/>
          <w:bCs/>
          <w:i/>
          <w:szCs w:val="28"/>
          <w:rtl/>
          <w:lang w:bidi="fa-IR"/>
        </w:rPr>
      </w:pPr>
      <m:oMathPara>
        <m:oMath>
          <m:r>
            <m:rPr>
              <m:sty m:val="p"/>
            </m:rPr>
            <w:rPr>
              <w:rFonts w:ascii="Cambria Math" w:hAnsi="Cambria Math" w:cs="B Nazanin" w:hint="cs"/>
              <w:szCs w:val="28"/>
              <w:rtl/>
              <w:lang w:bidi="fa-IR"/>
            </w:rPr>
            <m:t>بام کف زنده بار=</m:t>
          </m:r>
          <m:r>
            <m:rPr>
              <m:sty m:val="p"/>
            </m:rPr>
            <w:rPr>
              <w:rFonts w:ascii="Cambria Math" w:hAnsi="Cambria Math" w:cs="B Nazanin"/>
              <w:szCs w:val="28"/>
              <w:lang w:bidi="fa-IR"/>
            </w:rPr>
            <m:t xml:space="preserve">150×193=28950 </m:t>
          </m:r>
          <m:r>
            <w:rPr>
              <w:rFonts w:ascii="Cambria Math" w:hAnsi="Cambria Math" w:cs="B Nazanin"/>
              <w:szCs w:val="28"/>
              <w:lang w:bidi="fa-IR"/>
            </w:rPr>
            <m:t>kgf</m:t>
          </m:r>
        </m:oMath>
      </m:oMathPara>
    </w:p>
    <w:p w:rsidR="00043ED8" w:rsidRPr="00E71DB2" w:rsidRDefault="00043ED8" w:rsidP="00456CFE">
      <w:pPr>
        <w:bidi/>
        <w:spacing w:line="360" w:lineRule="auto"/>
        <w:jc w:val="both"/>
        <w:rPr>
          <w:rFonts w:cs="B Nazanin"/>
          <w:i/>
          <w:szCs w:val="28"/>
          <w:rtl/>
          <w:lang w:bidi="fa-IR"/>
        </w:rPr>
      </w:pPr>
      <m:oMathPara>
        <m:oMath>
          <m:r>
            <m:rPr>
              <m:sty m:val="p"/>
            </m:rPr>
            <w:rPr>
              <w:rFonts w:ascii="Cambria Math" w:hAnsi="Cambria Math" w:cs="B Nazanin" w:hint="cs"/>
              <w:szCs w:val="28"/>
              <w:rtl/>
              <w:lang w:bidi="fa-IR"/>
            </w:rPr>
            <m:t>پله زنده بار=</m:t>
          </m:r>
          <m:r>
            <m:rPr>
              <m:sty m:val="p"/>
            </m:rPr>
            <w:rPr>
              <w:rFonts w:ascii="Cambria Math" w:hAnsi="Cambria Math" w:cs="B Nazanin"/>
              <w:szCs w:val="28"/>
              <w:lang w:bidi="fa-IR"/>
            </w:rPr>
            <m:t xml:space="preserve">500×14.82=7410 </m:t>
          </m:r>
          <m:r>
            <w:rPr>
              <w:rFonts w:ascii="Cambria Math" w:hAnsi="Cambria Math" w:cs="B Nazanin"/>
              <w:szCs w:val="28"/>
              <w:lang w:bidi="fa-IR"/>
            </w:rPr>
            <m:t>kgf</m:t>
          </m:r>
        </m:oMath>
      </m:oMathPara>
    </w:p>
    <w:p w:rsidR="00E31D40" w:rsidRPr="00D341C9" w:rsidRDefault="008C6E94" w:rsidP="00456CFE">
      <w:pPr>
        <w:bidi/>
        <w:spacing w:line="360" w:lineRule="auto"/>
        <w:jc w:val="both"/>
        <w:rPr>
          <w:rFonts w:cs="B Nazanin"/>
          <w:i/>
          <w:szCs w:val="28"/>
          <w:lang w:bidi="fa-IR"/>
        </w:rPr>
      </w:pPr>
      <m:oMathPara>
        <m:oMath>
          <m:nary>
            <m:naryPr>
              <m:chr m:val="∑"/>
              <m:limLoc m:val="undOvr"/>
              <m:subHide m:val="1"/>
              <m:supHide m:val="1"/>
              <m:ctrlPr>
                <w:rPr>
                  <w:rFonts w:ascii="Cambria Math" w:hAnsi="Cambria Math" w:cs="B Nazanin"/>
                  <w:szCs w:val="28"/>
                  <w:lang w:bidi="fa-IR"/>
                </w:rPr>
              </m:ctrlPr>
            </m:naryPr>
            <m:sub/>
            <m:sup/>
            <m:e>
              <m:r>
                <w:rPr>
                  <w:rFonts w:ascii="Cambria Math" w:hAnsi="Cambria Math" w:cs="B Nazanin"/>
                  <w:szCs w:val="28"/>
                  <w:lang w:bidi="fa-IR"/>
                </w:rPr>
                <m:t>Live=36360 kgf</m:t>
              </m:r>
            </m:e>
          </m:nary>
        </m:oMath>
      </m:oMathPara>
    </w:p>
    <w:p w:rsidR="00A21399" w:rsidRPr="004B7639" w:rsidRDefault="004B7639" w:rsidP="00C15130">
      <w:pPr>
        <w:pStyle w:val="ListParagraph"/>
        <w:numPr>
          <w:ilvl w:val="0"/>
          <w:numId w:val="9"/>
        </w:numPr>
        <w:bidi/>
        <w:spacing w:line="360" w:lineRule="auto"/>
        <w:jc w:val="both"/>
        <w:rPr>
          <w:rFonts w:cs="B Nazanin"/>
          <w:b/>
          <w:bCs/>
          <w:i/>
          <w:sz w:val="36"/>
          <w:szCs w:val="28"/>
          <w:rtl/>
          <w:lang w:bidi="fa-IR"/>
        </w:rPr>
      </w:pPr>
      <w:r>
        <w:rPr>
          <w:rFonts w:cs="B Nazanin" w:hint="cs"/>
          <w:b/>
          <w:bCs/>
          <w:i/>
          <w:sz w:val="36"/>
          <w:szCs w:val="28"/>
          <w:rtl/>
          <w:lang w:bidi="fa-IR"/>
        </w:rPr>
        <w:t>بار برف</w:t>
      </w:r>
    </w:p>
    <w:p w:rsidR="00575B3A" w:rsidRPr="00575B3A" w:rsidRDefault="004B7639" w:rsidP="008711B6">
      <w:pPr>
        <w:bidi/>
        <w:spacing w:line="360" w:lineRule="auto"/>
        <w:jc w:val="both"/>
        <w:rPr>
          <w:rFonts w:cs="B Nazanin"/>
          <w:b/>
          <w:bCs/>
          <w:i/>
          <w:szCs w:val="28"/>
          <w:rtl/>
          <w:lang w:bidi="fa-IR"/>
        </w:rPr>
      </w:pPr>
      <m:oMathPara>
        <m:oMath>
          <m:r>
            <m:rPr>
              <m:sty m:val="p"/>
            </m:rPr>
            <w:rPr>
              <w:rFonts w:ascii="Cambria Math" w:hAnsi="Cambria Math" w:cs="B Nazanin" w:hint="cs"/>
              <w:szCs w:val="28"/>
              <w:rtl/>
              <w:lang w:bidi="fa-IR"/>
            </w:rPr>
            <m:t>بام کف برف بار=</m:t>
          </m:r>
          <m:r>
            <m:rPr>
              <m:sty m:val="p"/>
            </m:rPr>
            <w:rPr>
              <w:rFonts w:ascii="Cambria Math" w:hAnsi="Cambria Math" w:cs="B Nazanin"/>
              <w:szCs w:val="28"/>
              <w:lang w:bidi="fa-IR"/>
            </w:rPr>
            <m:t xml:space="preserve">140×193=27020 </m:t>
          </m:r>
          <m:r>
            <w:rPr>
              <w:rFonts w:ascii="Cambria Math" w:hAnsi="Cambria Math" w:cs="B Nazanin"/>
              <w:szCs w:val="28"/>
              <w:lang w:bidi="fa-IR"/>
            </w:rPr>
            <m:t>kgf</m:t>
          </m:r>
        </m:oMath>
      </m:oMathPara>
    </w:p>
    <w:p w:rsidR="00575B3A" w:rsidRPr="00575B3A" w:rsidRDefault="00575B3A" w:rsidP="00C15130">
      <w:pPr>
        <w:pStyle w:val="ListParagraph"/>
        <w:numPr>
          <w:ilvl w:val="0"/>
          <w:numId w:val="9"/>
        </w:numPr>
        <w:bidi/>
        <w:spacing w:line="360" w:lineRule="auto"/>
        <w:jc w:val="both"/>
        <w:rPr>
          <w:rFonts w:cs="B Nazanin"/>
          <w:b/>
          <w:bCs/>
          <w:i/>
          <w:szCs w:val="28"/>
          <w:rtl/>
          <w:lang w:bidi="fa-IR"/>
        </w:rPr>
      </w:pPr>
      <w:r>
        <w:rPr>
          <w:rFonts w:cs="B Nazanin" w:hint="cs"/>
          <w:b/>
          <w:bCs/>
          <w:i/>
          <w:szCs w:val="28"/>
          <w:rtl/>
          <w:lang w:bidi="fa-IR"/>
        </w:rPr>
        <w:t>بار اصلاح جرم لرزه</w:t>
      </w:r>
      <w:r>
        <w:rPr>
          <w:rFonts w:cs="B Nazanin"/>
          <w:b/>
          <w:bCs/>
          <w:i/>
          <w:szCs w:val="28"/>
          <w:rtl/>
          <w:lang w:bidi="fa-IR"/>
        </w:rPr>
        <w:softHyphen/>
      </w:r>
      <w:r>
        <w:rPr>
          <w:rFonts w:cs="B Nazanin" w:hint="cs"/>
          <w:b/>
          <w:bCs/>
          <w:i/>
          <w:szCs w:val="28"/>
          <w:rtl/>
          <w:lang w:bidi="fa-IR"/>
        </w:rPr>
        <w:t>ای</w:t>
      </w:r>
    </w:p>
    <w:p w:rsidR="00FC1425" w:rsidRDefault="00465398" w:rsidP="00465398">
      <w:pPr>
        <w:bidi/>
        <w:spacing w:line="360" w:lineRule="auto"/>
        <w:jc w:val="both"/>
        <w:rPr>
          <w:rFonts w:cs="B Nazanin"/>
          <w:i/>
          <w:sz w:val="36"/>
          <w:szCs w:val="28"/>
          <w:lang w:bidi="fa-IR"/>
        </w:rPr>
      </w:pPr>
      <w:r>
        <w:rPr>
          <w:rFonts w:cs="B Nazanin" w:hint="cs"/>
          <w:i/>
          <w:sz w:val="36"/>
          <w:szCs w:val="28"/>
          <w:rtl/>
          <w:lang w:bidi="fa-IR"/>
        </w:rPr>
        <w:t>برابر است با نصف وزن دیوارها.</w:t>
      </w:r>
    </w:p>
    <w:p w:rsidR="009019D5" w:rsidRPr="009019D5" w:rsidRDefault="009019D5" w:rsidP="009019D5">
      <w:pPr>
        <w:bidi/>
        <w:spacing w:line="360" w:lineRule="auto"/>
        <w:jc w:val="both"/>
        <w:rPr>
          <w:rFonts w:cs="B Nazanin"/>
          <w:b/>
          <w:bCs/>
          <w:i/>
          <w:szCs w:val="28"/>
          <w:rtl/>
          <w:lang w:bidi="fa-IR"/>
        </w:rPr>
      </w:pPr>
      <m:oMathPara>
        <m:oMath>
          <m:r>
            <m:rPr>
              <m:sty m:val="p"/>
            </m:rPr>
            <w:rPr>
              <w:rFonts w:ascii="Cambria Math" w:hAnsi="Cambria Math" w:cs="B Nazanin" w:hint="cs"/>
              <w:szCs w:val="28"/>
              <w:rtl/>
              <w:lang w:bidi="fa-IR"/>
            </w:rPr>
            <m:t>ای لرزه جرم اصلاح بار=</m:t>
          </m:r>
          <m:f>
            <m:fPr>
              <m:ctrlPr>
                <w:rPr>
                  <w:rFonts w:ascii="Cambria Math" w:hAnsi="Cambria Math" w:cs="B Nazanin"/>
                  <w:b/>
                  <w:bCs/>
                  <w:szCs w:val="28"/>
                  <w:lang w:bidi="fa-IR"/>
                </w:rPr>
              </m:ctrlPr>
            </m:fPr>
            <m:num>
              <m:r>
                <m:rPr>
                  <m:sty m:val="p"/>
                </m:rPr>
                <w:rPr>
                  <w:rFonts w:ascii="Cambria Math" w:hAnsi="Cambria Math" w:cs="B Nazanin" w:hint="cs"/>
                  <w:szCs w:val="28"/>
                  <w:rtl/>
                  <w:lang w:bidi="fa-IR"/>
                </w:rPr>
                <m:t>نمادار دیوارهای</m:t>
              </m:r>
              <m:r>
                <m:rPr>
                  <m:sty m:val="p"/>
                </m:rPr>
                <w:rPr>
                  <w:rFonts w:ascii="Cambria Math" w:hAnsi="Cambria Math" w:cs="B Nazanin"/>
                  <w:szCs w:val="28"/>
                  <w:lang w:bidi="fa-IR"/>
                </w:rPr>
                <m:t xml:space="preserve"> </m:t>
              </m:r>
            </m:num>
            <m:den>
              <m:r>
                <w:rPr>
                  <w:rFonts w:ascii="Cambria Math" w:hAnsi="Cambria Math" w:cs="B Nazanin"/>
                  <w:szCs w:val="28"/>
                  <w:lang w:bidi="fa-IR"/>
                </w:rPr>
                <m:t>2</m:t>
              </m:r>
            </m:den>
          </m:f>
          <m:r>
            <m:rPr>
              <m:sty m:val="p"/>
            </m:rPr>
            <w:rPr>
              <w:rFonts w:ascii="Cambria Math" w:hAnsi="Cambria Math" w:cs="B Nazanin"/>
              <w:szCs w:val="28"/>
              <w:lang w:bidi="fa-IR"/>
            </w:rPr>
            <m:t>+</m:t>
          </m:r>
          <m:f>
            <m:fPr>
              <m:ctrlPr>
                <w:rPr>
                  <w:rFonts w:ascii="Cambria Math" w:hAnsi="Cambria Math" w:cs="B Nazanin"/>
                  <w:b/>
                  <w:bCs/>
                  <w:szCs w:val="28"/>
                  <w:lang w:bidi="fa-IR"/>
                </w:rPr>
              </m:ctrlPr>
            </m:fPr>
            <m:num>
              <m:r>
                <m:rPr>
                  <m:sty m:val="p"/>
                </m:rPr>
                <w:rPr>
                  <w:rFonts w:ascii="Cambria Math" w:hAnsi="Cambria Math" w:cs="B Nazanin" w:hint="cs"/>
                  <w:szCs w:val="28"/>
                  <w:rtl/>
                  <w:lang w:bidi="fa-IR"/>
                </w:rPr>
                <m:t>نما بدون دیوار</m:t>
              </m:r>
            </m:num>
            <m:den>
              <m:r>
                <w:rPr>
                  <w:rFonts w:ascii="Cambria Math" w:hAnsi="Cambria Math" w:cs="B Nazanin"/>
                  <w:szCs w:val="28"/>
                  <w:lang w:bidi="fa-IR"/>
                </w:rPr>
                <m:t>2</m:t>
              </m:r>
            </m:den>
          </m:f>
          <m:r>
            <m:rPr>
              <m:sty m:val="p"/>
            </m:rPr>
            <w:rPr>
              <w:rFonts w:ascii="Cambria Math" w:hAnsi="Cambria Math" w:cs="B Nazanin"/>
              <w:szCs w:val="28"/>
              <w:lang w:bidi="fa-IR"/>
            </w:rPr>
            <m:t>+</m:t>
          </m:r>
          <m:f>
            <m:fPr>
              <m:ctrlPr>
                <w:rPr>
                  <w:rFonts w:ascii="Cambria Math" w:hAnsi="Cambria Math" w:cs="B Nazanin"/>
                  <w:b/>
                  <w:bCs/>
                  <w:szCs w:val="28"/>
                  <w:lang w:bidi="fa-IR"/>
                </w:rPr>
              </m:ctrlPr>
            </m:fPr>
            <m:num>
              <m:r>
                <m:rPr>
                  <m:sty m:val="p"/>
                </m:rPr>
                <w:rPr>
                  <w:rFonts w:ascii="Cambria Math" w:hAnsi="Cambria Math" w:cs="B Nazanin" w:hint="cs"/>
                  <w:szCs w:val="28"/>
                  <w:rtl/>
                  <w:lang w:bidi="fa-IR"/>
                </w:rPr>
                <m:t>پله راه اطراف دیوار</m:t>
              </m:r>
            </m:num>
            <m:den>
              <m:r>
                <w:rPr>
                  <w:rFonts w:ascii="Cambria Math" w:hAnsi="Cambria Math" w:cs="B Nazanin"/>
                  <w:szCs w:val="28"/>
                  <w:lang w:bidi="fa-IR"/>
                </w:rPr>
                <m:t>2</m:t>
              </m:r>
            </m:den>
          </m:f>
          <m:r>
            <m:rPr>
              <m:sty m:val="p"/>
            </m:rPr>
            <w:rPr>
              <w:rFonts w:ascii="Cambria Math" w:hAnsi="Cambria Math" w:cs="B Nazanin"/>
              <w:szCs w:val="28"/>
              <w:lang w:bidi="fa-IR"/>
            </w:rPr>
            <m:t>+</m:t>
          </m:r>
          <m:f>
            <m:fPr>
              <m:ctrlPr>
                <w:rPr>
                  <w:rFonts w:ascii="Cambria Math" w:hAnsi="Cambria Math" w:cs="B Nazanin"/>
                  <w:b/>
                  <w:bCs/>
                  <w:szCs w:val="28"/>
                  <w:lang w:bidi="fa-IR"/>
                </w:rPr>
              </m:ctrlPr>
            </m:fPr>
            <m:num>
              <m:r>
                <m:rPr>
                  <m:sty m:val="p"/>
                </m:rPr>
                <w:rPr>
                  <w:rFonts w:ascii="Cambria Math" w:hAnsi="Cambria Math" w:cs="B Nazanin" w:hint="cs"/>
                  <w:szCs w:val="28"/>
                  <w:rtl/>
                  <w:lang w:bidi="fa-IR"/>
                </w:rPr>
                <m:t>بندی تیغه دیوارهای</m:t>
              </m:r>
              <m:r>
                <m:rPr>
                  <m:sty m:val="p"/>
                </m:rPr>
                <w:rPr>
                  <w:rFonts w:ascii="Cambria Math" w:hAnsi="Cambria Math" w:cs="B Nazanin"/>
                  <w:szCs w:val="28"/>
                  <w:lang w:bidi="fa-IR"/>
                </w:rPr>
                <m:t xml:space="preserve"> </m:t>
              </m:r>
            </m:num>
            <m:den>
              <m:r>
                <w:rPr>
                  <w:rFonts w:ascii="Cambria Math" w:hAnsi="Cambria Math" w:cs="B Nazanin"/>
                  <w:szCs w:val="28"/>
                  <w:lang w:bidi="fa-IR"/>
                </w:rPr>
                <m:t>2</m:t>
              </m:r>
            </m:den>
          </m:f>
        </m:oMath>
      </m:oMathPara>
    </w:p>
    <w:p w:rsidR="00465398" w:rsidRPr="00575B3A" w:rsidRDefault="00465398" w:rsidP="00456CFE">
      <w:pPr>
        <w:bidi/>
        <w:spacing w:line="360" w:lineRule="auto"/>
        <w:jc w:val="both"/>
        <w:rPr>
          <w:rFonts w:cs="B Nazanin"/>
          <w:b/>
          <w:bCs/>
          <w:i/>
          <w:szCs w:val="28"/>
          <w:rtl/>
          <w:lang w:bidi="fa-IR"/>
        </w:rPr>
      </w:pPr>
      <m:oMathPara>
        <m:oMath>
          <m:r>
            <m:rPr>
              <m:sty m:val="p"/>
            </m:rPr>
            <w:rPr>
              <w:rFonts w:ascii="Cambria Math" w:hAnsi="Cambria Math" w:cs="B Nazanin" w:hint="cs"/>
              <w:szCs w:val="28"/>
              <w:rtl/>
              <w:lang w:bidi="fa-IR"/>
            </w:rPr>
            <m:t>ای لرزه جرم اصلاح بار=</m:t>
          </m:r>
          <m:f>
            <m:fPr>
              <m:ctrlPr>
                <w:rPr>
                  <w:rFonts w:ascii="Cambria Math" w:hAnsi="Cambria Math" w:cs="B Nazanin"/>
                  <w:b/>
                  <w:bCs/>
                  <w:szCs w:val="28"/>
                  <w:lang w:bidi="fa-IR"/>
                </w:rPr>
              </m:ctrlPr>
            </m:fPr>
            <m:num>
              <m:r>
                <m:rPr>
                  <m:sty m:val="p"/>
                </m:rPr>
                <w:rPr>
                  <w:rFonts w:ascii="Cambria Math" w:hAnsi="Cambria Math" w:cs="B Nazanin"/>
                  <w:szCs w:val="28"/>
                  <w:lang w:bidi="fa-IR"/>
                </w:rPr>
                <m:t xml:space="preserve">7188 </m:t>
              </m:r>
            </m:num>
            <m:den>
              <m:r>
                <w:rPr>
                  <w:rFonts w:ascii="Cambria Math" w:hAnsi="Cambria Math" w:cs="B Nazanin"/>
                  <w:szCs w:val="28"/>
                  <w:lang w:bidi="fa-IR"/>
                </w:rPr>
                <m:t>2</m:t>
              </m:r>
            </m:den>
          </m:f>
          <m:r>
            <m:rPr>
              <m:sty m:val="p"/>
            </m:rPr>
            <w:rPr>
              <w:rFonts w:ascii="Cambria Math" w:hAnsi="Cambria Math" w:cs="B Nazanin"/>
              <w:szCs w:val="28"/>
              <w:lang w:bidi="fa-IR"/>
            </w:rPr>
            <m:t>+</m:t>
          </m:r>
          <m:f>
            <m:fPr>
              <m:ctrlPr>
                <w:rPr>
                  <w:rFonts w:ascii="Cambria Math" w:hAnsi="Cambria Math" w:cs="B Nazanin"/>
                  <w:b/>
                  <w:bCs/>
                  <w:szCs w:val="28"/>
                  <w:lang w:bidi="fa-IR"/>
                </w:rPr>
              </m:ctrlPr>
            </m:fPr>
            <m:num>
              <m:r>
                <m:rPr>
                  <m:sty m:val="p"/>
                </m:rPr>
                <w:rPr>
                  <w:rFonts w:ascii="Cambria Math" w:hAnsi="Cambria Math" w:cs="B Nazanin"/>
                  <w:szCs w:val="28"/>
                  <w:lang w:bidi="fa-IR"/>
                </w:rPr>
                <m:t xml:space="preserve">23500 </m:t>
              </m:r>
            </m:num>
            <m:den>
              <m:r>
                <w:rPr>
                  <w:rFonts w:ascii="Cambria Math" w:hAnsi="Cambria Math" w:cs="B Nazanin"/>
                  <w:szCs w:val="28"/>
                  <w:lang w:bidi="fa-IR"/>
                </w:rPr>
                <m:t>2</m:t>
              </m:r>
            </m:den>
          </m:f>
          <m:r>
            <m:rPr>
              <m:sty m:val="p"/>
            </m:rPr>
            <w:rPr>
              <w:rFonts w:ascii="Cambria Math" w:hAnsi="Cambria Math" w:cs="B Nazanin"/>
              <w:szCs w:val="28"/>
              <w:lang w:bidi="fa-IR"/>
            </w:rPr>
            <m:t>+</m:t>
          </m:r>
          <m:f>
            <m:fPr>
              <m:ctrlPr>
                <w:rPr>
                  <w:rFonts w:ascii="Cambria Math" w:hAnsi="Cambria Math" w:cs="B Nazanin"/>
                  <w:b/>
                  <w:bCs/>
                  <w:szCs w:val="28"/>
                  <w:lang w:bidi="fa-IR"/>
                </w:rPr>
              </m:ctrlPr>
            </m:fPr>
            <m:num>
              <m:r>
                <m:rPr>
                  <m:sty m:val="p"/>
                </m:rPr>
                <w:rPr>
                  <w:rFonts w:ascii="Cambria Math" w:hAnsi="Cambria Math" w:cs="B Nazanin"/>
                  <w:szCs w:val="28"/>
                  <w:lang w:bidi="fa-IR"/>
                </w:rPr>
                <m:t>10000</m:t>
              </m:r>
            </m:num>
            <m:den>
              <m:r>
                <w:rPr>
                  <w:rFonts w:ascii="Cambria Math" w:hAnsi="Cambria Math" w:cs="B Nazanin"/>
                  <w:szCs w:val="28"/>
                  <w:lang w:bidi="fa-IR"/>
                </w:rPr>
                <m:t>2</m:t>
              </m:r>
            </m:den>
          </m:f>
          <m:r>
            <m:rPr>
              <m:sty m:val="p"/>
            </m:rPr>
            <w:rPr>
              <w:rFonts w:ascii="Cambria Math" w:hAnsi="Cambria Math" w:cs="B Nazanin"/>
              <w:szCs w:val="28"/>
              <w:lang w:bidi="fa-IR"/>
            </w:rPr>
            <m:t>+</m:t>
          </m:r>
          <m:f>
            <m:fPr>
              <m:ctrlPr>
                <w:rPr>
                  <w:rFonts w:ascii="Cambria Math" w:hAnsi="Cambria Math" w:cs="B Nazanin"/>
                  <w:b/>
                  <w:bCs/>
                  <w:szCs w:val="28"/>
                  <w:lang w:bidi="fa-IR"/>
                </w:rPr>
              </m:ctrlPr>
            </m:fPr>
            <m:num>
              <m:r>
                <m:rPr>
                  <m:sty m:val="p"/>
                </m:rPr>
                <w:rPr>
                  <w:rFonts w:ascii="Cambria Math" w:hAnsi="Cambria Math" w:cs="B Nazanin"/>
                  <w:szCs w:val="28"/>
                  <w:lang w:bidi="fa-IR"/>
                </w:rPr>
                <m:t>18700</m:t>
              </m:r>
            </m:num>
            <m:den>
              <m:r>
                <w:rPr>
                  <w:rFonts w:ascii="Cambria Math" w:hAnsi="Cambria Math" w:cs="B Nazanin"/>
                  <w:szCs w:val="28"/>
                  <w:lang w:bidi="fa-IR"/>
                </w:rPr>
                <m:t>2</m:t>
              </m:r>
            </m:den>
          </m:f>
          <m:r>
            <m:rPr>
              <m:sty m:val="p"/>
            </m:rPr>
            <w:rPr>
              <w:rFonts w:ascii="Cambria Math" w:hAnsi="Cambria Math" w:cs="B Nazanin"/>
              <w:szCs w:val="28"/>
              <w:lang w:bidi="fa-IR"/>
            </w:rPr>
            <m:t xml:space="preserve">=29694 </m:t>
          </m:r>
          <m:r>
            <w:rPr>
              <w:rFonts w:ascii="Cambria Math" w:hAnsi="Cambria Math" w:cs="B Nazanin"/>
              <w:szCs w:val="28"/>
              <w:lang w:bidi="fa-IR"/>
            </w:rPr>
            <m:t>kgf</m:t>
          </m:r>
        </m:oMath>
      </m:oMathPara>
    </w:p>
    <w:p w:rsidR="00465398" w:rsidRPr="00456CFE" w:rsidRDefault="008C6E94" w:rsidP="00456CFE">
      <w:pPr>
        <w:bidi/>
        <w:spacing w:line="360" w:lineRule="auto"/>
        <w:jc w:val="both"/>
        <w:rPr>
          <w:rFonts w:cs="B Nazanin"/>
          <w:i/>
          <w:szCs w:val="28"/>
          <w:lang w:bidi="fa-IR"/>
        </w:rPr>
      </w:pPr>
      <m:oMathPara>
        <m:oMath>
          <m:sSub>
            <m:sSubPr>
              <m:ctrlPr>
                <w:rPr>
                  <w:rFonts w:ascii="Cambria Math" w:hAnsi="Cambria Math" w:cs="B Nazanin"/>
                  <w:b/>
                  <w:bCs/>
                  <w:szCs w:val="28"/>
                  <w:lang w:bidi="fa-IR"/>
                </w:rPr>
              </m:ctrlPr>
            </m:sSubPr>
            <m:e>
              <m:r>
                <w:rPr>
                  <w:rFonts w:ascii="Cambria Math" w:hAnsi="Cambria Math" w:cs="B Nazanin"/>
                  <w:szCs w:val="28"/>
                  <w:lang w:bidi="fa-IR"/>
                </w:rPr>
                <m:t>w</m:t>
              </m:r>
            </m:e>
            <m:sub>
              <m:r>
                <w:rPr>
                  <w:rFonts w:ascii="Cambria Math" w:hAnsi="Cambria Math" w:cs="B Nazanin"/>
                  <w:szCs w:val="28"/>
                  <w:lang w:bidi="fa-IR"/>
                </w:rPr>
                <m:t>4</m:t>
              </m:r>
            </m:sub>
          </m:sSub>
          <m:r>
            <w:rPr>
              <w:rFonts w:ascii="Cambria Math" w:hAnsi="Cambria Math" w:cs="B Nazanin"/>
              <w:szCs w:val="28"/>
              <w:lang w:bidi="fa-IR"/>
            </w:rPr>
            <m:t>=185957 +0.2×</m:t>
          </m:r>
          <m:r>
            <m:rPr>
              <m:sty m:val="p"/>
            </m:rPr>
            <w:rPr>
              <w:rFonts w:ascii="Cambria Math" w:hAnsi="Cambria Math" w:cs="B Nazanin"/>
              <w:szCs w:val="28"/>
              <w:lang w:bidi="fa-IR"/>
            </w:rPr>
            <m:t xml:space="preserve">27020 </m:t>
          </m:r>
          <m:r>
            <w:rPr>
              <w:rFonts w:ascii="Cambria Math" w:hAnsi="Cambria Math" w:cs="B Nazanin"/>
              <w:szCs w:val="28"/>
              <w:lang w:bidi="fa-IR"/>
            </w:rPr>
            <m:t>+</m:t>
          </m:r>
          <m:r>
            <m:rPr>
              <m:sty m:val="p"/>
            </m:rPr>
            <w:rPr>
              <w:rFonts w:ascii="Cambria Math" w:hAnsi="Cambria Math" w:cs="B Nazanin"/>
              <w:szCs w:val="28"/>
              <w:lang w:bidi="fa-IR"/>
            </w:rPr>
            <m:t xml:space="preserve">29694 </m:t>
          </m:r>
          <m:r>
            <w:rPr>
              <w:rFonts w:ascii="Cambria Math" w:hAnsi="Cambria Math" w:cs="B Nazanin"/>
              <w:szCs w:val="28"/>
              <w:lang w:bidi="fa-IR"/>
            </w:rPr>
            <m:t>=221055 kgf</m:t>
          </m:r>
        </m:oMath>
      </m:oMathPara>
    </w:p>
    <w:p w:rsidR="00456CFE" w:rsidRDefault="00456CFE" w:rsidP="00456CFE">
      <w:pPr>
        <w:bidi/>
        <w:spacing w:line="360" w:lineRule="auto"/>
        <w:jc w:val="both"/>
        <w:rPr>
          <w:rFonts w:cs="B Nazanin"/>
          <w:b/>
          <w:bCs/>
          <w:i/>
          <w:szCs w:val="28"/>
          <w:rtl/>
          <w:lang w:bidi="fa-IR"/>
        </w:rPr>
      </w:pPr>
    </w:p>
    <w:p w:rsidR="008711B6" w:rsidRPr="00AF4BFD" w:rsidRDefault="008711B6" w:rsidP="008711B6">
      <w:pPr>
        <w:bidi/>
        <w:spacing w:line="360" w:lineRule="auto"/>
        <w:jc w:val="both"/>
        <w:rPr>
          <w:rFonts w:cs="B Nazanin"/>
          <w:b/>
          <w:bCs/>
          <w:i/>
          <w:szCs w:val="28"/>
          <w:lang w:bidi="fa-IR"/>
        </w:rPr>
      </w:pPr>
    </w:p>
    <w:p w:rsidR="00AF4BFD" w:rsidRDefault="00AF4BFD" w:rsidP="00C15130">
      <w:pPr>
        <w:pStyle w:val="ListParagraph"/>
        <w:numPr>
          <w:ilvl w:val="0"/>
          <w:numId w:val="9"/>
        </w:numPr>
        <w:bidi/>
        <w:spacing w:line="360" w:lineRule="auto"/>
        <w:jc w:val="both"/>
        <w:rPr>
          <w:rFonts w:cs="B Nazanin"/>
          <w:b/>
          <w:bCs/>
          <w:i/>
          <w:szCs w:val="28"/>
          <w:lang w:bidi="fa-IR"/>
        </w:rPr>
      </w:pPr>
      <w:r>
        <w:rPr>
          <w:rFonts w:cs="B Nazanin" w:hint="cs"/>
          <w:b/>
          <w:bCs/>
          <w:i/>
          <w:szCs w:val="28"/>
          <w:rtl/>
          <w:lang w:bidi="fa-IR"/>
        </w:rPr>
        <w:lastRenderedPageBreak/>
        <w:t>وزن خرپشته</w:t>
      </w:r>
    </w:p>
    <w:p w:rsidR="00571B9C" w:rsidRPr="00571B9C" w:rsidRDefault="00571B9C" w:rsidP="00456CFE">
      <w:pPr>
        <w:bidi/>
        <w:spacing w:line="360" w:lineRule="auto"/>
        <w:jc w:val="both"/>
        <w:rPr>
          <w:rFonts w:cs="B Nazanin"/>
          <w:b/>
          <w:bCs/>
          <w:i/>
          <w:szCs w:val="28"/>
          <w:rtl/>
          <w:lang w:bidi="fa-IR"/>
        </w:rPr>
      </w:pPr>
      <m:oMathPara>
        <m:oMath>
          <m:r>
            <m:rPr>
              <m:sty m:val="p"/>
            </m:rPr>
            <w:rPr>
              <w:rFonts w:ascii="Cambria Math" w:hAnsi="Cambria Math" w:cs="B Nazanin" w:hint="cs"/>
              <w:szCs w:val="28"/>
              <w:rtl/>
              <w:lang w:bidi="fa-IR"/>
            </w:rPr>
            <m:t>خرپشته کف مرده بار=</m:t>
          </m:r>
          <m:r>
            <m:rPr>
              <m:sty m:val="p"/>
            </m:rPr>
            <w:rPr>
              <w:rFonts w:ascii="Cambria Math" w:hAnsi="Cambria Math" w:cs="B Nazanin"/>
              <w:szCs w:val="28"/>
              <w:lang w:bidi="fa-IR"/>
            </w:rPr>
            <m:t xml:space="preserve">686×14.82=10166 </m:t>
          </m:r>
          <m:r>
            <w:rPr>
              <w:rFonts w:ascii="Cambria Math" w:hAnsi="Cambria Math" w:cs="B Nazanin"/>
              <w:szCs w:val="28"/>
              <w:lang w:bidi="fa-IR"/>
            </w:rPr>
            <m:t>kgf</m:t>
          </m:r>
        </m:oMath>
      </m:oMathPara>
    </w:p>
    <w:p w:rsidR="00571B9C" w:rsidRPr="00597B38" w:rsidRDefault="00571B9C" w:rsidP="00456CFE">
      <w:pPr>
        <w:bidi/>
        <w:spacing w:line="360" w:lineRule="auto"/>
        <w:jc w:val="both"/>
        <w:rPr>
          <w:rFonts w:cs="B Nazanin"/>
          <w:b/>
          <w:bCs/>
          <w:i/>
          <w:szCs w:val="28"/>
          <w:rtl/>
          <w:lang w:bidi="fa-IR"/>
        </w:rPr>
      </w:pPr>
      <m:oMathPara>
        <m:oMath>
          <m:r>
            <m:rPr>
              <m:sty m:val="p"/>
            </m:rPr>
            <w:rPr>
              <w:rFonts w:ascii="Cambria Math" w:hAnsi="Cambria Math" w:cs="B Nazanin" w:hint="cs"/>
              <w:szCs w:val="28"/>
              <w:rtl/>
              <w:lang w:bidi="fa-IR"/>
            </w:rPr>
            <m:t>خرپشته کف زنده بار=</m:t>
          </m:r>
          <m:r>
            <m:rPr>
              <m:sty m:val="p"/>
            </m:rPr>
            <w:rPr>
              <w:rFonts w:ascii="Cambria Math" w:hAnsi="Cambria Math" w:cs="B Nazanin"/>
              <w:szCs w:val="28"/>
              <w:lang w:bidi="fa-IR"/>
            </w:rPr>
            <m:t xml:space="preserve">150×14.82=2223 </m:t>
          </m:r>
          <m:r>
            <w:rPr>
              <w:rFonts w:ascii="Cambria Math" w:hAnsi="Cambria Math" w:cs="B Nazanin"/>
              <w:szCs w:val="28"/>
              <w:lang w:bidi="fa-IR"/>
            </w:rPr>
            <m:t>kgf</m:t>
          </m:r>
        </m:oMath>
      </m:oMathPara>
    </w:p>
    <w:p w:rsidR="00597B38" w:rsidRPr="00571B9C" w:rsidRDefault="00597B38" w:rsidP="00456CFE">
      <w:pPr>
        <w:bidi/>
        <w:spacing w:line="360" w:lineRule="auto"/>
        <w:jc w:val="both"/>
        <w:rPr>
          <w:rFonts w:cs="B Nazanin"/>
          <w:b/>
          <w:bCs/>
          <w:i/>
          <w:szCs w:val="28"/>
          <w:rtl/>
          <w:lang w:bidi="fa-IR"/>
        </w:rPr>
      </w:pPr>
      <m:oMathPara>
        <m:oMath>
          <m:r>
            <m:rPr>
              <m:sty m:val="p"/>
            </m:rPr>
            <w:rPr>
              <w:rFonts w:ascii="Cambria Math" w:hAnsi="Cambria Math" w:cs="B Nazanin" w:hint="cs"/>
              <w:szCs w:val="28"/>
              <w:rtl/>
              <w:lang w:bidi="fa-IR"/>
            </w:rPr>
            <m:t>خرپشته کف برف بار=</m:t>
          </m:r>
          <m:r>
            <m:rPr>
              <m:sty m:val="p"/>
            </m:rPr>
            <w:rPr>
              <w:rFonts w:ascii="Cambria Math" w:hAnsi="Cambria Math" w:cs="B Nazanin"/>
              <w:szCs w:val="28"/>
              <w:lang w:bidi="fa-IR"/>
            </w:rPr>
            <m:t xml:space="preserve">140×23.93=2074.8 </m:t>
          </m:r>
          <m:r>
            <w:rPr>
              <w:rFonts w:ascii="Cambria Math" w:hAnsi="Cambria Math" w:cs="B Nazanin"/>
              <w:szCs w:val="28"/>
              <w:lang w:bidi="fa-IR"/>
            </w:rPr>
            <m:t>kgf</m:t>
          </m:r>
        </m:oMath>
      </m:oMathPara>
    </w:p>
    <w:p w:rsidR="00571B9C" w:rsidRPr="00FF448B" w:rsidRDefault="00571B9C" w:rsidP="00456CFE">
      <w:pPr>
        <w:bidi/>
        <w:spacing w:line="360" w:lineRule="auto"/>
        <w:jc w:val="both"/>
        <w:rPr>
          <w:rFonts w:cs="B Nazanin"/>
          <w:b/>
          <w:bCs/>
          <w:i/>
          <w:szCs w:val="28"/>
          <w:rtl/>
          <w:lang w:bidi="fa-IR"/>
        </w:rPr>
      </w:pPr>
      <m:oMathPara>
        <m:oMath>
          <m:r>
            <m:rPr>
              <m:sty m:val="p"/>
            </m:rPr>
            <w:rPr>
              <w:rFonts w:ascii="Cambria Math" w:hAnsi="Cambria Math" w:cs="B Nazanin" w:hint="cs"/>
              <w:szCs w:val="28"/>
              <w:rtl/>
              <w:lang w:bidi="fa-IR"/>
            </w:rPr>
            <m:t>خرپشته ای لرزه جرم اصلاح بار=</m:t>
          </m:r>
          <m:f>
            <m:fPr>
              <m:ctrlPr>
                <w:rPr>
                  <w:rFonts w:ascii="Cambria Math" w:hAnsi="Cambria Math" w:cs="B Nazanin"/>
                  <w:b/>
                  <w:bCs/>
                  <w:szCs w:val="28"/>
                  <w:lang w:bidi="fa-IR"/>
                </w:rPr>
              </m:ctrlPr>
            </m:fPr>
            <m:num>
              <m:r>
                <m:rPr>
                  <m:sty m:val="p"/>
                </m:rPr>
                <w:rPr>
                  <w:rFonts w:ascii="Cambria Math" w:hAnsi="Cambria Math" w:cs="B Nazanin"/>
                  <w:szCs w:val="28"/>
                  <w:lang w:bidi="fa-IR"/>
                </w:rPr>
                <m:t>10000</m:t>
              </m:r>
            </m:num>
            <m:den>
              <m:r>
                <w:rPr>
                  <w:rFonts w:ascii="Cambria Math" w:hAnsi="Cambria Math" w:cs="B Nazanin"/>
                  <w:szCs w:val="28"/>
                  <w:lang w:bidi="fa-IR"/>
                </w:rPr>
                <m:t>2</m:t>
              </m:r>
            </m:den>
          </m:f>
          <m:r>
            <m:rPr>
              <m:sty m:val="p"/>
            </m:rPr>
            <w:rPr>
              <w:rFonts w:ascii="Cambria Math" w:hAnsi="Cambria Math" w:cs="B Nazanin"/>
              <w:szCs w:val="28"/>
              <w:lang w:bidi="fa-IR"/>
            </w:rPr>
            <m:t xml:space="preserve">=5000 </m:t>
          </m:r>
          <m:r>
            <w:rPr>
              <w:rFonts w:ascii="Cambria Math" w:hAnsi="Cambria Math" w:cs="B Nazanin"/>
              <w:szCs w:val="28"/>
              <w:lang w:bidi="fa-IR"/>
            </w:rPr>
            <m:t>kgf</m:t>
          </m:r>
        </m:oMath>
      </m:oMathPara>
    </w:p>
    <w:p w:rsidR="00571B9C" w:rsidRPr="00597B38" w:rsidRDefault="008C6E94" w:rsidP="00456CFE">
      <w:pPr>
        <w:bidi/>
        <w:spacing w:line="360" w:lineRule="auto"/>
        <w:jc w:val="both"/>
        <w:rPr>
          <w:rFonts w:cs="B Nazanin"/>
          <w:b/>
          <w:bCs/>
          <w:i/>
          <w:szCs w:val="28"/>
          <w:lang w:bidi="fa-IR"/>
        </w:rPr>
      </w:pPr>
      <m:oMathPara>
        <m:oMath>
          <m:sSub>
            <m:sSubPr>
              <m:ctrlPr>
                <w:rPr>
                  <w:rFonts w:ascii="Cambria Math" w:hAnsi="Cambria Math" w:cs="B Nazanin"/>
                  <w:b/>
                  <w:bCs/>
                  <w:szCs w:val="28"/>
                  <w:lang w:bidi="fa-IR"/>
                </w:rPr>
              </m:ctrlPr>
            </m:sSubPr>
            <m:e>
              <m:r>
                <w:rPr>
                  <w:rFonts w:ascii="Cambria Math" w:hAnsi="Cambria Math" w:cs="B Nazanin"/>
                  <w:szCs w:val="28"/>
                  <w:lang w:bidi="fa-IR"/>
                </w:rPr>
                <m:t>w</m:t>
              </m:r>
            </m:e>
            <m:sub>
              <m:r>
                <m:rPr>
                  <m:sty m:val="p"/>
                </m:rPr>
                <w:rPr>
                  <w:rFonts w:ascii="Cambria Math" w:hAnsi="Cambria Math" w:cs="B Nazanin" w:hint="cs"/>
                  <w:szCs w:val="28"/>
                  <w:rtl/>
                  <w:lang w:bidi="fa-IR"/>
                </w:rPr>
                <m:t>خرپشته</m:t>
              </m:r>
            </m:sub>
          </m:sSub>
          <m:r>
            <w:rPr>
              <w:rFonts w:ascii="Cambria Math" w:hAnsi="Cambria Math" w:cs="B Nazanin"/>
              <w:szCs w:val="28"/>
              <w:lang w:bidi="fa-IR"/>
            </w:rPr>
            <m:t>=10166+0.2×2074.8+5000=15581 kgf</m:t>
          </m:r>
        </m:oMath>
      </m:oMathPara>
    </w:p>
    <w:p w:rsidR="00597B38" w:rsidRDefault="00597B38" w:rsidP="00597B38">
      <w:pPr>
        <w:bidi/>
        <w:spacing w:line="360" w:lineRule="auto"/>
        <w:jc w:val="both"/>
        <w:rPr>
          <w:rFonts w:cs="B Nazanin"/>
          <w:b/>
          <w:bCs/>
          <w:i/>
          <w:szCs w:val="28"/>
          <w:lang w:bidi="fa-IR"/>
        </w:rPr>
      </w:pPr>
    </w:p>
    <w:p w:rsidR="00E67FEE" w:rsidRDefault="00E67FEE" w:rsidP="00C15130">
      <w:pPr>
        <w:pStyle w:val="ListParagraph"/>
        <w:numPr>
          <w:ilvl w:val="0"/>
          <w:numId w:val="9"/>
        </w:numPr>
        <w:bidi/>
        <w:spacing w:line="360" w:lineRule="auto"/>
        <w:jc w:val="both"/>
        <w:rPr>
          <w:rFonts w:cs="B Nazanin"/>
          <w:b/>
          <w:bCs/>
          <w:i/>
          <w:szCs w:val="28"/>
          <w:lang w:bidi="fa-IR"/>
        </w:rPr>
      </w:pPr>
      <w:r>
        <w:rPr>
          <w:rFonts w:cs="B Nazanin" w:hint="cs"/>
          <w:b/>
          <w:bCs/>
          <w:i/>
          <w:szCs w:val="28"/>
          <w:rtl/>
          <w:lang w:bidi="fa-IR"/>
        </w:rPr>
        <w:t>وزن موثر لرزه</w:t>
      </w:r>
      <w:r>
        <w:rPr>
          <w:rFonts w:cs="B Nazanin"/>
          <w:b/>
          <w:bCs/>
          <w:i/>
          <w:szCs w:val="28"/>
          <w:rtl/>
          <w:lang w:bidi="fa-IR"/>
        </w:rPr>
        <w:softHyphen/>
      </w:r>
      <w:r>
        <w:rPr>
          <w:rFonts w:cs="B Nazanin" w:hint="cs"/>
          <w:b/>
          <w:bCs/>
          <w:i/>
          <w:szCs w:val="28"/>
          <w:rtl/>
          <w:lang w:bidi="fa-IR"/>
        </w:rPr>
        <w:t>ای کل</w:t>
      </w:r>
    </w:p>
    <w:p w:rsidR="00E67FEE" w:rsidRPr="00527610" w:rsidRDefault="008C6E94" w:rsidP="00456CFE">
      <w:pPr>
        <w:bidi/>
        <w:spacing w:line="360" w:lineRule="auto"/>
        <w:jc w:val="both"/>
        <w:rPr>
          <w:rFonts w:cs="B Nazanin"/>
          <w:b/>
          <w:bCs/>
          <w:i/>
          <w:szCs w:val="28"/>
          <w:rtl/>
          <w:lang w:bidi="fa-IR"/>
        </w:rPr>
      </w:pPr>
      <m:oMathPara>
        <m:oMath>
          <m:sSub>
            <m:sSubPr>
              <m:ctrlPr>
                <w:rPr>
                  <w:rFonts w:ascii="Cambria Math" w:hAnsi="Cambria Math" w:cs="B Nazanin"/>
                  <w:b/>
                  <w:bCs/>
                  <w:szCs w:val="28"/>
                  <w:lang w:bidi="fa-IR"/>
                </w:rPr>
              </m:ctrlPr>
            </m:sSubPr>
            <m:e>
              <m:r>
                <w:rPr>
                  <w:rFonts w:ascii="Cambria Math" w:hAnsi="Cambria Math" w:cs="B Nazanin"/>
                  <w:szCs w:val="28"/>
                  <w:lang w:bidi="fa-IR"/>
                </w:rPr>
                <m:t>w</m:t>
              </m:r>
            </m:e>
            <m:sub>
              <m:r>
                <m:rPr>
                  <m:sty m:val="p"/>
                </m:rPr>
                <w:rPr>
                  <w:rFonts w:ascii="Cambria Math" w:hAnsi="Cambria Math" w:cs="B Nazanin" w:hint="cs"/>
                  <w:szCs w:val="28"/>
                  <w:rtl/>
                  <w:lang w:bidi="fa-IR"/>
                </w:rPr>
                <m:t>کل</m:t>
              </m:r>
            </m:sub>
          </m:sSub>
          <m:r>
            <w:rPr>
              <w:rFonts w:ascii="Cambria Math" w:hAnsi="Cambria Math" w:cs="B Nazanin"/>
              <w:szCs w:val="28"/>
              <w:lang w:bidi="fa-IR"/>
            </w:rPr>
            <m:t>=</m:t>
          </m:r>
          <m:sSub>
            <m:sSubPr>
              <m:ctrlPr>
                <w:rPr>
                  <w:rFonts w:ascii="Cambria Math" w:hAnsi="Cambria Math" w:cs="B Nazanin"/>
                  <w:b/>
                  <w:bCs/>
                  <w:i/>
                  <w:szCs w:val="28"/>
                  <w:lang w:bidi="fa-IR"/>
                </w:rPr>
              </m:ctrlPr>
            </m:sSubPr>
            <m:e>
              <m:r>
                <w:rPr>
                  <w:rFonts w:ascii="Cambria Math" w:hAnsi="Cambria Math" w:cs="B Nazanin"/>
                  <w:szCs w:val="28"/>
                  <w:lang w:bidi="fa-IR"/>
                </w:rPr>
                <m:t>w</m:t>
              </m:r>
            </m:e>
            <m:sub>
              <m:r>
                <w:rPr>
                  <w:rFonts w:ascii="Cambria Math" w:hAnsi="Cambria Math" w:cs="B Nazanin" w:hint="cs"/>
                  <w:szCs w:val="28"/>
                  <w:rtl/>
                  <w:lang w:bidi="fa-IR"/>
                </w:rPr>
                <m:t>همکف</m:t>
              </m:r>
            </m:sub>
          </m:sSub>
          <m:r>
            <w:rPr>
              <w:rFonts w:ascii="Cambria Math" w:hAnsi="Cambria Math" w:cs="B Nazanin"/>
              <w:szCs w:val="28"/>
              <w:lang w:bidi="fa-IR"/>
            </w:rPr>
            <m:t>+</m:t>
          </m:r>
          <m:sSub>
            <m:sSubPr>
              <m:ctrlPr>
                <w:rPr>
                  <w:rFonts w:ascii="Cambria Math" w:hAnsi="Cambria Math" w:cs="B Nazanin"/>
                  <w:b/>
                  <w:bCs/>
                  <w:i/>
                  <w:szCs w:val="28"/>
                  <w:lang w:bidi="fa-IR"/>
                </w:rPr>
              </m:ctrlPr>
            </m:sSubPr>
            <m:e>
              <m:r>
                <w:rPr>
                  <w:rFonts w:ascii="Cambria Math" w:hAnsi="Cambria Math" w:cs="B Nazanin"/>
                  <w:szCs w:val="28"/>
                  <w:lang w:bidi="fa-IR"/>
                </w:rPr>
                <m:t>w</m:t>
              </m:r>
            </m:e>
            <m:sub>
              <m:r>
                <w:rPr>
                  <w:rFonts w:ascii="Cambria Math" w:hAnsi="Cambria Math" w:cs="B Nazanin"/>
                  <w:szCs w:val="28"/>
                  <w:lang w:bidi="fa-IR"/>
                </w:rPr>
                <m:t>1</m:t>
              </m:r>
            </m:sub>
          </m:sSub>
          <m:r>
            <w:rPr>
              <w:rFonts w:ascii="Cambria Math" w:hAnsi="Cambria Math" w:cs="B Nazanin"/>
              <w:szCs w:val="28"/>
              <w:lang w:bidi="fa-IR"/>
            </w:rPr>
            <m:t>+</m:t>
          </m:r>
          <m:sSub>
            <m:sSubPr>
              <m:ctrlPr>
                <w:rPr>
                  <w:rFonts w:ascii="Cambria Math" w:hAnsi="Cambria Math" w:cs="B Nazanin"/>
                  <w:b/>
                  <w:bCs/>
                  <w:i/>
                  <w:szCs w:val="28"/>
                  <w:lang w:bidi="fa-IR"/>
                </w:rPr>
              </m:ctrlPr>
            </m:sSubPr>
            <m:e>
              <m:r>
                <w:rPr>
                  <w:rFonts w:ascii="Cambria Math" w:hAnsi="Cambria Math" w:cs="B Nazanin"/>
                  <w:szCs w:val="28"/>
                  <w:lang w:bidi="fa-IR"/>
                </w:rPr>
                <m:t>w</m:t>
              </m:r>
            </m:e>
            <m:sub>
              <m:r>
                <w:rPr>
                  <w:rFonts w:ascii="Cambria Math" w:hAnsi="Cambria Math" w:cs="B Nazanin"/>
                  <w:szCs w:val="28"/>
                  <w:lang w:bidi="fa-IR"/>
                </w:rPr>
                <m:t>2</m:t>
              </m:r>
            </m:sub>
          </m:sSub>
          <m:r>
            <w:rPr>
              <w:rFonts w:ascii="Cambria Math" w:hAnsi="Cambria Math" w:cs="B Nazanin"/>
              <w:szCs w:val="28"/>
              <w:lang w:bidi="fa-IR"/>
            </w:rPr>
            <m:t>+</m:t>
          </m:r>
          <m:sSub>
            <m:sSubPr>
              <m:ctrlPr>
                <w:rPr>
                  <w:rFonts w:ascii="Cambria Math" w:hAnsi="Cambria Math" w:cs="B Nazanin"/>
                  <w:b/>
                  <w:bCs/>
                  <w:i/>
                  <w:szCs w:val="28"/>
                  <w:lang w:bidi="fa-IR"/>
                </w:rPr>
              </m:ctrlPr>
            </m:sSubPr>
            <m:e>
              <m:r>
                <w:rPr>
                  <w:rFonts w:ascii="Cambria Math" w:hAnsi="Cambria Math" w:cs="B Nazanin"/>
                  <w:szCs w:val="28"/>
                  <w:lang w:bidi="fa-IR"/>
                </w:rPr>
                <m:t>w</m:t>
              </m:r>
            </m:e>
            <m:sub>
              <m:r>
                <w:rPr>
                  <w:rFonts w:ascii="Cambria Math" w:hAnsi="Cambria Math" w:cs="B Nazanin"/>
                  <w:szCs w:val="28"/>
                  <w:lang w:bidi="fa-IR"/>
                </w:rPr>
                <m:t>3</m:t>
              </m:r>
            </m:sub>
          </m:sSub>
          <m:r>
            <w:rPr>
              <w:rFonts w:ascii="Cambria Math" w:hAnsi="Cambria Math" w:cs="B Nazanin"/>
              <w:szCs w:val="28"/>
              <w:lang w:bidi="fa-IR"/>
            </w:rPr>
            <m:t>+</m:t>
          </m:r>
          <m:sSub>
            <m:sSubPr>
              <m:ctrlPr>
                <w:rPr>
                  <w:rFonts w:ascii="Cambria Math" w:hAnsi="Cambria Math" w:cs="B Nazanin"/>
                  <w:b/>
                  <w:bCs/>
                  <w:i/>
                  <w:szCs w:val="28"/>
                  <w:lang w:bidi="fa-IR"/>
                </w:rPr>
              </m:ctrlPr>
            </m:sSubPr>
            <m:e>
              <m:r>
                <w:rPr>
                  <w:rFonts w:ascii="Cambria Math" w:hAnsi="Cambria Math" w:cs="B Nazanin"/>
                  <w:szCs w:val="28"/>
                  <w:lang w:bidi="fa-IR"/>
                </w:rPr>
                <m:t>w</m:t>
              </m:r>
            </m:e>
            <m:sub>
              <m:r>
                <w:rPr>
                  <w:rFonts w:ascii="Cambria Math" w:hAnsi="Cambria Math" w:cs="B Nazanin" w:hint="cs"/>
                  <w:szCs w:val="28"/>
                  <w:rtl/>
                  <w:lang w:bidi="fa-IR"/>
                </w:rPr>
                <m:t>بام</m:t>
              </m:r>
            </m:sub>
          </m:sSub>
          <m:r>
            <w:rPr>
              <w:rFonts w:ascii="Cambria Math" w:hAnsi="Cambria Math" w:cs="B Nazanin"/>
              <w:szCs w:val="28"/>
              <w:lang w:bidi="fa-IR"/>
            </w:rPr>
            <m:t>+</m:t>
          </m:r>
          <m:sSub>
            <m:sSubPr>
              <m:ctrlPr>
                <w:rPr>
                  <w:rFonts w:ascii="Cambria Math" w:hAnsi="Cambria Math" w:cs="B Nazanin"/>
                  <w:b/>
                  <w:bCs/>
                  <w:szCs w:val="28"/>
                  <w:lang w:bidi="fa-IR"/>
                </w:rPr>
              </m:ctrlPr>
            </m:sSubPr>
            <m:e>
              <m:r>
                <w:rPr>
                  <w:rFonts w:ascii="Cambria Math" w:hAnsi="Cambria Math" w:cs="B Nazanin"/>
                  <w:szCs w:val="28"/>
                  <w:lang w:bidi="fa-IR"/>
                </w:rPr>
                <m:t>w</m:t>
              </m:r>
            </m:e>
            <m:sub>
              <m:r>
                <m:rPr>
                  <m:sty m:val="p"/>
                </m:rPr>
                <w:rPr>
                  <w:rFonts w:ascii="Cambria Math" w:hAnsi="Cambria Math" w:cs="B Nazanin" w:hint="cs"/>
                  <w:szCs w:val="28"/>
                  <w:rtl/>
                  <w:lang w:bidi="fa-IR"/>
                </w:rPr>
                <m:t>خرپشته</m:t>
              </m:r>
            </m:sub>
          </m:sSub>
        </m:oMath>
      </m:oMathPara>
    </w:p>
    <w:p w:rsidR="00571B9C" w:rsidRPr="00C81825" w:rsidRDefault="008C6E94" w:rsidP="00D226CA">
      <w:pPr>
        <w:bidi/>
        <w:spacing w:line="360" w:lineRule="auto"/>
        <w:jc w:val="both"/>
        <w:rPr>
          <w:rFonts w:cs="B Nazanin"/>
          <w:b/>
          <w:bCs/>
          <w:i/>
          <w:szCs w:val="28"/>
          <w:rtl/>
          <w:lang w:bidi="fa-IR"/>
        </w:rPr>
      </w:pPr>
      <m:oMathPara>
        <m:oMath>
          <m:sSub>
            <m:sSubPr>
              <m:ctrlPr>
                <w:rPr>
                  <w:rFonts w:ascii="Cambria Math" w:hAnsi="Cambria Math" w:cs="B Nazanin"/>
                  <w:b/>
                  <w:bCs/>
                  <w:szCs w:val="28"/>
                  <w:lang w:bidi="fa-IR"/>
                </w:rPr>
              </m:ctrlPr>
            </m:sSubPr>
            <m:e>
              <m:r>
                <w:rPr>
                  <w:rFonts w:ascii="Cambria Math" w:hAnsi="Cambria Math" w:cs="B Nazanin"/>
                  <w:szCs w:val="28"/>
                  <w:lang w:bidi="fa-IR"/>
                </w:rPr>
                <m:t>w</m:t>
              </m:r>
            </m:e>
            <m:sub>
              <m:r>
                <m:rPr>
                  <m:sty m:val="p"/>
                </m:rPr>
                <w:rPr>
                  <w:rFonts w:ascii="Cambria Math" w:hAnsi="Cambria Math" w:cs="B Nazanin" w:hint="cs"/>
                  <w:szCs w:val="28"/>
                  <w:rtl/>
                  <w:lang w:bidi="fa-IR"/>
                </w:rPr>
                <m:t>کل</m:t>
              </m:r>
            </m:sub>
          </m:sSub>
          <m:r>
            <w:rPr>
              <w:rFonts w:ascii="Cambria Math" w:hAnsi="Cambria Math" w:cs="B Nazanin"/>
              <w:szCs w:val="28"/>
              <w:lang w:bidi="fa-IR"/>
            </w:rPr>
            <m:t>=201112+207696 +207696+207696 +221055 +15581=1060836 kgf</m:t>
          </m:r>
        </m:oMath>
      </m:oMathPara>
    </w:p>
    <w:p w:rsidR="00AF4BFD" w:rsidRDefault="00B00AE1" w:rsidP="00C15130">
      <w:pPr>
        <w:pStyle w:val="ListParagraph"/>
        <w:numPr>
          <w:ilvl w:val="0"/>
          <w:numId w:val="9"/>
        </w:numPr>
        <w:bidi/>
        <w:spacing w:line="360" w:lineRule="auto"/>
        <w:jc w:val="both"/>
        <w:rPr>
          <w:rFonts w:cs="B Nazanin"/>
          <w:b/>
          <w:bCs/>
          <w:i/>
          <w:szCs w:val="28"/>
          <w:lang w:bidi="fa-IR"/>
        </w:rPr>
      </w:pPr>
      <w:r>
        <w:rPr>
          <w:rFonts w:cs="B Nazanin" w:hint="cs"/>
          <w:b/>
          <w:bCs/>
          <w:i/>
          <w:szCs w:val="28"/>
          <w:rtl/>
          <w:lang w:bidi="fa-IR"/>
        </w:rPr>
        <w:t>محاسبه برش پایه</w:t>
      </w:r>
    </w:p>
    <w:p w:rsidR="00B00AE1" w:rsidRPr="00B00AE1" w:rsidRDefault="008C6E94" w:rsidP="008711B6">
      <w:pPr>
        <w:bidi/>
        <w:spacing w:line="360" w:lineRule="auto"/>
        <w:jc w:val="both"/>
        <w:rPr>
          <w:rFonts w:cs="B Nazanin"/>
          <w:b/>
          <w:bCs/>
          <w:i/>
          <w:szCs w:val="28"/>
          <w:lang w:bidi="fa-IR"/>
        </w:rPr>
      </w:pPr>
      <m:oMathPara>
        <m:oMath>
          <m:sSub>
            <m:sSubPr>
              <m:ctrlPr>
                <w:rPr>
                  <w:rFonts w:ascii="Cambria Math" w:hAnsi="Cambria Math" w:cs="B Nazanin"/>
                  <w:b/>
                  <w:bCs/>
                  <w:szCs w:val="28"/>
                  <w:lang w:bidi="fa-IR"/>
                </w:rPr>
              </m:ctrlPr>
            </m:sSubPr>
            <m:e>
              <m:r>
                <w:rPr>
                  <w:rFonts w:ascii="Cambria Math" w:hAnsi="Cambria Math" w:cs="B Nazanin"/>
                  <w:szCs w:val="28"/>
                  <w:lang w:bidi="fa-IR"/>
                </w:rPr>
                <m:t>V</m:t>
              </m:r>
            </m:e>
            <m:sub>
              <m:r>
                <w:rPr>
                  <w:rFonts w:ascii="Cambria Math" w:hAnsi="Cambria Math" w:cs="B Nazanin"/>
                  <w:szCs w:val="28"/>
                  <w:lang w:bidi="fa-IR"/>
                </w:rPr>
                <m:t>ux</m:t>
              </m:r>
            </m:sub>
          </m:sSub>
          <m:r>
            <w:rPr>
              <w:rFonts w:ascii="Cambria Math" w:hAnsi="Cambria Math" w:cs="B Nazanin"/>
              <w:szCs w:val="28"/>
              <w:lang w:bidi="fa-IR"/>
            </w:rPr>
            <m:t>=C.W=0.1169×1060836=124011.7 kgf</m:t>
          </m:r>
        </m:oMath>
      </m:oMathPara>
    </w:p>
    <w:p w:rsidR="00B00AE1" w:rsidRDefault="008C6E94" w:rsidP="008711B6">
      <w:pPr>
        <w:bidi/>
        <w:spacing w:line="360" w:lineRule="auto"/>
        <w:jc w:val="both"/>
        <w:rPr>
          <w:rFonts w:cs="B Nazanin"/>
          <w:b/>
          <w:bCs/>
          <w:i/>
          <w:szCs w:val="28"/>
          <w:lang w:bidi="fa-IR"/>
        </w:rPr>
      </w:pPr>
      <m:oMathPara>
        <m:oMath>
          <m:sSub>
            <m:sSubPr>
              <m:ctrlPr>
                <w:rPr>
                  <w:rFonts w:ascii="Cambria Math" w:hAnsi="Cambria Math" w:cs="B Nazanin"/>
                  <w:b/>
                  <w:bCs/>
                  <w:szCs w:val="28"/>
                  <w:lang w:bidi="fa-IR"/>
                </w:rPr>
              </m:ctrlPr>
            </m:sSubPr>
            <m:e>
              <m:r>
                <w:rPr>
                  <w:rFonts w:ascii="Cambria Math" w:hAnsi="Cambria Math" w:cs="B Nazanin"/>
                  <w:szCs w:val="28"/>
                  <w:lang w:bidi="fa-IR"/>
                </w:rPr>
                <m:t>V</m:t>
              </m:r>
            </m:e>
            <m:sub>
              <m:r>
                <w:rPr>
                  <w:rFonts w:ascii="Cambria Math" w:hAnsi="Cambria Math" w:cs="B Nazanin"/>
                  <w:szCs w:val="28"/>
                  <w:lang w:bidi="fa-IR"/>
                </w:rPr>
                <m:t>uy</m:t>
              </m:r>
            </m:sub>
          </m:sSub>
          <m:r>
            <w:rPr>
              <w:rFonts w:ascii="Cambria Math" w:hAnsi="Cambria Math" w:cs="B Nazanin"/>
              <w:szCs w:val="28"/>
              <w:lang w:bidi="fa-IR"/>
            </w:rPr>
            <m:t>=C.W=0.0835×1060836=88579.80 kgf</m:t>
          </m:r>
        </m:oMath>
      </m:oMathPara>
    </w:p>
    <w:p w:rsidR="00C548EC" w:rsidRDefault="00C548EC" w:rsidP="00C548EC">
      <w:pPr>
        <w:bidi/>
        <w:spacing w:line="360" w:lineRule="auto"/>
        <w:jc w:val="both"/>
        <w:rPr>
          <w:rFonts w:cs="B Nazanin"/>
          <w:b/>
          <w:bCs/>
          <w:i/>
          <w:szCs w:val="28"/>
          <w:rtl/>
          <w:lang w:bidi="fa-IR"/>
        </w:rPr>
      </w:pPr>
    </w:p>
    <w:p w:rsidR="00D226CA" w:rsidRDefault="00D226CA" w:rsidP="00D226CA">
      <w:pPr>
        <w:bidi/>
        <w:spacing w:line="360" w:lineRule="auto"/>
        <w:jc w:val="both"/>
        <w:rPr>
          <w:rFonts w:cs="B Nazanin"/>
          <w:b/>
          <w:bCs/>
          <w:i/>
          <w:szCs w:val="28"/>
          <w:rtl/>
          <w:lang w:bidi="fa-IR"/>
        </w:rPr>
      </w:pPr>
    </w:p>
    <w:p w:rsidR="00D226CA" w:rsidRDefault="00D226CA" w:rsidP="00D226CA">
      <w:pPr>
        <w:bidi/>
        <w:spacing w:line="360" w:lineRule="auto"/>
        <w:jc w:val="both"/>
        <w:rPr>
          <w:rFonts w:cs="B Nazanin"/>
          <w:b/>
          <w:bCs/>
          <w:i/>
          <w:szCs w:val="28"/>
          <w:rtl/>
          <w:lang w:bidi="fa-IR"/>
        </w:rPr>
      </w:pPr>
    </w:p>
    <w:p w:rsidR="00D226CA" w:rsidRDefault="00D226CA" w:rsidP="00D226CA">
      <w:pPr>
        <w:bidi/>
        <w:spacing w:line="360" w:lineRule="auto"/>
        <w:jc w:val="both"/>
        <w:rPr>
          <w:rFonts w:cs="B Nazanin"/>
          <w:b/>
          <w:bCs/>
          <w:i/>
          <w:szCs w:val="28"/>
          <w:rtl/>
          <w:lang w:bidi="fa-IR"/>
        </w:rPr>
      </w:pPr>
    </w:p>
    <w:p w:rsidR="00D226CA" w:rsidRDefault="00D226CA" w:rsidP="00D226CA">
      <w:pPr>
        <w:bidi/>
        <w:spacing w:line="360" w:lineRule="auto"/>
        <w:jc w:val="both"/>
        <w:rPr>
          <w:rFonts w:cs="B Nazanin"/>
          <w:b/>
          <w:bCs/>
          <w:i/>
          <w:szCs w:val="28"/>
          <w:rtl/>
          <w:lang w:bidi="fa-IR"/>
        </w:rPr>
      </w:pPr>
    </w:p>
    <w:p w:rsidR="00D226CA" w:rsidRDefault="00D226CA" w:rsidP="00D226CA">
      <w:pPr>
        <w:bidi/>
        <w:spacing w:line="360" w:lineRule="auto"/>
        <w:jc w:val="both"/>
        <w:rPr>
          <w:rFonts w:cs="B Nazanin"/>
          <w:b/>
          <w:bCs/>
          <w:i/>
          <w:szCs w:val="28"/>
          <w:rtl/>
          <w:lang w:bidi="fa-IR"/>
        </w:rPr>
      </w:pPr>
    </w:p>
    <w:p w:rsidR="00D226CA" w:rsidRDefault="00D226CA" w:rsidP="00D226CA">
      <w:pPr>
        <w:bidi/>
        <w:spacing w:line="360" w:lineRule="auto"/>
        <w:jc w:val="both"/>
        <w:rPr>
          <w:rFonts w:cs="B Nazanin"/>
          <w:b/>
          <w:bCs/>
          <w:i/>
          <w:szCs w:val="28"/>
          <w:rtl/>
          <w:lang w:bidi="fa-IR"/>
        </w:rPr>
      </w:pPr>
    </w:p>
    <w:p w:rsidR="00D226CA" w:rsidRDefault="00D226CA" w:rsidP="00D226CA">
      <w:pPr>
        <w:bidi/>
        <w:spacing w:line="360" w:lineRule="auto"/>
        <w:jc w:val="both"/>
        <w:rPr>
          <w:rFonts w:cs="B Nazanin"/>
          <w:b/>
          <w:bCs/>
          <w:i/>
          <w:szCs w:val="28"/>
          <w:lang w:bidi="fa-IR"/>
        </w:rPr>
      </w:pPr>
    </w:p>
    <w:tbl>
      <w:tblPr>
        <w:tblStyle w:val="GridTable4-Accent11"/>
        <w:bidiVisual/>
        <w:tblW w:w="0" w:type="auto"/>
        <w:jc w:val="center"/>
        <w:tblLook w:val="04A0" w:firstRow="1" w:lastRow="0" w:firstColumn="1" w:lastColumn="0" w:noHBand="0" w:noVBand="1"/>
      </w:tblPr>
      <w:tblGrid>
        <w:gridCol w:w="1338"/>
        <w:gridCol w:w="1547"/>
        <w:gridCol w:w="2587"/>
        <w:gridCol w:w="1007"/>
        <w:gridCol w:w="2249"/>
        <w:gridCol w:w="864"/>
      </w:tblGrid>
      <w:tr w:rsidR="00DB1CFC" w:rsidRPr="009318A7" w:rsidTr="00BE294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592" w:type="dxa"/>
            <w:gridSpan w:val="6"/>
            <w:vAlign w:val="center"/>
          </w:tcPr>
          <w:p w:rsidR="00DB1CFC" w:rsidRPr="009318A7" w:rsidRDefault="00DB1CFC" w:rsidP="00BE2948">
            <w:pPr>
              <w:bidi/>
              <w:spacing w:line="360" w:lineRule="auto"/>
              <w:jc w:val="center"/>
              <w:rPr>
                <w:rFonts w:cs="B Nazanin"/>
                <w:b w:val="0"/>
                <w:bCs w:val="0"/>
                <w:i/>
                <w:szCs w:val="28"/>
                <w:rtl/>
              </w:rPr>
            </w:pPr>
            <w:r w:rsidRPr="009318A7">
              <w:rPr>
                <w:rFonts w:cs="B Nazanin" w:hint="cs"/>
                <w:b w:val="0"/>
                <w:bCs w:val="0"/>
                <w:i/>
                <w:szCs w:val="28"/>
                <w:rtl/>
              </w:rPr>
              <w:lastRenderedPageBreak/>
              <w:t>جدول توزیع نیروی برشی در طبقات</w:t>
            </w:r>
            <w:r w:rsidR="00C548EC">
              <w:rPr>
                <w:rFonts w:cs="B Nazanin" w:hint="cs"/>
                <w:b w:val="0"/>
                <w:bCs w:val="0"/>
                <w:i/>
                <w:szCs w:val="28"/>
                <w:rtl/>
              </w:rPr>
              <w:t xml:space="preserve"> </w:t>
            </w:r>
            <w:r w:rsidR="00C548EC">
              <w:rPr>
                <w:rFonts w:hint="cs"/>
                <w:b w:val="0"/>
                <w:bCs w:val="0"/>
                <w:i/>
                <w:szCs w:val="28"/>
                <w:rtl/>
              </w:rPr>
              <w:t>–</w:t>
            </w:r>
            <w:r w:rsidR="00C548EC">
              <w:rPr>
                <w:rFonts w:cs="B Nazanin" w:hint="cs"/>
                <w:b w:val="0"/>
                <w:bCs w:val="0"/>
                <w:i/>
                <w:szCs w:val="28"/>
                <w:rtl/>
              </w:rPr>
              <w:t xml:space="preserve"> جهت </w:t>
            </w:r>
            <w:r w:rsidR="00C548EC">
              <w:rPr>
                <w:rFonts w:cs="B Nazanin"/>
                <w:b w:val="0"/>
                <w:bCs w:val="0"/>
                <w:i/>
                <w:szCs w:val="28"/>
              </w:rPr>
              <w:t>X</w:t>
            </w:r>
          </w:p>
        </w:tc>
      </w:tr>
      <w:tr w:rsidR="008711B6" w:rsidRPr="009318A7" w:rsidTr="00BE294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45" w:type="dxa"/>
            <w:vAlign w:val="center"/>
          </w:tcPr>
          <w:p w:rsidR="00DB1CFC" w:rsidRPr="009318A7" w:rsidRDefault="008C6E94" w:rsidP="00BE2948">
            <w:pPr>
              <w:bidi/>
              <w:spacing w:line="360" w:lineRule="auto"/>
              <w:jc w:val="center"/>
              <w:rPr>
                <w:rFonts w:cs="B Nazanin"/>
                <w:b w:val="0"/>
                <w:bCs w:val="0"/>
                <w:i/>
                <w:rtl/>
              </w:rPr>
            </w:pPr>
            <m:oMathPara>
              <m:oMath>
                <m:sSub>
                  <m:sSubPr>
                    <m:ctrlPr>
                      <w:rPr>
                        <w:rFonts w:ascii="Cambria Math" w:hAnsi="Cambria Math" w:cs="B Nazanin"/>
                        <w:b w:val="0"/>
                        <w:bCs w:val="0"/>
                        <w:i/>
                      </w:rPr>
                    </m:ctrlPr>
                  </m:sSubPr>
                  <m:e>
                    <m:r>
                      <m:rPr>
                        <m:sty m:val="bi"/>
                      </m:rPr>
                      <w:rPr>
                        <w:rFonts w:ascii="Cambria Math" w:hAnsi="Cambria Math" w:cs="B Nazanin"/>
                      </w:rPr>
                      <m:t>V</m:t>
                    </m:r>
                  </m:e>
                  <m:sub>
                    <m:r>
                      <m:rPr>
                        <m:sty m:val="bi"/>
                      </m:rPr>
                      <w:rPr>
                        <w:rFonts w:ascii="Cambria Math" w:hAnsi="Cambria Math" w:cs="B Nazanin"/>
                      </w:rPr>
                      <m:t>ui</m:t>
                    </m:r>
                  </m:sub>
                </m:sSub>
                <m:r>
                  <m:rPr>
                    <m:sty m:val="bi"/>
                  </m:rPr>
                  <w:rPr>
                    <w:rFonts w:ascii="Cambria Math" w:hAnsi="Cambria Math" w:cs="B Nazanin"/>
                  </w:rPr>
                  <m:t>(kgf)</m:t>
                </m:r>
              </m:oMath>
            </m:oMathPara>
          </w:p>
        </w:tc>
        <w:tc>
          <w:tcPr>
            <w:tcW w:w="1855" w:type="dxa"/>
            <w:vAlign w:val="center"/>
          </w:tcPr>
          <w:p w:rsidR="00DB1CFC" w:rsidRPr="009318A7" w:rsidRDefault="008C6E94" w:rsidP="00BE2948">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
                <w:rtl/>
              </w:rPr>
            </w:pPr>
            <m:oMathPara>
              <m:oMath>
                <m:sSub>
                  <m:sSubPr>
                    <m:ctrlPr>
                      <w:rPr>
                        <w:rFonts w:ascii="Cambria Math" w:hAnsi="Cambria Math" w:cs="B Nazanin"/>
                        <w:i/>
                      </w:rPr>
                    </m:ctrlPr>
                  </m:sSubPr>
                  <m:e>
                    <m:r>
                      <w:rPr>
                        <w:rFonts w:ascii="Cambria Math" w:hAnsi="Cambria Math" w:cs="B Nazanin"/>
                      </w:rPr>
                      <m:t>F</m:t>
                    </m:r>
                  </m:e>
                  <m:sub>
                    <m:r>
                      <w:rPr>
                        <w:rFonts w:ascii="Cambria Math" w:hAnsi="Cambria Math" w:cs="B Nazanin"/>
                      </w:rPr>
                      <m:t>ui</m:t>
                    </m:r>
                  </m:sub>
                </m:sSub>
                <m:r>
                  <w:rPr>
                    <w:rFonts w:ascii="Cambria Math" w:hAnsi="Cambria Math" w:cs="B Nazanin"/>
                  </w:rPr>
                  <m:t>(kgf)</m:t>
                </m:r>
              </m:oMath>
            </m:oMathPara>
          </w:p>
        </w:tc>
        <w:tc>
          <w:tcPr>
            <w:tcW w:w="2742" w:type="dxa"/>
            <w:vAlign w:val="center"/>
          </w:tcPr>
          <w:p w:rsidR="00DB1CFC" w:rsidRPr="009318A7" w:rsidRDefault="008C6E94" w:rsidP="00BE2948">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
                <w:rtl/>
              </w:rPr>
            </w:pPr>
            <m:oMathPara>
              <m:oMath>
                <m:sSub>
                  <m:sSubPr>
                    <m:ctrlPr>
                      <w:rPr>
                        <w:rFonts w:ascii="Cambria Math" w:hAnsi="Cambria Math" w:cs="B Nazanin"/>
                        <w:i/>
                      </w:rPr>
                    </m:ctrlPr>
                  </m:sSubPr>
                  <m:e>
                    <m:r>
                      <w:rPr>
                        <w:rFonts w:ascii="Cambria Math" w:hAnsi="Cambria Math" w:cs="B Nazanin"/>
                      </w:rPr>
                      <m:t>w</m:t>
                    </m:r>
                  </m:e>
                  <m:sub>
                    <m:r>
                      <w:rPr>
                        <w:rFonts w:ascii="Cambria Math" w:hAnsi="Cambria Math" w:cs="B Nazanin"/>
                      </w:rPr>
                      <m:t>i</m:t>
                    </m:r>
                  </m:sub>
                </m:sSub>
                <m:sSubSup>
                  <m:sSubSupPr>
                    <m:ctrlPr>
                      <w:rPr>
                        <w:rFonts w:ascii="Cambria Math" w:hAnsi="Cambria Math" w:cs="B Nazanin"/>
                        <w:i/>
                      </w:rPr>
                    </m:ctrlPr>
                  </m:sSubSupPr>
                  <m:e>
                    <m:r>
                      <w:rPr>
                        <w:rFonts w:ascii="Cambria Math" w:hAnsi="Cambria Math" w:cs="B Nazanin"/>
                      </w:rPr>
                      <m:t>h</m:t>
                    </m:r>
                  </m:e>
                  <m:sub>
                    <m:r>
                      <w:rPr>
                        <w:rFonts w:ascii="Cambria Math" w:hAnsi="Cambria Math" w:cs="B Nazanin"/>
                      </w:rPr>
                      <m:t>i</m:t>
                    </m:r>
                  </m:sub>
                  <m:sup>
                    <m:r>
                      <w:rPr>
                        <w:rFonts w:ascii="Cambria Math" w:hAnsi="Cambria Math" w:cs="B Nazanin"/>
                      </w:rPr>
                      <m:t>k</m:t>
                    </m:r>
                  </m:sup>
                </m:sSubSup>
              </m:oMath>
            </m:oMathPara>
          </w:p>
        </w:tc>
        <w:tc>
          <w:tcPr>
            <w:tcW w:w="1141" w:type="dxa"/>
            <w:vAlign w:val="center"/>
          </w:tcPr>
          <w:p w:rsidR="00DB1CFC" w:rsidRPr="009318A7" w:rsidRDefault="008C6E94" w:rsidP="00BE2948">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
              </w:rPr>
            </w:pPr>
            <m:oMathPara>
              <m:oMath>
                <m:sSub>
                  <m:sSubPr>
                    <m:ctrlPr>
                      <w:rPr>
                        <w:rFonts w:ascii="Cambria Math" w:hAnsi="Cambria Math" w:cs="B Nazanin"/>
                        <w:i/>
                      </w:rPr>
                    </m:ctrlPr>
                  </m:sSubPr>
                  <m:e>
                    <m:r>
                      <w:rPr>
                        <w:rFonts w:ascii="Cambria Math" w:hAnsi="Cambria Math" w:cs="B Nazanin"/>
                      </w:rPr>
                      <m:t>h</m:t>
                    </m:r>
                  </m:e>
                  <m:sub>
                    <m:r>
                      <w:rPr>
                        <w:rFonts w:ascii="Cambria Math" w:hAnsi="Cambria Math" w:cs="B Nazanin"/>
                      </w:rPr>
                      <m:t>i</m:t>
                    </m:r>
                  </m:sub>
                </m:sSub>
                <m:r>
                  <w:rPr>
                    <w:rFonts w:ascii="Cambria Math" w:hAnsi="Cambria Math" w:cs="B Nazanin"/>
                  </w:rPr>
                  <m:t>(m)</m:t>
                </m:r>
              </m:oMath>
            </m:oMathPara>
          </w:p>
        </w:tc>
        <w:tc>
          <w:tcPr>
            <w:tcW w:w="1489" w:type="dxa"/>
            <w:vAlign w:val="center"/>
          </w:tcPr>
          <w:p w:rsidR="00DB1CFC" w:rsidRPr="009318A7" w:rsidRDefault="008C6E94" w:rsidP="00BE2948">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
              </w:rPr>
            </w:pPr>
            <m:oMathPara>
              <m:oMath>
                <m:sSub>
                  <m:sSubPr>
                    <m:ctrlPr>
                      <w:rPr>
                        <w:rFonts w:ascii="Cambria Math" w:hAnsi="Cambria Math" w:cs="B Nazanin"/>
                        <w:i/>
                      </w:rPr>
                    </m:ctrlPr>
                  </m:sSubPr>
                  <m:e>
                    <m:r>
                      <w:rPr>
                        <w:rFonts w:ascii="Cambria Math" w:hAnsi="Cambria Math" w:cs="B Nazanin"/>
                      </w:rPr>
                      <m:t>w</m:t>
                    </m:r>
                  </m:e>
                  <m:sub>
                    <m:r>
                      <w:rPr>
                        <w:rFonts w:ascii="Cambria Math" w:hAnsi="Cambria Math" w:cs="B Nazanin"/>
                      </w:rPr>
                      <m:t>i</m:t>
                    </m:r>
                  </m:sub>
                </m:sSub>
                <m:r>
                  <w:rPr>
                    <w:rFonts w:ascii="Cambria Math" w:hAnsi="Cambria Math" w:cs="B Nazanin"/>
                  </w:rPr>
                  <m:t>(kgf)</m:t>
                </m:r>
              </m:oMath>
            </m:oMathPara>
          </w:p>
        </w:tc>
        <w:tc>
          <w:tcPr>
            <w:tcW w:w="920" w:type="dxa"/>
            <w:vAlign w:val="center"/>
          </w:tcPr>
          <w:p w:rsidR="00DB1CFC" w:rsidRPr="009318A7" w:rsidRDefault="00DB1CFC" w:rsidP="00BE2948">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
                <w:szCs w:val="28"/>
                <w:rtl/>
              </w:rPr>
            </w:pPr>
            <w:r w:rsidRPr="009318A7">
              <w:rPr>
                <w:rFonts w:cs="B Nazanin" w:hint="cs"/>
                <w:i/>
                <w:szCs w:val="28"/>
                <w:rtl/>
              </w:rPr>
              <w:t>طبقات</w:t>
            </w:r>
          </w:p>
        </w:tc>
      </w:tr>
      <w:tr w:rsidR="008711B6" w:rsidRPr="009318A7" w:rsidTr="00BE2948">
        <w:trPr>
          <w:jc w:val="center"/>
        </w:trPr>
        <w:tc>
          <w:tcPr>
            <w:cnfStyle w:val="001000000000" w:firstRow="0" w:lastRow="0" w:firstColumn="1" w:lastColumn="0" w:oddVBand="0" w:evenVBand="0" w:oddHBand="0" w:evenHBand="0" w:firstRowFirstColumn="0" w:firstRowLastColumn="0" w:lastRowFirstColumn="0" w:lastRowLastColumn="0"/>
            <w:tcW w:w="1445" w:type="dxa"/>
            <w:vAlign w:val="center"/>
          </w:tcPr>
          <w:p w:rsidR="00477FFC" w:rsidRPr="00477FFC" w:rsidRDefault="008C7145" w:rsidP="00BE2948">
            <w:pPr>
              <w:bidi/>
              <w:spacing w:line="360" w:lineRule="auto"/>
              <w:jc w:val="center"/>
              <w:rPr>
                <w:rFonts w:cs="B Nazanin"/>
                <w:b w:val="0"/>
                <w:bCs w:val="0"/>
                <w:iCs/>
                <w:rtl/>
              </w:rPr>
            </w:pPr>
            <w:r>
              <w:rPr>
                <w:rFonts w:cs="B Nazanin"/>
                <w:b w:val="0"/>
                <w:bCs w:val="0"/>
                <w:iCs/>
              </w:rPr>
              <w:t>47920</w:t>
            </w:r>
          </w:p>
        </w:tc>
        <w:tc>
          <w:tcPr>
            <w:tcW w:w="1855" w:type="dxa"/>
            <w:vAlign w:val="center"/>
          </w:tcPr>
          <w:p w:rsidR="00477FFC" w:rsidRPr="009318A7" w:rsidRDefault="008C7145" w:rsidP="00BE2948">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rPr>
            </w:pPr>
            <w:r>
              <w:rPr>
                <w:rFonts w:cs="B Nazanin"/>
                <w:iCs/>
              </w:rPr>
              <w:t>47920</w:t>
            </w:r>
          </w:p>
        </w:tc>
        <w:tc>
          <w:tcPr>
            <w:tcW w:w="2742" w:type="dxa"/>
            <w:vAlign w:val="center"/>
          </w:tcPr>
          <w:p w:rsidR="00477FFC" w:rsidRPr="009318A7" w:rsidRDefault="008C7145" w:rsidP="00BE2948">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rPr>
            </w:pPr>
            <w:r>
              <w:rPr>
                <w:rFonts w:cs="B Nazanin"/>
                <w:iCs/>
              </w:rPr>
              <w:t>5597338</w:t>
            </w:r>
          </w:p>
        </w:tc>
        <w:tc>
          <w:tcPr>
            <w:tcW w:w="1141" w:type="dxa"/>
            <w:vAlign w:val="center"/>
          </w:tcPr>
          <w:p w:rsidR="00477FFC" w:rsidRPr="009318A7" w:rsidRDefault="008711B6" w:rsidP="00BE2948">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rPr>
            </w:pPr>
            <w:r>
              <w:rPr>
                <w:rFonts w:cs="B Nazanin"/>
                <w:iCs/>
              </w:rPr>
              <w:t>15.8</w:t>
            </w:r>
          </w:p>
        </w:tc>
        <w:tc>
          <w:tcPr>
            <w:tcW w:w="1489" w:type="dxa"/>
            <w:vAlign w:val="center"/>
          </w:tcPr>
          <w:p w:rsidR="00477FFC" w:rsidRPr="009318A7" w:rsidRDefault="008711B6" w:rsidP="00BE2948">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rPr>
            </w:pPr>
            <m:oMathPara>
              <m:oMath>
                <m:r>
                  <w:rPr>
                    <w:rFonts w:ascii="Cambria Math" w:hAnsi="Cambria Math" w:cs="B Nazanin"/>
                    <w:szCs w:val="28"/>
                  </w:rPr>
                  <m:t>236636</m:t>
                </m:r>
              </m:oMath>
            </m:oMathPara>
          </w:p>
        </w:tc>
        <w:tc>
          <w:tcPr>
            <w:tcW w:w="920" w:type="dxa"/>
            <w:vAlign w:val="center"/>
          </w:tcPr>
          <w:p w:rsidR="00477FFC" w:rsidRPr="009318A7" w:rsidRDefault="008711B6" w:rsidP="00BE2948">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
                <w:szCs w:val="28"/>
                <w:rtl/>
              </w:rPr>
            </w:pPr>
            <w:r>
              <w:rPr>
                <w:rFonts w:cs="B Nazanin" w:hint="cs"/>
                <w:i/>
                <w:szCs w:val="28"/>
                <w:rtl/>
              </w:rPr>
              <w:t>بام</w:t>
            </w:r>
          </w:p>
        </w:tc>
      </w:tr>
      <w:tr w:rsidR="008711B6" w:rsidRPr="009318A7" w:rsidTr="00BE294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45" w:type="dxa"/>
            <w:vAlign w:val="center"/>
          </w:tcPr>
          <w:p w:rsidR="00477FFC" w:rsidRPr="00477FFC" w:rsidRDefault="008C7145" w:rsidP="00BE2948">
            <w:pPr>
              <w:bidi/>
              <w:spacing w:line="360" w:lineRule="auto"/>
              <w:jc w:val="center"/>
              <w:rPr>
                <w:rFonts w:cs="B Nazanin"/>
                <w:b w:val="0"/>
                <w:bCs w:val="0"/>
                <w:iCs/>
                <w:rtl/>
              </w:rPr>
            </w:pPr>
            <w:r>
              <w:rPr>
                <w:rFonts w:cs="B Nazanin"/>
                <w:b w:val="0"/>
                <w:bCs w:val="0"/>
                <w:iCs/>
              </w:rPr>
              <w:t>80370</w:t>
            </w:r>
          </w:p>
        </w:tc>
        <w:tc>
          <w:tcPr>
            <w:tcW w:w="1855" w:type="dxa"/>
            <w:vAlign w:val="center"/>
          </w:tcPr>
          <w:p w:rsidR="00477FFC" w:rsidRPr="009318A7" w:rsidRDefault="008C7145" w:rsidP="00BE2948">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Pr>
            </w:pPr>
            <w:r>
              <w:rPr>
                <w:rFonts w:cs="B Nazanin"/>
                <w:iCs/>
              </w:rPr>
              <w:t>32450</w:t>
            </w:r>
          </w:p>
        </w:tc>
        <w:tc>
          <w:tcPr>
            <w:tcW w:w="2742" w:type="dxa"/>
            <w:vAlign w:val="center"/>
          </w:tcPr>
          <w:p w:rsidR="00477FFC" w:rsidRPr="009318A7" w:rsidRDefault="008C7145" w:rsidP="00BE2948">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tl/>
              </w:rPr>
            </w:pPr>
            <w:r>
              <w:rPr>
                <w:rFonts w:cs="B Nazanin"/>
                <w:iCs/>
              </w:rPr>
              <w:t>3790249</w:t>
            </w:r>
          </w:p>
        </w:tc>
        <w:tc>
          <w:tcPr>
            <w:tcW w:w="1141" w:type="dxa"/>
            <w:vAlign w:val="center"/>
          </w:tcPr>
          <w:p w:rsidR="00477FFC" w:rsidRPr="009318A7" w:rsidRDefault="008711B6" w:rsidP="00BE2948">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tl/>
              </w:rPr>
            </w:pPr>
            <w:r>
              <w:rPr>
                <w:rFonts w:cs="B Nazanin"/>
                <w:iCs/>
              </w:rPr>
              <w:t>12.6</w:t>
            </w:r>
          </w:p>
        </w:tc>
        <w:tc>
          <w:tcPr>
            <w:tcW w:w="1489" w:type="dxa"/>
            <w:vAlign w:val="center"/>
          </w:tcPr>
          <w:p w:rsidR="00477FFC" w:rsidRPr="009318A7" w:rsidRDefault="008711B6" w:rsidP="00BE2948">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tl/>
              </w:rPr>
            </w:pPr>
            <m:oMathPara>
              <m:oMath>
                <m:r>
                  <w:rPr>
                    <w:rFonts w:ascii="Cambria Math" w:hAnsi="Cambria Math" w:cs="B Nazanin"/>
                    <w:szCs w:val="28"/>
                  </w:rPr>
                  <m:t>207696</m:t>
                </m:r>
              </m:oMath>
            </m:oMathPara>
          </w:p>
        </w:tc>
        <w:tc>
          <w:tcPr>
            <w:tcW w:w="920" w:type="dxa"/>
            <w:vAlign w:val="center"/>
          </w:tcPr>
          <w:p w:rsidR="00477FFC" w:rsidRPr="009318A7" w:rsidRDefault="008711B6" w:rsidP="00BE2948">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
                <w:szCs w:val="28"/>
                <w:rtl/>
              </w:rPr>
            </w:pPr>
            <w:r>
              <w:rPr>
                <w:rFonts w:cs="B Nazanin" w:hint="cs"/>
                <w:i/>
                <w:szCs w:val="28"/>
                <w:rtl/>
              </w:rPr>
              <w:t>3</w:t>
            </w:r>
          </w:p>
        </w:tc>
      </w:tr>
      <w:tr w:rsidR="008711B6" w:rsidRPr="009318A7" w:rsidTr="00BE2948">
        <w:trPr>
          <w:jc w:val="center"/>
        </w:trPr>
        <w:tc>
          <w:tcPr>
            <w:cnfStyle w:val="001000000000" w:firstRow="0" w:lastRow="0" w:firstColumn="1" w:lastColumn="0" w:oddVBand="0" w:evenVBand="0" w:oddHBand="0" w:evenHBand="0" w:firstRowFirstColumn="0" w:firstRowLastColumn="0" w:lastRowFirstColumn="0" w:lastRowLastColumn="0"/>
            <w:tcW w:w="1445" w:type="dxa"/>
            <w:vAlign w:val="center"/>
          </w:tcPr>
          <w:p w:rsidR="00477FFC" w:rsidRPr="00477FFC" w:rsidRDefault="008C7145" w:rsidP="00BE2948">
            <w:pPr>
              <w:bidi/>
              <w:spacing w:line="360" w:lineRule="auto"/>
              <w:jc w:val="center"/>
              <w:rPr>
                <w:rFonts w:cs="B Nazanin"/>
                <w:b w:val="0"/>
                <w:bCs w:val="0"/>
                <w:iCs/>
                <w:rtl/>
              </w:rPr>
            </w:pPr>
            <w:r>
              <w:rPr>
                <w:rFonts w:cs="B Nazanin"/>
                <w:b w:val="0"/>
                <w:bCs w:val="0"/>
                <w:iCs/>
              </w:rPr>
              <w:t>103560</w:t>
            </w:r>
          </w:p>
        </w:tc>
        <w:tc>
          <w:tcPr>
            <w:tcW w:w="1855" w:type="dxa"/>
            <w:vAlign w:val="center"/>
          </w:tcPr>
          <w:p w:rsidR="00477FFC" w:rsidRPr="009318A7" w:rsidRDefault="008C7145" w:rsidP="00BE2948">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rPr>
            </w:pPr>
            <w:r>
              <w:rPr>
                <w:rFonts w:cs="B Nazanin"/>
                <w:iCs/>
              </w:rPr>
              <w:t>23190</w:t>
            </w:r>
          </w:p>
        </w:tc>
        <w:tc>
          <w:tcPr>
            <w:tcW w:w="2742" w:type="dxa"/>
            <w:vAlign w:val="center"/>
          </w:tcPr>
          <w:p w:rsidR="00477FFC" w:rsidRPr="009318A7" w:rsidRDefault="008C7145" w:rsidP="00BE2948">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rPr>
            </w:pPr>
            <w:r>
              <w:rPr>
                <w:rFonts w:cs="B Nazanin"/>
                <w:iCs/>
              </w:rPr>
              <w:t>2709114</w:t>
            </w:r>
          </w:p>
        </w:tc>
        <w:tc>
          <w:tcPr>
            <w:tcW w:w="1141" w:type="dxa"/>
            <w:vAlign w:val="center"/>
          </w:tcPr>
          <w:p w:rsidR="00477FFC" w:rsidRPr="009318A7" w:rsidRDefault="008711B6" w:rsidP="00BE2948">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rPr>
            </w:pPr>
            <w:r>
              <w:rPr>
                <w:rFonts w:cs="B Nazanin"/>
                <w:iCs/>
              </w:rPr>
              <w:t>9.4</w:t>
            </w:r>
          </w:p>
        </w:tc>
        <w:tc>
          <w:tcPr>
            <w:tcW w:w="1489" w:type="dxa"/>
            <w:vAlign w:val="center"/>
          </w:tcPr>
          <w:p w:rsidR="00477FFC" w:rsidRPr="009318A7" w:rsidRDefault="008711B6" w:rsidP="00BE2948">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rPr>
            </w:pPr>
            <m:oMathPara>
              <m:oMath>
                <m:r>
                  <w:rPr>
                    <w:rFonts w:ascii="Cambria Math" w:hAnsi="Cambria Math" w:cs="B Nazanin"/>
                    <w:szCs w:val="28"/>
                  </w:rPr>
                  <m:t>207696</m:t>
                </m:r>
              </m:oMath>
            </m:oMathPara>
          </w:p>
        </w:tc>
        <w:tc>
          <w:tcPr>
            <w:tcW w:w="920" w:type="dxa"/>
            <w:vAlign w:val="center"/>
          </w:tcPr>
          <w:p w:rsidR="00477FFC" w:rsidRPr="009318A7" w:rsidRDefault="008711B6" w:rsidP="00BE2948">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
                <w:szCs w:val="28"/>
                <w:rtl/>
              </w:rPr>
            </w:pPr>
            <w:r>
              <w:rPr>
                <w:rFonts w:cs="B Nazanin" w:hint="cs"/>
                <w:i/>
                <w:szCs w:val="28"/>
                <w:rtl/>
              </w:rPr>
              <w:t>2</w:t>
            </w:r>
          </w:p>
        </w:tc>
      </w:tr>
      <w:tr w:rsidR="008711B6" w:rsidRPr="009318A7" w:rsidTr="00BE294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45" w:type="dxa"/>
            <w:vAlign w:val="center"/>
          </w:tcPr>
          <w:p w:rsidR="00477FFC" w:rsidRPr="00477FFC" w:rsidRDefault="008C7145" w:rsidP="00BE2948">
            <w:pPr>
              <w:bidi/>
              <w:spacing w:line="360" w:lineRule="auto"/>
              <w:jc w:val="center"/>
              <w:rPr>
                <w:rFonts w:cs="B Nazanin"/>
                <w:b w:val="0"/>
                <w:bCs w:val="0"/>
                <w:iCs/>
                <w:rtl/>
              </w:rPr>
            </w:pPr>
            <w:r>
              <w:rPr>
                <w:rFonts w:cs="B Nazanin"/>
                <w:b w:val="0"/>
                <w:bCs w:val="0"/>
                <w:iCs/>
              </w:rPr>
              <w:t>117950</w:t>
            </w:r>
          </w:p>
        </w:tc>
        <w:tc>
          <w:tcPr>
            <w:tcW w:w="1855" w:type="dxa"/>
            <w:vAlign w:val="center"/>
          </w:tcPr>
          <w:p w:rsidR="00477FFC" w:rsidRPr="009318A7" w:rsidRDefault="008C7145" w:rsidP="00BE2948">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tl/>
              </w:rPr>
            </w:pPr>
            <w:r>
              <w:rPr>
                <w:rFonts w:cs="B Nazanin"/>
                <w:iCs/>
              </w:rPr>
              <w:t>14390</w:t>
            </w:r>
          </w:p>
        </w:tc>
        <w:tc>
          <w:tcPr>
            <w:tcW w:w="2742" w:type="dxa"/>
            <w:vAlign w:val="center"/>
          </w:tcPr>
          <w:p w:rsidR="00477FFC" w:rsidRPr="009318A7" w:rsidRDefault="008C7145" w:rsidP="00BE2948">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tl/>
              </w:rPr>
            </w:pPr>
            <w:r>
              <w:rPr>
                <w:rFonts w:cs="B Nazanin"/>
                <w:iCs/>
              </w:rPr>
              <w:t>1681386</w:t>
            </w:r>
          </w:p>
        </w:tc>
        <w:tc>
          <w:tcPr>
            <w:tcW w:w="1141" w:type="dxa"/>
            <w:vAlign w:val="center"/>
          </w:tcPr>
          <w:p w:rsidR="00477FFC" w:rsidRPr="009318A7" w:rsidRDefault="008711B6" w:rsidP="00BE2948">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tl/>
              </w:rPr>
            </w:pPr>
            <w:r>
              <w:rPr>
                <w:rFonts w:cs="B Nazanin"/>
                <w:iCs/>
              </w:rPr>
              <w:t>6.2</w:t>
            </w:r>
          </w:p>
        </w:tc>
        <w:tc>
          <w:tcPr>
            <w:tcW w:w="1489" w:type="dxa"/>
            <w:vAlign w:val="center"/>
          </w:tcPr>
          <w:p w:rsidR="00477FFC" w:rsidRPr="009318A7" w:rsidRDefault="008711B6" w:rsidP="00BE2948">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tl/>
              </w:rPr>
            </w:pPr>
            <m:oMathPara>
              <m:oMath>
                <m:r>
                  <w:rPr>
                    <w:rFonts w:ascii="Cambria Math" w:hAnsi="Cambria Math" w:cs="B Nazanin"/>
                    <w:szCs w:val="28"/>
                  </w:rPr>
                  <m:t>207696</m:t>
                </m:r>
              </m:oMath>
            </m:oMathPara>
          </w:p>
        </w:tc>
        <w:tc>
          <w:tcPr>
            <w:tcW w:w="920" w:type="dxa"/>
            <w:vAlign w:val="center"/>
          </w:tcPr>
          <w:p w:rsidR="00477FFC" w:rsidRPr="009318A7" w:rsidRDefault="008711B6" w:rsidP="00BE2948">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
                <w:szCs w:val="28"/>
                <w:rtl/>
              </w:rPr>
            </w:pPr>
            <w:r>
              <w:rPr>
                <w:rFonts w:cs="B Nazanin" w:hint="cs"/>
                <w:i/>
                <w:szCs w:val="28"/>
                <w:rtl/>
              </w:rPr>
              <w:t>1</w:t>
            </w:r>
          </w:p>
        </w:tc>
      </w:tr>
      <w:tr w:rsidR="008711B6" w:rsidRPr="009318A7" w:rsidTr="00BE2948">
        <w:trPr>
          <w:jc w:val="center"/>
        </w:trPr>
        <w:tc>
          <w:tcPr>
            <w:cnfStyle w:val="001000000000" w:firstRow="0" w:lastRow="0" w:firstColumn="1" w:lastColumn="0" w:oddVBand="0" w:evenVBand="0" w:oddHBand="0" w:evenHBand="0" w:firstRowFirstColumn="0" w:firstRowLastColumn="0" w:lastRowFirstColumn="0" w:lastRowLastColumn="0"/>
            <w:tcW w:w="1445" w:type="dxa"/>
            <w:vAlign w:val="center"/>
          </w:tcPr>
          <w:p w:rsidR="00477FFC" w:rsidRPr="00477FFC" w:rsidRDefault="008C7145" w:rsidP="00BE2948">
            <w:pPr>
              <w:bidi/>
              <w:spacing w:line="360" w:lineRule="auto"/>
              <w:jc w:val="center"/>
              <w:rPr>
                <w:rFonts w:cs="B Nazanin"/>
                <w:b w:val="0"/>
                <w:bCs w:val="0"/>
                <w:iCs/>
                <w:rtl/>
              </w:rPr>
            </w:pPr>
            <w:r>
              <w:rPr>
                <w:rFonts w:cs="B Nazanin"/>
                <w:b w:val="0"/>
                <w:bCs w:val="0"/>
                <w:iCs/>
              </w:rPr>
              <w:t>124011.7</w:t>
            </w:r>
          </w:p>
        </w:tc>
        <w:tc>
          <w:tcPr>
            <w:tcW w:w="1855" w:type="dxa"/>
            <w:vAlign w:val="center"/>
          </w:tcPr>
          <w:p w:rsidR="00477FFC" w:rsidRPr="009318A7" w:rsidRDefault="008C7145" w:rsidP="00BE2948">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rPr>
            </w:pPr>
            <w:r>
              <w:rPr>
                <w:rFonts w:cs="B Nazanin"/>
                <w:iCs/>
              </w:rPr>
              <w:t>6060</w:t>
            </w:r>
          </w:p>
        </w:tc>
        <w:tc>
          <w:tcPr>
            <w:tcW w:w="2742" w:type="dxa"/>
            <w:vAlign w:val="center"/>
          </w:tcPr>
          <w:p w:rsidR="00477FFC" w:rsidRPr="009318A7" w:rsidRDefault="008C7145" w:rsidP="00BE2948">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rPr>
            </w:pPr>
            <w:r>
              <w:rPr>
                <w:rFonts w:cs="B Nazanin"/>
                <w:iCs/>
              </w:rPr>
              <w:t>708458.4</w:t>
            </w:r>
          </w:p>
        </w:tc>
        <w:tc>
          <w:tcPr>
            <w:tcW w:w="1141" w:type="dxa"/>
            <w:vAlign w:val="center"/>
          </w:tcPr>
          <w:p w:rsidR="00477FFC" w:rsidRPr="009318A7" w:rsidRDefault="008711B6" w:rsidP="00BE2948">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Pr>
            </w:pPr>
            <w:r>
              <w:rPr>
                <w:rFonts w:cs="B Nazanin"/>
                <w:iCs/>
              </w:rPr>
              <w:t>3</w:t>
            </w:r>
          </w:p>
        </w:tc>
        <w:tc>
          <w:tcPr>
            <w:tcW w:w="1489" w:type="dxa"/>
            <w:vAlign w:val="center"/>
          </w:tcPr>
          <w:p w:rsidR="00477FFC" w:rsidRPr="009318A7" w:rsidRDefault="008711B6" w:rsidP="00BE2948">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rPr>
            </w:pPr>
            <m:oMathPara>
              <m:oMath>
                <m:r>
                  <w:rPr>
                    <w:rFonts w:ascii="Cambria Math" w:hAnsi="Cambria Math" w:cs="B Nazanin"/>
                    <w:szCs w:val="28"/>
                  </w:rPr>
                  <m:t>201112</m:t>
                </m:r>
              </m:oMath>
            </m:oMathPara>
          </w:p>
        </w:tc>
        <w:tc>
          <w:tcPr>
            <w:tcW w:w="920" w:type="dxa"/>
            <w:vAlign w:val="center"/>
          </w:tcPr>
          <w:p w:rsidR="00477FFC" w:rsidRPr="009318A7" w:rsidRDefault="008711B6" w:rsidP="00BE2948">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
                <w:szCs w:val="28"/>
                <w:rtl/>
              </w:rPr>
            </w:pPr>
            <w:r>
              <w:rPr>
                <w:rFonts w:cs="B Nazanin" w:hint="cs"/>
                <w:i/>
                <w:szCs w:val="28"/>
                <w:rtl/>
              </w:rPr>
              <w:t>همکف</w:t>
            </w:r>
          </w:p>
        </w:tc>
      </w:tr>
      <w:tr w:rsidR="008711B6" w:rsidRPr="009318A7" w:rsidTr="00BE294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45" w:type="dxa"/>
            <w:vAlign w:val="center"/>
          </w:tcPr>
          <w:p w:rsidR="00477FFC" w:rsidRPr="009318A7" w:rsidRDefault="00477FFC" w:rsidP="00BE2948">
            <w:pPr>
              <w:bidi/>
              <w:spacing w:line="360" w:lineRule="auto"/>
              <w:jc w:val="center"/>
              <w:rPr>
                <w:rFonts w:cs="B Nazanin"/>
                <w:b w:val="0"/>
                <w:bCs w:val="0"/>
                <w:iCs/>
                <w:rtl/>
              </w:rPr>
            </w:pPr>
          </w:p>
        </w:tc>
        <w:tc>
          <w:tcPr>
            <w:tcW w:w="1855" w:type="dxa"/>
            <w:vAlign w:val="center"/>
          </w:tcPr>
          <w:p w:rsidR="00477FFC" w:rsidRPr="009318A7" w:rsidRDefault="00477FFC" w:rsidP="00BE2948">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tl/>
              </w:rPr>
            </w:pPr>
          </w:p>
        </w:tc>
        <w:tc>
          <w:tcPr>
            <w:tcW w:w="2742" w:type="dxa"/>
            <w:vAlign w:val="center"/>
          </w:tcPr>
          <w:p w:rsidR="00477FFC" w:rsidRPr="009318A7" w:rsidRDefault="008C6E94" w:rsidP="00BE2948">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Pr>
            </w:pPr>
            <m:oMathPara>
              <m:oMath>
                <m:nary>
                  <m:naryPr>
                    <m:chr m:val="∑"/>
                    <m:limLoc m:val="undOvr"/>
                    <m:subHide m:val="1"/>
                    <m:supHide m:val="1"/>
                    <m:ctrlPr>
                      <w:rPr>
                        <w:rFonts w:ascii="Cambria Math" w:hAnsi="Cambria Math" w:cs="B Nazanin"/>
                        <w:i/>
                        <w:iCs/>
                      </w:rPr>
                    </m:ctrlPr>
                  </m:naryPr>
                  <m:sub/>
                  <m:sup/>
                  <m:e>
                    <m:r>
                      <w:rPr>
                        <w:rFonts w:ascii="Cambria Math" w:hAnsi="Cambria Math" w:cs="B Nazanin"/>
                      </w:rPr>
                      <m:t>=14486590 kgf</m:t>
                    </m:r>
                  </m:e>
                </m:nary>
              </m:oMath>
            </m:oMathPara>
          </w:p>
        </w:tc>
        <w:tc>
          <w:tcPr>
            <w:tcW w:w="1141" w:type="dxa"/>
            <w:vAlign w:val="center"/>
          </w:tcPr>
          <w:p w:rsidR="00477FFC" w:rsidRPr="009318A7" w:rsidRDefault="00477FFC" w:rsidP="00BE2948">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Pr>
            </w:pPr>
          </w:p>
        </w:tc>
        <w:tc>
          <w:tcPr>
            <w:tcW w:w="1489" w:type="dxa"/>
            <w:vAlign w:val="center"/>
          </w:tcPr>
          <w:p w:rsidR="00477FFC" w:rsidRPr="009318A7" w:rsidRDefault="008C6E94" w:rsidP="00BE2948">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iCs/>
              </w:rPr>
            </w:pPr>
            <m:oMathPara>
              <m:oMath>
                <m:nary>
                  <m:naryPr>
                    <m:chr m:val="∑"/>
                    <m:limLoc m:val="undOvr"/>
                    <m:subHide m:val="1"/>
                    <m:supHide m:val="1"/>
                    <m:ctrlPr>
                      <w:rPr>
                        <w:rFonts w:ascii="Cambria Math" w:hAnsi="Cambria Math" w:cs="B Nazanin"/>
                        <w:i/>
                        <w:iCs/>
                      </w:rPr>
                    </m:ctrlPr>
                  </m:naryPr>
                  <m:sub/>
                  <m:sup/>
                  <m:e>
                    <m:r>
                      <w:rPr>
                        <w:rFonts w:ascii="Cambria Math" w:hAnsi="Cambria Math" w:cs="B Nazanin"/>
                      </w:rPr>
                      <m:t>=1060836 kgf</m:t>
                    </m:r>
                  </m:e>
                </m:nary>
              </m:oMath>
            </m:oMathPara>
          </w:p>
        </w:tc>
        <w:tc>
          <w:tcPr>
            <w:tcW w:w="920" w:type="dxa"/>
            <w:vAlign w:val="center"/>
          </w:tcPr>
          <w:p w:rsidR="00477FFC" w:rsidRPr="009318A7" w:rsidRDefault="00477FFC" w:rsidP="00BE2948">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
                <w:szCs w:val="28"/>
                <w:rtl/>
              </w:rPr>
            </w:pPr>
          </w:p>
        </w:tc>
      </w:tr>
    </w:tbl>
    <w:p w:rsidR="00C548EC" w:rsidRDefault="00C548EC" w:rsidP="00C548EC">
      <w:pPr>
        <w:pStyle w:val="ListParagraph"/>
        <w:bidi/>
        <w:spacing w:after="200" w:line="360" w:lineRule="auto"/>
        <w:jc w:val="both"/>
        <w:rPr>
          <w:rFonts w:cs="B Nazanin"/>
          <w:bCs/>
          <w:noProof/>
          <w:sz w:val="36"/>
          <w:szCs w:val="28"/>
          <w:rtl/>
        </w:rPr>
      </w:pPr>
    </w:p>
    <w:tbl>
      <w:tblPr>
        <w:tblStyle w:val="GridTable4-Accent11"/>
        <w:bidiVisual/>
        <w:tblW w:w="0" w:type="auto"/>
        <w:jc w:val="center"/>
        <w:tblLook w:val="04A0" w:firstRow="1" w:lastRow="0" w:firstColumn="1" w:lastColumn="0" w:noHBand="0" w:noVBand="1"/>
      </w:tblPr>
      <w:tblGrid>
        <w:gridCol w:w="1338"/>
        <w:gridCol w:w="1547"/>
        <w:gridCol w:w="2587"/>
        <w:gridCol w:w="1007"/>
        <w:gridCol w:w="2249"/>
        <w:gridCol w:w="864"/>
      </w:tblGrid>
      <w:tr w:rsidR="008C7145" w:rsidRPr="009318A7" w:rsidTr="00BE294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592" w:type="dxa"/>
            <w:gridSpan w:val="6"/>
          </w:tcPr>
          <w:p w:rsidR="008C7145" w:rsidRPr="009318A7" w:rsidRDefault="008C7145" w:rsidP="008C7145">
            <w:pPr>
              <w:bidi/>
              <w:spacing w:line="360" w:lineRule="auto"/>
              <w:jc w:val="center"/>
              <w:rPr>
                <w:rFonts w:cs="B Nazanin"/>
                <w:b w:val="0"/>
                <w:bCs w:val="0"/>
                <w:i/>
                <w:szCs w:val="28"/>
                <w:rtl/>
              </w:rPr>
            </w:pPr>
            <w:r w:rsidRPr="009318A7">
              <w:rPr>
                <w:rFonts w:cs="B Nazanin" w:hint="cs"/>
                <w:b w:val="0"/>
                <w:bCs w:val="0"/>
                <w:i/>
                <w:szCs w:val="28"/>
                <w:rtl/>
              </w:rPr>
              <w:t>جدول توزیع نیروی برشی در طبقات</w:t>
            </w:r>
            <w:r>
              <w:rPr>
                <w:rFonts w:cs="B Nazanin" w:hint="cs"/>
                <w:b w:val="0"/>
                <w:bCs w:val="0"/>
                <w:i/>
                <w:szCs w:val="28"/>
                <w:rtl/>
              </w:rPr>
              <w:t xml:space="preserve"> </w:t>
            </w:r>
            <w:r>
              <w:rPr>
                <w:rFonts w:hint="cs"/>
                <w:b w:val="0"/>
                <w:bCs w:val="0"/>
                <w:i/>
                <w:szCs w:val="28"/>
                <w:rtl/>
              </w:rPr>
              <w:t>–</w:t>
            </w:r>
            <w:r>
              <w:rPr>
                <w:rFonts w:cs="B Nazanin" w:hint="cs"/>
                <w:b w:val="0"/>
                <w:bCs w:val="0"/>
                <w:i/>
                <w:szCs w:val="28"/>
                <w:rtl/>
              </w:rPr>
              <w:t xml:space="preserve"> جهت </w:t>
            </w:r>
            <w:r>
              <w:rPr>
                <w:rFonts w:cs="B Nazanin"/>
                <w:b w:val="0"/>
                <w:bCs w:val="0"/>
                <w:i/>
                <w:szCs w:val="28"/>
              </w:rPr>
              <w:t>Y</w:t>
            </w:r>
          </w:p>
        </w:tc>
      </w:tr>
      <w:tr w:rsidR="008C7145" w:rsidRPr="009318A7" w:rsidTr="00BE294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45" w:type="dxa"/>
          </w:tcPr>
          <w:p w:rsidR="008C7145" w:rsidRPr="009318A7" w:rsidRDefault="008C6E94" w:rsidP="001E71A2">
            <w:pPr>
              <w:bidi/>
              <w:spacing w:line="360" w:lineRule="auto"/>
              <w:jc w:val="center"/>
              <w:rPr>
                <w:rFonts w:cs="B Nazanin"/>
                <w:b w:val="0"/>
                <w:bCs w:val="0"/>
                <w:i/>
                <w:rtl/>
              </w:rPr>
            </w:pPr>
            <m:oMathPara>
              <m:oMath>
                <m:sSub>
                  <m:sSubPr>
                    <m:ctrlPr>
                      <w:rPr>
                        <w:rFonts w:ascii="Cambria Math" w:hAnsi="Cambria Math" w:cs="B Nazanin"/>
                        <w:b w:val="0"/>
                        <w:bCs w:val="0"/>
                        <w:i/>
                      </w:rPr>
                    </m:ctrlPr>
                  </m:sSubPr>
                  <m:e>
                    <m:r>
                      <m:rPr>
                        <m:sty m:val="bi"/>
                      </m:rPr>
                      <w:rPr>
                        <w:rFonts w:ascii="Cambria Math" w:hAnsi="Cambria Math" w:cs="B Nazanin"/>
                      </w:rPr>
                      <m:t>V</m:t>
                    </m:r>
                  </m:e>
                  <m:sub>
                    <m:r>
                      <m:rPr>
                        <m:sty m:val="bi"/>
                      </m:rPr>
                      <w:rPr>
                        <w:rFonts w:ascii="Cambria Math" w:hAnsi="Cambria Math" w:cs="B Nazanin"/>
                      </w:rPr>
                      <m:t>ui</m:t>
                    </m:r>
                  </m:sub>
                </m:sSub>
                <m:r>
                  <m:rPr>
                    <m:sty m:val="bi"/>
                  </m:rPr>
                  <w:rPr>
                    <w:rFonts w:ascii="Cambria Math" w:hAnsi="Cambria Math" w:cs="B Nazanin"/>
                  </w:rPr>
                  <m:t>(kgf)</m:t>
                </m:r>
              </m:oMath>
            </m:oMathPara>
          </w:p>
        </w:tc>
        <w:tc>
          <w:tcPr>
            <w:tcW w:w="1855" w:type="dxa"/>
          </w:tcPr>
          <w:p w:rsidR="008C7145" w:rsidRPr="009318A7" w:rsidRDefault="008C6E94" w:rsidP="001E71A2">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
                <w:rtl/>
              </w:rPr>
            </w:pPr>
            <m:oMathPara>
              <m:oMath>
                <m:sSub>
                  <m:sSubPr>
                    <m:ctrlPr>
                      <w:rPr>
                        <w:rFonts w:ascii="Cambria Math" w:hAnsi="Cambria Math" w:cs="B Nazanin"/>
                        <w:i/>
                      </w:rPr>
                    </m:ctrlPr>
                  </m:sSubPr>
                  <m:e>
                    <m:r>
                      <w:rPr>
                        <w:rFonts w:ascii="Cambria Math" w:hAnsi="Cambria Math" w:cs="B Nazanin"/>
                      </w:rPr>
                      <m:t>F</m:t>
                    </m:r>
                  </m:e>
                  <m:sub>
                    <m:r>
                      <w:rPr>
                        <w:rFonts w:ascii="Cambria Math" w:hAnsi="Cambria Math" w:cs="B Nazanin"/>
                      </w:rPr>
                      <m:t>ui</m:t>
                    </m:r>
                  </m:sub>
                </m:sSub>
                <m:r>
                  <w:rPr>
                    <w:rFonts w:ascii="Cambria Math" w:hAnsi="Cambria Math" w:cs="B Nazanin"/>
                  </w:rPr>
                  <m:t>(kgf)</m:t>
                </m:r>
              </m:oMath>
            </m:oMathPara>
          </w:p>
        </w:tc>
        <w:tc>
          <w:tcPr>
            <w:tcW w:w="2742" w:type="dxa"/>
          </w:tcPr>
          <w:p w:rsidR="008C7145" w:rsidRPr="009318A7" w:rsidRDefault="008C6E94" w:rsidP="001E71A2">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
                <w:rtl/>
              </w:rPr>
            </w:pPr>
            <m:oMathPara>
              <m:oMath>
                <m:sSub>
                  <m:sSubPr>
                    <m:ctrlPr>
                      <w:rPr>
                        <w:rFonts w:ascii="Cambria Math" w:hAnsi="Cambria Math" w:cs="B Nazanin"/>
                        <w:i/>
                      </w:rPr>
                    </m:ctrlPr>
                  </m:sSubPr>
                  <m:e>
                    <m:r>
                      <w:rPr>
                        <w:rFonts w:ascii="Cambria Math" w:hAnsi="Cambria Math" w:cs="B Nazanin"/>
                      </w:rPr>
                      <m:t>w</m:t>
                    </m:r>
                  </m:e>
                  <m:sub>
                    <m:r>
                      <w:rPr>
                        <w:rFonts w:ascii="Cambria Math" w:hAnsi="Cambria Math" w:cs="B Nazanin"/>
                      </w:rPr>
                      <m:t>i</m:t>
                    </m:r>
                  </m:sub>
                </m:sSub>
                <m:sSubSup>
                  <m:sSubSupPr>
                    <m:ctrlPr>
                      <w:rPr>
                        <w:rFonts w:ascii="Cambria Math" w:hAnsi="Cambria Math" w:cs="B Nazanin"/>
                        <w:i/>
                      </w:rPr>
                    </m:ctrlPr>
                  </m:sSubSupPr>
                  <m:e>
                    <m:r>
                      <w:rPr>
                        <w:rFonts w:ascii="Cambria Math" w:hAnsi="Cambria Math" w:cs="B Nazanin"/>
                      </w:rPr>
                      <m:t>h</m:t>
                    </m:r>
                  </m:e>
                  <m:sub>
                    <m:r>
                      <w:rPr>
                        <w:rFonts w:ascii="Cambria Math" w:hAnsi="Cambria Math" w:cs="B Nazanin"/>
                      </w:rPr>
                      <m:t>i</m:t>
                    </m:r>
                  </m:sub>
                  <m:sup>
                    <m:r>
                      <w:rPr>
                        <w:rFonts w:ascii="Cambria Math" w:hAnsi="Cambria Math" w:cs="B Nazanin"/>
                      </w:rPr>
                      <m:t>k</m:t>
                    </m:r>
                  </m:sup>
                </m:sSubSup>
              </m:oMath>
            </m:oMathPara>
          </w:p>
        </w:tc>
        <w:tc>
          <w:tcPr>
            <w:tcW w:w="1141" w:type="dxa"/>
          </w:tcPr>
          <w:p w:rsidR="008C7145" w:rsidRPr="009318A7" w:rsidRDefault="008C6E94" w:rsidP="001E71A2">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
              </w:rPr>
            </w:pPr>
            <m:oMathPara>
              <m:oMath>
                <m:sSub>
                  <m:sSubPr>
                    <m:ctrlPr>
                      <w:rPr>
                        <w:rFonts w:ascii="Cambria Math" w:hAnsi="Cambria Math" w:cs="B Nazanin"/>
                        <w:i/>
                      </w:rPr>
                    </m:ctrlPr>
                  </m:sSubPr>
                  <m:e>
                    <m:r>
                      <w:rPr>
                        <w:rFonts w:ascii="Cambria Math" w:hAnsi="Cambria Math" w:cs="B Nazanin"/>
                      </w:rPr>
                      <m:t>h</m:t>
                    </m:r>
                  </m:e>
                  <m:sub>
                    <m:r>
                      <w:rPr>
                        <w:rFonts w:ascii="Cambria Math" w:hAnsi="Cambria Math" w:cs="B Nazanin"/>
                      </w:rPr>
                      <m:t>i</m:t>
                    </m:r>
                  </m:sub>
                </m:sSub>
                <m:r>
                  <w:rPr>
                    <w:rFonts w:ascii="Cambria Math" w:hAnsi="Cambria Math" w:cs="B Nazanin"/>
                  </w:rPr>
                  <m:t>(m)</m:t>
                </m:r>
              </m:oMath>
            </m:oMathPara>
          </w:p>
        </w:tc>
        <w:tc>
          <w:tcPr>
            <w:tcW w:w="1489" w:type="dxa"/>
          </w:tcPr>
          <w:p w:rsidR="008C7145" w:rsidRPr="009318A7" w:rsidRDefault="008C6E94" w:rsidP="001E71A2">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
              </w:rPr>
            </w:pPr>
            <m:oMathPara>
              <m:oMath>
                <m:sSub>
                  <m:sSubPr>
                    <m:ctrlPr>
                      <w:rPr>
                        <w:rFonts w:ascii="Cambria Math" w:hAnsi="Cambria Math" w:cs="B Nazanin"/>
                        <w:i/>
                      </w:rPr>
                    </m:ctrlPr>
                  </m:sSubPr>
                  <m:e>
                    <m:r>
                      <w:rPr>
                        <w:rFonts w:ascii="Cambria Math" w:hAnsi="Cambria Math" w:cs="B Nazanin"/>
                      </w:rPr>
                      <m:t>w</m:t>
                    </m:r>
                  </m:e>
                  <m:sub>
                    <m:r>
                      <w:rPr>
                        <w:rFonts w:ascii="Cambria Math" w:hAnsi="Cambria Math" w:cs="B Nazanin"/>
                      </w:rPr>
                      <m:t>i</m:t>
                    </m:r>
                  </m:sub>
                </m:sSub>
                <m:r>
                  <w:rPr>
                    <w:rFonts w:ascii="Cambria Math" w:hAnsi="Cambria Math" w:cs="B Nazanin"/>
                  </w:rPr>
                  <m:t>(kgf)</m:t>
                </m:r>
              </m:oMath>
            </m:oMathPara>
          </w:p>
        </w:tc>
        <w:tc>
          <w:tcPr>
            <w:tcW w:w="920" w:type="dxa"/>
          </w:tcPr>
          <w:p w:rsidR="008C7145" w:rsidRPr="009318A7" w:rsidRDefault="008C7145" w:rsidP="001E71A2">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
                <w:szCs w:val="28"/>
                <w:rtl/>
              </w:rPr>
            </w:pPr>
            <w:r w:rsidRPr="009318A7">
              <w:rPr>
                <w:rFonts w:cs="B Nazanin" w:hint="cs"/>
                <w:i/>
                <w:szCs w:val="28"/>
                <w:rtl/>
              </w:rPr>
              <w:t>طبقات</w:t>
            </w:r>
          </w:p>
        </w:tc>
      </w:tr>
      <w:tr w:rsidR="008C7145" w:rsidRPr="009318A7" w:rsidTr="00BE2948">
        <w:trPr>
          <w:jc w:val="center"/>
        </w:trPr>
        <w:tc>
          <w:tcPr>
            <w:cnfStyle w:val="001000000000" w:firstRow="0" w:lastRow="0" w:firstColumn="1" w:lastColumn="0" w:oddVBand="0" w:evenVBand="0" w:oddHBand="0" w:evenHBand="0" w:firstRowFirstColumn="0" w:firstRowLastColumn="0" w:lastRowFirstColumn="0" w:lastRowLastColumn="0"/>
            <w:tcW w:w="1445" w:type="dxa"/>
          </w:tcPr>
          <w:p w:rsidR="008C7145" w:rsidRPr="00477FFC" w:rsidRDefault="008C7145" w:rsidP="001E71A2">
            <w:pPr>
              <w:bidi/>
              <w:spacing w:line="360" w:lineRule="auto"/>
              <w:jc w:val="center"/>
              <w:rPr>
                <w:rFonts w:cs="B Nazanin"/>
                <w:b w:val="0"/>
                <w:bCs w:val="0"/>
                <w:iCs/>
                <w:rtl/>
              </w:rPr>
            </w:pPr>
            <w:r>
              <w:rPr>
                <w:rFonts w:cs="B Nazanin"/>
                <w:b w:val="0"/>
                <w:bCs w:val="0"/>
                <w:iCs/>
              </w:rPr>
              <w:t>34230</w:t>
            </w:r>
          </w:p>
        </w:tc>
        <w:tc>
          <w:tcPr>
            <w:tcW w:w="1855" w:type="dxa"/>
          </w:tcPr>
          <w:p w:rsidR="008C7145" w:rsidRPr="009318A7" w:rsidRDefault="008C7145" w:rsidP="001E71A2">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rPr>
            </w:pPr>
            <w:r>
              <w:rPr>
                <w:rFonts w:cs="B Nazanin"/>
                <w:iCs/>
              </w:rPr>
              <w:t>34230</w:t>
            </w:r>
          </w:p>
        </w:tc>
        <w:tc>
          <w:tcPr>
            <w:tcW w:w="2742" w:type="dxa"/>
          </w:tcPr>
          <w:p w:rsidR="008C7145" w:rsidRPr="009318A7" w:rsidRDefault="008C7145" w:rsidP="001E71A2">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rPr>
            </w:pPr>
            <w:r>
              <w:rPr>
                <w:rFonts w:cs="B Nazanin"/>
                <w:iCs/>
              </w:rPr>
              <w:t>5597338</w:t>
            </w:r>
          </w:p>
        </w:tc>
        <w:tc>
          <w:tcPr>
            <w:tcW w:w="1141" w:type="dxa"/>
          </w:tcPr>
          <w:p w:rsidR="008C7145" w:rsidRPr="009318A7" w:rsidRDefault="008C7145" w:rsidP="001E71A2">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rPr>
            </w:pPr>
            <w:r>
              <w:rPr>
                <w:rFonts w:cs="B Nazanin"/>
                <w:iCs/>
              </w:rPr>
              <w:t>15.8</w:t>
            </w:r>
          </w:p>
        </w:tc>
        <w:tc>
          <w:tcPr>
            <w:tcW w:w="1489" w:type="dxa"/>
          </w:tcPr>
          <w:p w:rsidR="008C7145" w:rsidRPr="009318A7" w:rsidRDefault="008C7145" w:rsidP="001E71A2">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rPr>
            </w:pPr>
            <m:oMathPara>
              <m:oMath>
                <m:r>
                  <w:rPr>
                    <w:rFonts w:ascii="Cambria Math" w:hAnsi="Cambria Math" w:cs="B Nazanin"/>
                    <w:szCs w:val="28"/>
                  </w:rPr>
                  <m:t>236636</m:t>
                </m:r>
              </m:oMath>
            </m:oMathPara>
          </w:p>
        </w:tc>
        <w:tc>
          <w:tcPr>
            <w:tcW w:w="920" w:type="dxa"/>
          </w:tcPr>
          <w:p w:rsidR="008C7145" w:rsidRPr="009318A7" w:rsidRDefault="008C7145" w:rsidP="001E71A2">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
                <w:szCs w:val="28"/>
                <w:rtl/>
              </w:rPr>
            </w:pPr>
            <w:r>
              <w:rPr>
                <w:rFonts w:cs="B Nazanin" w:hint="cs"/>
                <w:i/>
                <w:szCs w:val="28"/>
                <w:rtl/>
              </w:rPr>
              <w:t>بام</w:t>
            </w:r>
          </w:p>
        </w:tc>
      </w:tr>
      <w:tr w:rsidR="008C7145" w:rsidRPr="009318A7" w:rsidTr="00BE294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45" w:type="dxa"/>
          </w:tcPr>
          <w:p w:rsidR="008C7145" w:rsidRPr="00477FFC" w:rsidRDefault="008C7145" w:rsidP="001E71A2">
            <w:pPr>
              <w:bidi/>
              <w:spacing w:line="360" w:lineRule="auto"/>
              <w:jc w:val="center"/>
              <w:rPr>
                <w:rFonts w:cs="B Nazanin"/>
                <w:b w:val="0"/>
                <w:bCs w:val="0"/>
                <w:iCs/>
                <w:rtl/>
              </w:rPr>
            </w:pPr>
            <w:r>
              <w:rPr>
                <w:rFonts w:cs="B Nazanin"/>
                <w:b w:val="0"/>
                <w:bCs w:val="0"/>
                <w:iCs/>
              </w:rPr>
              <w:t>57410</w:t>
            </w:r>
          </w:p>
        </w:tc>
        <w:tc>
          <w:tcPr>
            <w:tcW w:w="1855" w:type="dxa"/>
          </w:tcPr>
          <w:p w:rsidR="008C7145" w:rsidRPr="009318A7" w:rsidRDefault="008C7145" w:rsidP="001E71A2">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Pr>
            </w:pPr>
            <w:r>
              <w:rPr>
                <w:rFonts w:cs="B Nazanin"/>
                <w:iCs/>
              </w:rPr>
              <w:t>23180</w:t>
            </w:r>
          </w:p>
        </w:tc>
        <w:tc>
          <w:tcPr>
            <w:tcW w:w="2742" w:type="dxa"/>
          </w:tcPr>
          <w:p w:rsidR="008C7145" w:rsidRPr="009318A7" w:rsidRDefault="008C7145" w:rsidP="001E71A2">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tl/>
              </w:rPr>
            </w:pPr>
            <w:r>
              <w:rPr>
                <w:rFonts w:cs="B Nazanin"/>
                <w:iCs/>
              </w:rPr>
              <w:t>3790249</w:t>
            </w:r>
          </w:p>
        </w:tc>
        <w:tc>
          <w:tcPr>
            <w:tcW w:w="1141" w:type="dxa"/>
          </w:tcPr>
          <w:p w:rsidR="008C7145" w:rsidRPr="009318A7" w:rsidRDefault="008C7145" w:rsidP="001E71A2">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tl/>
              </w:rPr>
            </w:pPr>
            <w:r>
              <w:rPr>
                <w:rFonts w:cs="B Nazanin"/>
                <w:iCs/>
              </w:rPr>
              <w:t>12.6</w:t>
            </w:r>
          </w:p>
        </w:tc>
        <w:tc>
          <w:tcPr>
            <w:tcW w:w="1489" w:type="dxa"/>
          </w:tcPr>
          <w:p w:rsidR="008C7145" w:rsidRPr="009318A7" w:rsidRDefault="008C7145" w:rsidP="001E71A2">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tl/>
              </w:rPr>
            </w:pPr>
            <m:oMathPara>
              <m:oMath>
                <m:r>
                  <w:rPr>
                    <w:rFonts w:ascii="Cambria Math" w:hAnsi="Cambria Math" w:cs="B Nazanin"/>
                    <w:szCs w:val="28"/>
                  </w:rPr>
                  <m:t>207696</m:t>
                </m:r>
              </m:oMath>
            </m:oMathPara>
          </w:p>
        </w:tc>
        <w:tc>
          <w:tcPr>
            <w:tcW w:w="920" w:type="dxa"/>
          </w:tcPr>
          <w:p w:rsidR="008C7145" w:rsidRPr="009318A7" w:rsidRDefault="008C7145" w:rsidP="001E71A2">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
                <w:szCs w:val="28"/>
                <w:rtl/>
              </w:rPr>
            </w:pPr>
            <w:r>
              <w:rPr>
                <w:rFonts w:cs="B Nazanin" w:hint="cs"/>
                <w:i/>
                <w:szCs w:val="28"/>
                <w:rtl/>
              </w:rPr>
              <w:t>3</w:t>
            </w:r>
          </w:p>
        </w:tc>
      </w:tr>
      <w:tr w:rsidR="008C7145" w:rsidRPr="009318A7" w:rsidTr="00BE2948">
        <w:trPr>
          <w:jc w:val="center"/>
        </w:trPr>
        <w:tc>
          <w:tcPr>
            <w:cnfStyle w:val="001000000000" w:firstRow="0" w:lastRow="0" w:firstColumn="1" w:lastColumn="0" w:oddVBand="0" w:evenVBand="0" w:oddHBand="0" w:evenHBand="0" w:firstRowFirstColumn="0" w:firstRowLastColumn="0" w:lastRowFirstColumn="0" w:lastRowLastColumn="0"/>
            <w:tcW w:w="1445" w:type="dxa"/>
          </w:tcPr>
          <w:p w:rsidR="008C7145" w:rsidRPr="00477FFC" w:rsidRDefault="008C7145" w:rsidP="001E71A2">
            <w:pPr>
              <w:bidi/>
              <w:spacing w:line="360" w:lineRule="auto"/>
              <w:jc w:val="center"/>
              <w:rPr>
                <w:rFonts w:cs="B Nazanin"/>
                <w:b w:val="0"/>
                <w:bCs w:val="0"/>
                <w:iCs/>
                <w:rtl/>
              </w:rPr>
            </w:pPr>
            <w:r>
              <w:rPr>
                <w:rFonts w:cs="B Nazanin"/>
                <w:b w:val="0"/>
                <w:bCs w:val="0"/>
                <w:iCs/>
              </w:rPr>
              <w:t>73980</w:t>
            </w:r>
          </w:p>
        </w:tc>
        <w:tc>
          <w:tcPr>
            <w:tcW w:w="1855" w:type="dxa"/>
          </w:tcPr>
          <w:p w:rsidR="008C7145" w:rsidRPr="009318A7" w:rsidRDefault="008C7145" w:rsidP="001E71A2">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rPr>
            </w:pPr>
            <w:r>
              <w:rPr>
                <w:rFonts w:cs="B Nazanin"/>
                <w:iCs/>
              </w:rPr>
              <w:t>16570</w:t>
            </w:r>
          </w:p>
        </w:tc>
        <w:tc>
          <w:tcPr>
            <w:tcW w:w="2742" w:type="dxa"/>
          </w:tcPr>
          <w:p w:rsidR="008C7145" w:rsidRPr="009318A7" w:rsidRDefault="008C7145" w:rsidP="001E71A2">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rPr>
            </w:pPr>
            <w:r>
              <w:rPr>
                <w:rFonts w:cs="B Nazanin"/>
                <w:iCs/>
              </w:rPr>
              <w:t>2709114</w:t>
            </w:r>
          </w:p>
        </w:tc>
        <w:tc>
          <w:tcPr>
            <w:tcW w:w="1141" w:type="dxa"/>
          </w:tcPr>
          <w:p w:rsidR="008C7145" w:rsidRPr="009318A7" w:rsidRDefault="008C7145" w:rsidP="001E71A2">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rPr>
            </w:pPr>
            <w:r>
              <w:rPr>
                <w:rFonts w:cs="B Nazanin"/>
                <w:iCs/>
              </w:rPr>
              <w:t>9.4</w:t>
            </w:r>
          </w:p>
        </w:tc>
        <w:tc>
          <w:tcPr>
            <w:tcW w:w="1489" w:type="dxa"/>
          </w:tcPr>
          <w:p w:rsidR="008C7145" w:rsidRPr="009318A7" w:rsidRDefault="008C7145" w:rsidP="001E71A2">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rPr>
            </w:pPr>
            <m:oMathPara>
              <m:oMath>
                <m:r>
                  <w:rPr>
                    <w:rFonts w:ascii="Cambria Math" w:hAnsi="Cambria Math" w:cs="B Nazanin"/>
                    <w:szCs w:val="28"/>
                  </w:rPr>
                  <m:t>207696</m:t>
                </m:r>
              </m:oMath>
            </m:oMathPara>
          </w:p>
        </w:tc>
        <w:tc>
          <w:tcPr>
            <w:tcW w:w="920" w:type="dxa"/>
          </w:tcPr>
          <w:p w:rsidR="008C7145" w:rsidRPr="009318A7" w:rsidRDefault="008C7145" w:rsidP="001E71A2">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
                <w:szCs w:val="28"/>
                <w:rtl/>
              </w:rPr>
            </w:pPr>
            <w:r>
              <w:rPr>
                <w:rFonts w:cs="B Nazanin" w:hint="cs"/>
                <w:i/>
                <w:szCs w:val="28"/>
                <w:rtl/>
              </w:rPr>
              <w:t>2</w:t>
            </w:r>
          </w:p>
        </w:tc>
      </w:tr>
      <w:tr w:rsidR="008C7145" w:rsidRPr="009318A7" w:rsidTr="00BE294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45" w:type="dxa"/>
          </w:tcPr>
          <w:p w:rsidR="008C7145" w:rsidRPr="00477FFC" w:rsidRDefault="008C7145" w:rsidP="001E71A2">
            <w:pPr>
              <w:bidi/>
              <w:spacing w:line="360" w:lineRule="auto"/>
              <w:jc w:val="center"/>
              <w:rPr>
                <w:rFonts w:cs="B Nazanin"/>
                <w:b w:val="0"/>
                <w:bCs w:val="0"/>
                <w:iCs/>
                <w:rtl/>
              </w:rPr>
            </w:pPr>
            <w:r>
              <w:rPr>
                <w:rFonts w:cs="B Nazanin"/>
                <w:b w:val="0"/>
                <w:bCs w:val="0"/>
                <w:iCs/>
              </w:rPr>
              <w:t>84260</w:t>
            </w:r>
          </w:p>
        </w:tc>
        <w:tc>
          <w:tcPr>
            <w:tcW w:w="1855" w:type="dxa"/>
          </w:tcPr>
          <w:p w:rsidR="008C7145" w:rsidRPr="009318A7" w:rsidRDefault="008C7145" w:rsidP="001E71A2">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tl/>
              </w:rPr>
            </w:pPr>
            <w:r>
              <w:rPr>
                <w:rFonts w:cs="B Nazanin"/>
                <w:iCs/>
              </w:rPr>
              <w:t>10280</w:t>
            </w:r>
          </w:p>
        </w:tc>
        <w:tc>
          <w:tcPr>
            <w:tcW w:w="2742" w:type="dxa"/>
          </w:tcPr>
          <w:p w:rsidR="008C7145" w:rsidRPr="009318A7" w:rsidRDefault="008C7145" w:rsidP="001E71A2">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tl/>
              </w:rPr>
            </w:pPr>
            <w:r>
              <w:rPr>
                <w:rFonts w:cs="B Nazanin"/>
                <w:iCs/>
              </w:rPr>
              <w:t>1681386</w:t>
            </w:r>
          </w:p>
        </w:tc>
        <w:tc>
          <w:tcPr>
            <w:tcW w:w="1141" w:type="dxa"/>
          </w:tcPr>
          <w:p w:rsidR="008C7145" w:rsidRPr="009318A7" w:rsidRDefault="008C7145" w:rsidP="001E71A2">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tl/>
              </w:rPr>
            </w:pPr>
            <w:r>
              <w:rPr>
                <w:rFonts w:cs="B Nazanin"/>
                <w:iCs/>
              </w:rPr>
              <w:t>6.2</w:t>
            </w:r>
          </w:p>
        </w:tc>
        <w:tc>
          <w:tcPr>
            <w:tcW w:w="1489" w:type="dxa"/>
          </w:tcPr>
          <w:p w:rsidR="008C7145" w:rsidRPr="009318A7" w:rsidRDefault="008C7145" w:rsidP="001E71A2">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tl/>
              </w:rPr>
            </w:pPr>
            <m:oMathPara>
              <m:oMath>
                <m:r>
                  <w:rPr>
                    <w:rFonts w:ascii="Cambria Math" w:hAnsi="Cambria Math" w:cs="B Nazanin"/>
                    <w:szCs w:val="28"/>
                  </w:rPr>
                  <m:t>207696</m:t>
                </m:r>
              </m:oMath>
            </m:oMathPara>
          </w:p>
        </w:tc>
        <w:tc>
          <w:tcPr>
            <w:tcW w:w="920" w:type="dxa"/>
          </w:tcPr>
          <w:p w:rsidR="008C7145" w:rsidRPr="009318A7" w:rsidRDefault="008C7145" w:rsidP="001E71A2">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
                <w:szCs w:val="28"/>
                <w:rtl/>
              </w:rPr>
            </w:pPr>
            <w:r>
              <w:rPr>
                <w:rFonts w:cs="B Nazanin" w:hint="cs"/>
                <w:i/>
                <w:szCs w:val="28"/>
                <w:rtl/>
              </w:rPr>
              <w:t>1</w:t>
            </w:r>
          </w:p>
        </w:tc>
      </w:tr>
      <w:tr w:rsidR="008C7145" w:rsidRPr="009318A7" w:rsidTr="00BE2948">
        <w:trPr>
          <w:jc w:val="center"/>
        </w:trPr>
        <w:tc>
          <w:tcPr>
            <w:cnfStyle w:val="001000000000" w:firstRow="0" w:lastRow="0" w:firstColumn="1" w:lastColumn="0" w:oddVBand="0" w:evenVBand="0" w:oddHBand="0" w:evenHBand="0" w:firstRowFirstColumn="0" w:firstRowLastColumn="0" w:lastRowFirstColumn="0" w:lastRowLastColumn="0"/>
            <w:tcW w:w="1445" w:type="dxa"/>
          </w:tcPr>
          <w:p w:rsidR="008C7145" w:rsidRPr="00477FFC" w:rsidRDefault="008C7145" w:rsidP="008C7145">
            <w:pPr>
              <w:bidi/>
              <w:spacing w:line="360" w:lineRule="auto"/>
              <w:jc w:val="center"/>
              <w:rPr>
                <w:rFonts w:cs="B Nazanin"/>
                <w:b w:val="0"/>
                <w:bCs w:val="0"/>
                <w:iCs/>
                <w:rtl/>
              </w:rPr>
            </w:pPr>
            <w:r>
              <w:rPr>
                <w:rFonts w:cs="B Nazanin"/>
                <w:b w:val="0"/>
                <w:bCs w:val="0"/>
                <w:iCs/>
              </w:rPr>
              <w:t>88579.8</w:t>
            </w:r>
          </w:p>
        </w:tc>
        <w:tc>
          <w:tcPr>
            <w:tcW w:w="1855" w:type="dxa"/>
          </w:tcPr>
          <w:p w:rsidR="008C7145" w:rsidRPr="009318A7" w:rsidRDefault="008C7145" w:rsidP="001E71A2">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rPr>
            </w:pPr>
            <w:r>
              <w:rPr>
                <w:rFonts w:cs="B Nazanin"/>
                <w:iCs/>
              </w:rPr>
              <w:t>4330</w:t>
            </w:r>
          </w:p>
        </w:tc>
        <w:tc>
          <w:tcPr>
            <w:tcW w:w="2742" w:type="dxa"/>
          </w:tcPr>
          <w:p w:rsidR="008C7145" w:rsidRPr="009318A7" w:rsidRDefault="008C7145" w:rsidP="001E71A2">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rPr>
            </w:pPr>
            <w:r>
              <w:rPr>
                <w:rFonts w:cs="B Nazanin"/>
                <w:iCs/>
              </w:rPr>
              <w:t>708458.4</w:t>
            </w:r>
          </w:p>
        </w:tc>
        <w:tc>
          <w:tcPr>
            <w:tcW w:w="1141" w:type="dxa"/>
          </w:tcPr>
          <w:p w:rsidR="008C7145" w:rsidRPr="009318A7" w:rsidRDefault="008C7145" w:rsidP="001E71A2">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Pr>
            </w:pPr>
            <w:r>
              <w:rPr>
                <w:rFonts w:cs="B Nazanin"/>
                <w:iCs/>
              </w:rPr>
              <w:t>3</w:t>
            </w:r>
          </w:p>
        </w:tc>
        <w:tc>
          <w:tcPr>
            <w:tcW w:w="1489" w:type="dxa"/>
          </w:tcPr>
          <w:p w:rsidR="008C7145" w:rsidRPr="009318A7" w:rsidRDefault="008C7145" w:rsidP="001E71A2">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rPr>
            </w:pPr>
            <m:oMathPara>
              <m:oMath>
                <m:r>
                  <w:rPr>
                    <w:rFonts w:ascii="Cambria Math" w:hAnsi="Cambria Math" w:cs="B Nazanin"/>
                    <w:szCs w:val="28"/>
                  </w:rPr>
                  <m:t>201112</m:t>
                </m:r>
              </m:oMath>
            </m:oMathPara>
          </w:p>
        </w:tc>
        <w:tc>
          <w:tcPr>
            <w:tcW w:w="920" w:type="dxa"/>
          </w:tcPr>
          <w:p w:rsidR="008C7145" w:rsidRPr="009318A7" w:rsidRDefault="008C7145" w:rsidP="001E71A2">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
                <w:szCs w:val="28"/>
                <w:rtl/>
              </w:rPr>
            </w:pPr>
            <w:r>
              <w:rPr>
                <w:rFonts w:cs="B Nazanin" w:hint="cs"/>
                <w:i/>
                <w:szCs w:val="28"/>
                <w:rtl/>
              </w:rPr>
              <w:t xml:space="preserve">همکف </w:t>
            </w:r>
          </w:p>
        </w:tc>
      </w:tr>
      <w:tr w:rsidR="008C7145" w:rsidRPr="009318A7" w:rsidTr="00BE294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45" w:type="dxa"/>
          </w:tcPr>
          <w:p w:rsidR="008C7145" w:rsidRPr="009318A7" w:rsidRDefault="008C7145" w:rsidP="001E71A2">
            <w:pPr>
              <w:bidi/>
              <w:spacing w:line="360" w:lineRule="auto"/>
              <w:jc w:val="center"/>
              <w:rPr>
                <w:rFonts w:cs="B Nazanin"/>
                <w:b w:val="0"/>
                <w:bCs w:val="0"/>
                <w:iCs/>
                <w:rtl/>
              </w:rPr>
            </w:pPr>
          </w:p>
        </w:tc>
        <w:tc>
          <w:tcPr>
            <w:tcW w:w="1855" w:type="dxa"/>
          </w:tcPr>
          <w:p w:rsidR="008C7145" w:rsidRPr="009318A7" w:rsidRDefault="008C7145" w:rsidP="001E71A2">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tl/>
              </w:rPr>
            </w:pPr>
          </w:p>
        </w:tc>
        <w:tc>
          <w:tcPr>
            <w:tcW w:w="2742" w:type="dxa"/>
          </w:tcPr>
          <w:p w:rsidR="008C7145" w:rsidRPr="009318A7" w:rsidRDefault="008C6E94" w:rsidP="001E71A2">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Pr>
            </w:pPr>
            <m:oMathPara>
              <m:oMath>
                <m:nary>
                  <m:naryPr>
                    <m:chr m:val="∑"/>
                    <m:limLoc m:val="undOvr"/>
                    <m:subHide m:val="1"/>
                    <m:supHide m:val="1"/>
                    <m:ctrlPr>
                      <w:rPr>
                        <w:rFonts w:ascii="Cambria Math" w:hAnsi="Cambria Math" w:cs="B Nazanin"/>
                        <w:i/>
                        <w:iCs/>
                      </w:rPr>
                    </m:ctrlPr>
                  </m:naryPr>
                  <m:sub/>
                  <m:sup/>
                  <m:e>
                    <m:r>
                      <w:rPr>
                        <w:rFonts w:ascii="Cambria Math" w:hAnsi="Cambria Math" w:cs="B Nazanin"/>
                      </w:rPr>
                      <m:t>=14486590 kgf</m:t>
                    </m:r>
                  </m:e>
                </m:nary>
              </m:oMath>
            </m:oMathPara>
          </w:p>
        </w:tc>
        <w:tc>
          <w:tcPr>
            <w:tcW w:w="1141" w:type="dxa"/>
          </w:tcPr>
          <w:p w:rsidR="008C7145" w:rsidRPr="009318A7" w:rsidRDefault="008C7145" w:rsidP="001E71A2">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Pr>
            </w:pPr>
          </w:p>
        </w:tc>
        <w:tc>
          <w:tcPr>
            <w:tcW w:w="1489" w:type="dxa"/>
          </w:tcPr>
          <w:p w:rsidR="008C7145" w:rsidRPr="009318A7" w:rsidRDefault="008C6E94" w:rsidP="001E71A2">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iCs/>
              </w:rPr>
            </w:pPr>
            <m:oMathPara>
              <m:oMath>
                <m:nary>
                  <m:naryPr>
                    <m:chr m:val="∑"/>
                    <m:limLoc m:val="undOvr"/>
                    <m:subHide m:val="1"/>
                    <m:supHide m:val="1"/>
                    <m:ctrlPr>
                      <w:rPr>
                        <w:rFonts w:ascii="Cambria Math" w:hAnsi="Cambria Math" w:cs="B Nazanin"/>
                        <w:i/>
                        <w:iCs/>
                      </w:rPr>
                    </m:ctrlPr>
                  </m:naryPr>
                  <m:sub/>
                  <m:sup/>
                  <m:e>
                    <m:r>
                      <w:rPr>
                        <w:rFonts w:ascii="Cambria Math" w:hAnsi="Cambria Math" w:cs="B Nazanin"/>
                      </w:rPr>
                      <m:t>=1060836 kgf</m:t>
                    </m:r>
                  </m:e>
                </m:nary>
              </m:oMath>
            </m:oMathPara>
          </w:p>
        </w:tc>
        <w:tc>
          <w:tcPr>
            <w:tcW w:w="920" w:type="dxa"/>
          </w:tcPr>
          <w:p w:rsidR="008C7145" w:rsidRPr="009318A7" w:rsidRDefault="008C7145" w:rsidP="001E71A2">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
                <w:szCs w:val="28"/>
                <w:rtl/>
              </w:rPr>
            </w:pPr>
          </w:p>
        </w:tc>
      </w:tr>
    </w:tbl>
    <w:p w:rsidR="00C548EC" w:rsidRDefault="00C548EC" w:rsidP="00C548EC">
      <w:pPr>
        <w:pStyle w:val="ListParagraph"/>
        <w:bidi/>
        <w:spacing w:after="200" w:line="360" w:lineRule="auto"/>
        <w:jc w:val="both"/>
        <w:rPr>
          <w:rFonts w:cs="B Nazanin"/>
          <w:bCs/>
          <w:noProof/>
          <w:sz w:val="36"/>
          <w:szCs w:val="28"/>
          <w:rtl/>
        </w:rPr>
      </w:pPr>
    </w:p>
    <w:p w:rsidR="00C548EC" w:rsidRDefault="00C548EC" w:rsidP="00C548EC">
      <w:pPr>
        <w:pStyle w:val="ListParagraph"/>
        <w:bidi/>
        <w:spacing w:after="200" w:line="360" w:lineRule="auto"/>
        <w:jc w:val="both"/>
        <w:rPr>
          <w:rFonts w:cs="B Nazanin"/>
          <w:bCs/>
          <w:noProof/>
          <w:sz w:val="36"/>
          <w:szCs w:val="28"/>
          <w:rtl/>
        </w:rPr>
      </w:pPr>
    </w:p>
    <w:p w:rsidR="00567D57" w:rsidRPr="008C7145" w:rsidRDefault="00567D57" w:rsidP="008C7145">
      <w:pPr>
        <w:bidi/>
        <w:spacing w:after="200" w:line="360" w:lineRule="auto"/>
        <w:jc w:val="both"/>
        <w:rPr>
          <w:rFonts w:cs="B Nazanin"/>
          <w:bCs/>
          <w:noProof/>
          <w:sz w:val="36"/>
          <w:szCs w:val="28"/>
        </w:rPr>
      </w:pPr>
    </w:p>
    <w:p w:rsidR="00AE3773" w:rsidRDefault="00AE3773" w:rsidP="00AB1F5D">
      <w:pPr>
        <w:pStyle w:val="ListParagraph"/>
        <w:numPr>
          <w:ilvl w:val="0"/>
          <w:numId w:val="3"/>
        </w:numPr>
        <w:bidi/>
        <w:spacing w:after="200" w:line="360" w:lineRule="auto"/>
        <w:jc w:val="both"/>
        <w:rPr>
          <w:rFonts w:cs="B Nazanin"/>
          <w:bCs/>
          <w:noProof/>
          <w:sz w:val="36"/>
          <w:szCs w:val="28"/>
        </w:rPr>
      </w:pPr>
      <w:r w:rsidRPr="00AE3773">
        <w:rPr>
          <w:rFonts w:cs="B Nazanin" w:hint="cs"/>
          <w:bCs/>
          <w:noProof/>
          <w:sz w:val="36"/>
          <w:szCs w:val="28"/>
          <w:rtl/>
        </w:rPr>
        <w:lastRenderedPageBreak/>
        <w:t xml:space="preserve">تحلیل تقریبی دستی قاب </w:t>
      </w:r>
      <w:r w:rsidR="00AB1F5D">
        <w:rPr>
          <w:rFonts w:cs="B Nazanin" w:hint="cs"/>
          <w:bCs/>
          <w:noProof/>
          <w:sz w:val="36"/>
          <w:szCs w:val="28"/>
          <w:rtl/>
          <w:lang w:bidi="fa-IR"/>
        </w:rPr>
        <w:t xml:space="preserve">خمشی </w:t>
      </w:r>
      <w:r w:rsidRPr="00AE3773">
        <w:rPr>
          <w:rFonts w:cs="B Nazanin" w:hint="cs"/>
          <w:bCs/>
          <w:noProof/>
          <w:sz w:val="36"/>
          <w:szCs w:val="28"/>
          <w:rtl/>
        </w:rPr>
        <w:t>ببرای بارهای ثقلی و جانبی</w:t>
      </w:r>
    </w:p>
    <w:p w:rsidR="00826489" w:rsidRPr="00826489" w:rsidRDefault="00826489" w:rsidP="00C15130">
      <w:pPr>
        <w:pStyle w:val="ListParagraph"/>
        <w:numPr>
          <w:ilvl w:val="0"/>
          <w:numId w:val="9"/>
        </w:numPr>
        <w:bidi/>
        <w:spacing w:after="200" w:line="360" w:lineRule="auto"/>
        <w:jc w:val="both"/>
        <w:rPr>
          <w:rFonts w:cs="B Nazanin"/>
          <w:bCs/>
          <w:noProof/>
          <w:sz w:val="36"/>
          <w:szCs w:val="28"/>
        </w:rPr>
      </w:pPr>
      <w:r>
        <w:rPr>
          <w:rFonts w:cs="B Nazanin" w:hint="cs"/>
          <w:bCs/>
          <w:noProof/>
          <w:sz w:val="36"/>
          <w:szCs w:val="28"/>
          <w:rtl/>
        </w:rPr>
        <w:t>تحلیل یکدهم دهانه</w:t>
      </w:r>
    </w:p>
    <w:p w:rsidR="00DB1CFC" w:rsidRDefault="00DE3CB2" w:rsidP="00DE3CB2">
      <w:pPr>
        <w:tabs>
          <w:tab w:val="left" w:pos="4277"/>
        </w:tabs>
        <w:bidi/>
        <w:spacing w:line="360" w:lineRule="auto"/>
        <w:jc w:val="center"/>
        <w:rPr>
          <w:rFonts w:cs="B Nazanin"/>
          <w:iCs/>
          <w:szCs w:val="28"/>
          <w:lang w:bidi="fa-IR"/>
        </w:rPr>
      </w:pPr>
      <w:r>
        <w:rPr>
          <w:noProof/>
        </w:rPr>
        <w:drawing>
          <wp:inline distT="0" distB="0" distL="0" distR="0" wp14:anchorId="327369B9" wp14:editId="1FC63CBD">
            <wp:extent cx="6097270" cy="2718435"/>
            <wp:effectExtent l="0" t="0" r="0" b="571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097270" cy="2718435"/>
                    </a:xfrm>
                    <a:prstGeom prst="rect">
                      <a:avLst/>
                    </a:prstGeom>
                  </pic:spPr>
                </pic:pic>
              </a:graphicData>
            </a:graphic>
          </wp:inline>
        </w:drawing>
      </w:r>
    </w:p>
    <w:p w:rsidR="00DE3CB2" w:rsidRDefault="00DE3CB2" w:rsidP="00DE3CB2">
      <w:pPr>
        <w:tabs>
          <w:tab w:val="left" w:pos="4277"/>
        </w:tabs>
        <w:bidi/>
        <w:spacing w:line="360" w:lineRule="auto"/>
        <w:jc w:val="center"/>
        <w:rPr>
          <w:rFonts w:cs="B Nazanin"/>
          <w:iCs/>
          <w:szCs w:val="28"/>
          <w:lang w:bidi="fa-IR"/>
        </w:rPr>
      </w:pPr>
      <w:r>
        <w:rPr>
          <w:noProof/>
        </w:rPr>
        <w:drawing>
          <wp:inline distT="0" distB="0" distL="0" distR="0" wp14:anchorId="64AD5614" wp14:editId="7981B321">
            <wp:extent cx="6097270" cy="3973195"/>
            <wp:effectExtent l="0" t="0" r="0" b="825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097270" cy="3973195"/>
                    </a:xfrm>
                    <a:prstGeom prst="rect">
                      <a:avLst/>
                    </a:prstGeom>
                  </pic:spPr>
                </pic:pic>
              </a:graphicData>
            </a:graphic>
          </wp:inline>
        </w:drawing>
      </w:r>
    </w:p>
    <w:p w:rsidR="00DE3CB2" w:rsidRDefault="00DE3CB2" w:rsidP="00DE3CB2">
      <w:pPr>
        <w:tabs>
          <w:tab w:val="left" w:pos="4277"/>
        </w:tabs>
        <w:bidi/>
        <w:spacing w:line="360" w:lineRule="auto"/>
        <w:jc w:val="center"/>
        <w:rPr>
          <w:rFonts w:cs="B Nazanin"/>
          <w:iCs/>
          <w:szCs w:val="28"/>
          <w:lang w:bidi="fa-IR"/>
        </w:rPr>
      </w:pPr>
      <w:r>
        <w:rPr>
          <w:noProof/>
        </w:rPr>
        <w:lastRenderedPageBreak/>
        <w:drawing>
          <wp:inline distT="0" distB="0" distL="0" distR="0" wp14:anchorId="0ADDC82E" wp14:editId="1F612ECA">
            <wp:extent cx="6097270" cy="1292860"/>
            <wp:effectExtent l="0" t="0" r="0" b="254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097270" cy="1292860"/>
                    </a:xfrm>
                    <a:prstGeom prst="rect">
                      <a:avLst/>
                    </a:prstGeom>
                  </pic:spPr>
                </pic:pic>
              </a:graphicData>
            </a:graphic>
          </wp:inline>
        </w:drawing>
      </w:r>
    </w:p>
    <w:p w:rsidR="00DE3CB2" w:rsidRDefault="00DE3CB2" w:rsidP="00DE3CB2">
      <w:pPr>
        <w:tabs>
          <w:tab w:val="left" w:pos="4277"/>
        </w:tabs>
        <w:bidi/>
        <w:spacing w:line="360" w:lineRule="auto"/>
        <w:jc w:val="center"/>
        <w:rPr>
          <w:rFonts w:cs="B Nazanin"/>
          <w:iCs/>
          <w:szCs w:val="28"/>
          <w:lang w:bidi="fa-IR"/>
        </w:rPr>
      </w:pPr>
      <w:r>
        <w:rPr>
          <w:noProof/>
        </w:rPr>
        <w:drawing>
          <wp:inline distT="0" distB="0" distL="0" distR="0" wp14:anchorId="48400C6C" wp14:editId="6FD2C0D7">
            <wp:extent cx="6097270" cy="3636010"/>
            <wp:effectExtent l="0" t="0" r="0" b="254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097270" cy="3636010"/>
                    </a:xfrm>
                    <a:prstGeom prst="rect">
                      <a:avLst/>
                    </a:prstGeom>
                  </pic:spPr>
                </pic:pic>
              </a:graphicData>
            </a:graphic>
          </wp:inline>
        </w:drawing>
      </w:r>
    </w:p>
    <w:p w:rsidR="00DE3CB2" w:rsidRDefault="00DE3CB2" w:rsidP="00DE3CB2">
      <w:pPr>
        <w:tabs>
          <w:tab w:val="left" w:pos="4277"/>
        </w:tabs>
        <w:bidi/>
        <w:spacing w:line="360" w:lineRule="auto"/>
        <w:jc w:val="center"/>
        <w:rPr>
          <w:rFonts w:cs="B Nazanin"/>
          <w:iCs/>
          <w:szCs w:val="28"/>
          <w:lang w:bidi="fa-IR"/>
        </w:rPr>
      </w:pPr>
      <w:r>
        <w:rPr>
          <w:noProof/>
        </w:rPr>
        <w:drawing>
          <wp:inline distT="0" distB="0" distL="0" distR="0" wp14:anchorId="19FDDCE9" wp14:editId="2AFBCD32">
            <wp:extent cx="6097270" cy="992505"/>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097270" cy="992505"/>
                    </a:xfrm>
                    <a:prstGeom prst="rect">
                      <a:avLst/>
                    </a:prstGeom>
                  </pic:spPr>
                </pic:pic>
              </a:graphicData>
            </a:graphic>
          </wp:inline>
        </w:drawing>
      </w:r>
    </w:p>
    <w:p w:rsidR="00DE3CB2" w:rsidRDefault="00DE3CB2" w:rsidP="00DE3CB2">
      <w:pPr>
        <w:tabs>
          <w:tab w:val="left" w:pos="4277"/>
        </w:tabs>
        <w:bidi/>
        <w:spacing w:line="360" w:lineRule="auto"/>
        <w:jc w:val="center"/>
        <w:rPr>
          <w:rFonts w:cs="B Nazanin"/>
          <w:iCs/>
          <w:szCs w:val="28"/>
          <w:lang w:bidi="fa-IR"/>
        </w:rPr>
      </w:pPr>
      <w:r>
        <w:rPr>
          <w:noProof/>
        </w:rPr>
        <w:lastRenderedPageBreak/>
        <w:drawing>
          <wp:inline distT="0" distB="0" distL="0" distR="0" wp14:anchorId="093F63EC" wp14:editId="12146564">
            <wp:extent cx="6097270" cy="348615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097270" cy="3486150"/>
                    </a:xfrm>
                    <a:prstGeom prst="rect">
                      <a:avLst/>
                    </a:prstGeom>
                  </pic:spPr>
                </pic:pic>
              </a:graphicData>
            </a:graphic>
          </wp:inline>
        </w:drawing>
      </w:r>
    </w:p>
    <w:p w:rsidR="00DE3CB2" w:rsidRDefault="00DE3CB2" w:rsidP="00DE3CB2">
      <w:pPr>
        <w:tabs>
          <w:tab w:val="left" w:pos="4277"/>
        </w:tabs>
        <w:bidi/>
        <w:spacing w:line="360" w:lineRule="auto"/>
        <w:jc w:val="center"/>
        <w:rPr>
          <w:rFonts w:cs="B Nazanin"/>
          <w:iCs/>
          <w:szCs w:val="28"/>
          <w:lang w:bidi="fa-IR"/>
        </w:rPr>
      </w:pPr>
      <w:r>
        <w:rPr>
          <w:noProof/>
        </w:rPr>
        <w:drawing>
          <wp:inline distT="0" distB="0" distL="0" distR="0" wp14:anchorId="3B9A0923" wp14:editId="32A3D76C">
            <wp:extent cx="6097270" cy="221361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097270" cy="2213610"/>
                    </a:xfrm>
                    <a:prstGeom prst="rect">
                      <a:avLst/>
                    </a:prstGeom>
                  </pic:spPr>
                </pic:pic>
              </a:graphicData>
            </a:graphic>
          </wp:inline>
        </w:drawing>
      </w:r>
    </w:p>
    <w:p w:rsidR="00DE3CB2" w:rsidRDefault="00DE3CB2" w:rsidP="00DE3CB2">
      <w:pPr>
        <w:tabs>
          <w:tab w:val="left" w:pos="4277"/>
        </w:tabs>
        <w:bidi/>
        <w:spacing w:line="360" w:lineRule="auto"/>
        <w:jc w:val="center"/>
        <w:rPr>
          <w:rFonts w:cs="B Nazanin"/>
          <w:iCs/>
          <w:szCs w:val="28"/>
          <w:lang w:bidi="fa-IR"/>
        </w:rPr>
      </w:pPr>
      <w:r>
        <w:rPr>
          <w:noProof/>
        </w:rPr>
        <w:drawing>
          <wp:inline distT="0" distB="0" distL="0" distR="0" wp14:anchorId="14E56923" wp14:editId="37EBF6BA">
            <wp:extent cx="6097270" cy="1827530"/>
            <wp:effectExtent l="0" t="0" r="0" b="127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097270" cy="1827530"/>
                    </a:xfrm>
                    <a:prstGeom prst="rect">
                      <a:avLst/>
                    </a:prstGeom>
                  </pic:spPr>
                </pic:pic>
              </a:graphicData>
            </a:graphic>
          </wp:inline>
        </w:drawing>
      </w:r>
    </w:p>
    <w:p w:rsidR="00DE3CB2" w:rsidRDefault="00DE3CB2" w:rsidP="00DE3CB2">
      <w:pPr>
        <w:tabs>
          <w:tab w:val="left" w:pos="4277"/>
        </w:tabs>
        <w:bidi/>
        <w:spacing w:line="360" w:lineRule="auto"/>
        <w:jc w:val="center"/>
        <w:rPr>
          <w:rFonts w:cs="B Nazanin"/>
          <w:iCs/>
          <w:szCs w:val="28"/>
          <w:lang w:bidi="fa-IR"/>
        </w:rPr>
      </w:pPr>
      <w:r>
        <w:rPr>
          <w:noProof/>
        </w:rPr>
        <w:lastRenderedPageBreak/>
        <w:drawing>
          <wp:inline distT="0" distB="0" distL="0" distR="0" wp14:anchorId="70BC7302" wp14:editId="50D11573">
            <wp:extent cx="6097270" cy="177736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097270" cy="1777365"/>
                    </a:xfrm>
                    <a:prstGeom prst="rect">
                      <a:avLst/>
                    </a:prstGeom>
                  </pic:spPr>
                </pic:pic>
              </a:graphicData>
            </a:graphic>
          </wp:inline>
        </w:drawing>
      </w:r>
    </w:p>
    <w:p w:rsidR="00DE3CB2" w:rsidRDefault="00AB1F5D" w:rsidP="00DE3CB2">
      <w:pPr>
        <w:tabs>
          <w:tab w:val="left" w:pos="4277"/>
        </w:tabs>
        <w:bidi/>
        <w:spacing w:line="360" w:lineRule="auto"/>
        <w:jc w:val="center"/>
        <w:rPr>
          <w:rFonts w:cs="B Nazanin"/>
          <w:iCs/>
          <w:szCs w:val="28"/>
          <w:lang w:bidi="fa-IR"/>
        </w:rPr>
      </w:pPr>
      <w:r>
        <w:rPr>
          <w:noProof/>
        </w:rPr>
        <mc:AlternateContent>
          <mc:Choice Requires="wps">
            <w:drawing>
              <wp:anchor distT="0" distB="0" distL="114300" distR="114300" simplePos="0" relativeHeight="251679744" behindDoc="0" locked="0" layoutInCell="1" allowOverlap="1" wp14:anchorId="57424551" wp14:editId="246A0786">
                <wp:simplePos x="0" y="0"/>
                <wp:positionH relativeFrom="column">
                  <wp:posOffset>1376045</wp:posOffset>
                </wp:positionH>
                <wp:positionV relativeFrom="paragraph">
                  <wp:posOffset>3071495</wp:posOffset>
                </wp:positionV>
                <wp:extent cx="3899140" cy="293298"/>
                <wp:effectExtent l="38100" t="19050" r="63500" b="88265"/>
                <wp:wrapNone/>
                <wp:docPr id="207" name="Rounded Rectangle 207"/>
                <wp:cNvGraphicFramePr/>
                <a:graphic xmlns:a="http://schemas.openxmlformats.org/drawingml/2006/main">
                  <a:graphicData uri="http://schemas.microsoft.com/office/word/2010/wordprocessingShape">
                    <wps:wsp>
                      <wps:cNvSpPr/>
                      <wps:spPr>
                        <a:xfrm>
                          <a:off x="0" y="0"/>
                          <a:ext cx="3899140" cy="293298"/>
                        </a:xfrm>
                        <a:prstGeom prst="roundRect">
                          <a:avLst/>
                        </a:prstGeom>
                        <a:noFill/>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058431A" id="Rounded Rectangle 207" o:spid="_x0000_s1026" style="position:absolute;margin-left:108.35pt;margin-top:241.85pt;width:307pt;height:23.1pt;z-index:25167974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" filled="f" strokecolor="#163b69 [1929]">
                <v:shadow on="t" color="black" opacity=".5" origin=",-.5" offset="0"/>
              </v:roundrect>
            </w:pict>
          </mc:Fallback>
        </mc:AlternateContent>
      </w:r>
      <w:r>
        <w:rPr>
          <w:noProof/>
        </w:rPr>
        <w:drawing>
          <wp:inline distT="0" distB="0" distL="0" distR="0" wp14:anchorId="25A6E6EC" wp14:editId="0EF5A3EF">
            <wp:extent cx="4495800" cy="5629275"/>
            <wp:effectExtent l="0" t="0" r="0" b="9525"/>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grayscl/>
                    </a:blip>
                    <a:stretch>
                      <a:fillRect/>
                    </a:stretch>
                  </pic:blipFill>
                  <pic:spPr>
                    <a:xfrm>
                      <a:off x="0" y="0"/>
                      <a:ext cx="4495800" cy="5629275"/>
                    </a:xfrm>
                    <a:prstGeom prst="rect">
                      <a:avLst/>
                    </a:prstGeom>
                  </pic:spPr>
                </pic:pic>
              </a:graphicData>
            </a:graphic>
          </wp:inline>
        </w:drawing>
      </w:r>
    </w:p>
    <w:p w:rsidR="00F709A3" w:rsidRPr="00AB1F5D" w:rsidRDefault="00D862A2" w:rsidP="00AB1F5D">
      <w:pPr>
        <w:tabs>
          <w:tab w:val="left" w:pos="4277"/>
        </w:tabs>
        <w:bidi/>
        <w:spacing w:line="360" w:lineRule="auto"/>
        <w:jc w:val="center"/>
        <w:rPr>
          <w:rFonts w:cs="B Nazanin"/>
          <w:i/>
          <w:szCs w:val="28"/>
          <w:rtl/>
          <w:lang w:bidi="fa-IR"/>
        </w:rPr>
      </w:pPr>
      <w:r w:rsidRPr="00D862A2">
        <w:rPr>
          <w:rFonts w:cs="B Nazanin" w:hint="cs"/>
          <w:i/>
          <w:szCs w:val="28"/>
          <w:rtl/>
          <w:lang w:bidi="fa-IR"/>
        </w:rPr>
        <w:t xml:space="preserve">انتخاب قاب </w:t>
      </w:r>
      <w:r w:rsidR="00AB1F5D">
        <w:rPr>
          <w:rFonts w:cs="B Nazanin" w:hint="cs"/>
          <w:i/>
          <w:szCs w:val="28"/>
          <w:rtl/>
          <w:lang w:bidi="fa-IR"/>
        </w:rPr>
        <w:t xml:space="preserve"> خمشی </w:t>
      </w:r>
      <w:r w:rsidRPr="00D862A2">
        <w:rPr>
          <w:rFonts w:cs="B Nazanin" w:hint="cs"/>
          <w:i/>
          <w:szCs w:val="28"/>
          <w:rtl/>
          <w:lang w:bidi="fa-IR"/>
        </w:rPr>
        <w:t>رای تحلیل دستی</w:t>
      </w:r>
    </w:p>
    <w:p w:rsidR="005A3A25" w:rsidRPr="005A3A25" w:rsidRDefault="00D862A2" w:rsidP="005A3A25">
      <w:pPr>
        <w:bidi/>
        <w:spacing w:line="360" w:lineRule="auto"/>
        <w:jc w:val="both"/>
        <w:rPr>
          <w:rFonts w:cs="B Nazanin"/>
          <w:i/>
          <w:szCs w:val="28"/>
          <w:lang w:bidi="fa-IR"/>
        </w:rPr>
      </w:pPr>
      <w:r>
        <w:rPr>
          <w:rFonts w:cs="B Nazanin" w:hint="cs"/>
          <w:i/>
          <w:szCs w:val="28"/>
          <w:rtl/>
          <w:lang w:bidi="fa-IR"/>
        </w:rPr>
        <w:lastRenderedPageBreak/>
        <w:t xml:space="preserve">بارهای وارده بر قاب </w:t>
      </w:r>
      <w:r w:rsidRPr="00241647">
        <w:rPr>
          <w:rFonts w:cs="B Nazanin"/>
          <w:iCs/>
          <w:szCs w:val="28"/>
          <w:lang w:bidi="fa-IR"/>
        </w:rPr>
        <w:t>4</w:t>
      </w:r>
      <w:r>
        <w:rPr>
          <w:rFonts w:cs="B Nazanin" w:hint="cs"/>
          <w:i/>
          <w:szCs w:val="28"/>
          <w:rtl/>
          <w:lang w:bidi="fa-IR"/>
        </w:rPr>
        <w:t xml:space="preserve"> بارهای ناشی از کف طبقات (تیری که جهت تیرچه به سمت آن می</w:t>
      </w:r>
      <w:r>
        <w:rPr>
          <w:rFonts w:cs="B Nazanin"/>
          <w:i/>
          <w:szCs w:val="28"/>
          <w:rtl/>
          <w:lang w:bidi="fa-IR"/>
        </w:rPr>
        <w:softHyphen/>
      </w:r>
      <w:r>
        <w:rPr>
          <w:rFonts w:cs="B Nazanin" w:hint="cs"/>
          <w:i/>
          <w:szCs w:val="28"/>
          <w:rtl/>
          <w:lang w:bidi="fa-IR"/>
        </w:rPr>
        <w:t>باشد فقط از کف طبقه سهم خواهد برد) و بارهای ناشی از دیوارها خواهد بود که مجموع بارهای وارده به این قاب برابر خواهد بود با:</w:t>
      </w:r>
    </w:p>
    <w:p w:rsidR="005A3A25" w:rsidRPr="005A3A25" w:rsidRDefault="005A3A25" w:rsidP="005A3A25">
      <w:pPr>
        <w:shd w:val="clear" w:color="auto" w:fill="FFFFFF"/>
        <w:bidi/>
        <w:spacing w:before="450" w:after="150" w:line="360" w:lineRule="auto"/>
        <w:jc w:val="both"/>
        <w:textAlignment w:val="baseline"/>
        <w:outlineLvl w:val="2"/>
        <w:rPr>
          <w:rFonts w:ascii="IRANSans" w:hAnsi="IRANSans" w:cs="B Nazanin"/>
          <w:b/>
          <w:bCs/>
          <w:sz w:val="28"/>
          <w:szCs w:val="28"/>
        </w:rPr>
      </w:pPr>
      <w:r>
        <w:rPr>
          <w:rFonts w:ascii="IRANSans" w:hAnsi="IRANSans" w:cs="B Nazanin"/>
          <w:b/>
          <w:bCs/>
          <w:sz w:val="28"/>
          <w:szCs w:val="28"/>
          <w:rtl/>
        </w:rPr>
        <w:t>تعریف دال یک طرف</w:t>
      </w:r>
      <w:r w:rsidRPr="005A3A25">
        <w:rPr>
          <w:rFonts w:ascii="IRANSans" w:hAnsi="IRANSans" w:cs="B Nazanin"/>
          <w:b/>
          <w:bCs/>
          <w:sz w:val="28"/>
          <w:szCs w:val="28"/>
        </w:rPr>
        <w:t xml:space="preserve"> :</w:t>
      </w:r>
    </w:p>
    <w:p w:rsidR="005A3A25" w:rsidRPr="005A3A25" w:rsidRDefault="005A3A25" w:rsidP="005A3A25">
      <w:pPr>
        <w:shd w:val="clear" w:color="auto" w:fill="FFFFFF"/>
        <w:bidi/>
        <w:spacing w:line="360" w:lineRule="auto"/>
        <w:jc w:val="both"/>
        <w:textAlignment w:val="baseline"/>
        <w:rPr>
          <w:rFonts w:ascii="IRANSans" w:hAnsi="IRANSans"/>
          <w:color w:val="606060"/>
          <w:sz w:val="20"/>
          <w:szCs w:val="20"/>
        </w:rPr>
      </w:pPr>
      <w:r w:rsidRPr="005A3A25">
        <w:rPr>
          <w:rFonts w:ascii="IRANSans" w:hAnsi="IRANSans" w:cs="B Nazanin"/>
          <w:sz w:val="28"/>
          <w:szCs w:val="28"/>
          <w:rtl/>
        </w:rPr>
        <w:t xml:space="preserve">هنگامی‌که دال به‌ واسطه تکیه‌ گاه‌ هایی در دو ضلع آن پشتیبانی شود، دال یک طرفه خواهد بود چرا که انتقال بارها در این دال تنها در یک راستا انجام می‌شود. همچنین زمانی که پشتیبانی از یک دال به‌ واسطه تکیه‌ گاه‌ هایی در چهار ضلع آن تأمین شود اما </w:t>
      </w:r>
      <w:r w:rsidRPr="005A3A25">
        <w:rPr>
          <w:rFonts w:ascii="Cambria" w:hAnsi="Cambria" w:cs="Cambria" w:hint="cs"/>
          <w:sz w:val="28"/>
          <w:szCs w:val="28"/>
          <w:rtl/>
        </w:rPr>
        <w:t> </w:t>
      </w:r>
      <w:r w:rsidRPr="005A3A25">
        <w:rPr>
          <w:rFonts w:ascii="IRANSans" w:hAnsi="IRANSans" w:cs="B Nazanin" w:hint="cs"/>
          <w:sz w:val="28"/>
          <w:szCs w:val="28"/>
          <w:rtl/>
        </w:rPr>
        <w:t>نسبت</w:t>
      </w:r>
      <w:r w:rsidRPr="005A3A25">
        <w:rPr>
          <w:rFonts w:ascii="IRANSans" w:hAnsi="IRANSans" w:cs="B Nazanin"/>
          <w:sz w:val="28"/>
          <w:szCs w:val="28"/>
          <w:rtl/>
        </w:rPr>
        <w:t xml:space="preserve"> </w:t>
      </w:r>
      <w:r w:rsidRPr="005A3A25">
        <w:rPr>
          <w:rFonts w:ascii="IRANSans" w:hAnsi="IRANSans" w:cs="B Nazanin" w:hint="cs"/>
          <w:sz w:val="28"/>
          <w:szCs w:val="28"/>
          <w:rtl/>
        </w:rPr>
        <w:t>دهانه</w:t>
      </w:r>
      <w:r w:rsidRPr="005A3A25">
        <w:rPr>
          <w:rFonts w:ascii="IRANSans" w:hAnsi="IRANSans" w:cs="B Nazanin"/>
          <w:sz w:val="28"/>
          <w:szCs w:val="28"/>
          <w:rtl/>
        </w:rPr>
        <w:t xml:space="preserve"> </w:t>
      </w:r>
      <w:r w:rsidRPr="005A3A25">
        <w:rPr>
          <w:rFonts w:ascii="IRANSans" w:hAnsi="IRANSans" w:cs="B Nazanin" w:hint="cs"/>
          <w:sz w:val="28"/>
          <w:szCs w:val="28"/>
          <w:rtl/>
        </w:rPr>
        <w:t>بزر</w:t>
      </w:r>
      <w:r w:rsidRPr="005A3A25">
        <w:rPr>
          <w:rFonts w:ascii="IRANSans" w:hAnsi="IRANSans" w:cs="B Nazanin"/>
          <w:sz w:val="28"/>
          <w:szCs w:val="28"/>
          <w:rtl/>
        </w:rPr>
        <w:t xml:space="preserve">گ‌ تر به دهانه کوچک‌ تر، از </w:t>
      </w:r>
      <w:r w:rsidRPr="005A3A25">
        <w:rPr>
          <w:rFonts w:ascii="IRANSans" w:hAnsi="IRANSans" w:cs="B Nazanin"/>
          <w:sz w:val="28"/>
          <w:szCs w:val="28"/>
          <w:rtl/>
          <w:lang w:bidi="fa-IR"/>
        </w:rPr>
        <w:t>۲</w:t>
      </w:r>
      <w:r w:rsidRPr="005A3A25">
        <w:rPr>
          <w:rFonts w:ascii="IRANSans" w:hAnsi="IRANSans" w:cs="B Nazanin"/>
          <w:sz w:val="28"/>
          <w:szCs w:val="28"/>
          <w:rtl/>
        </w:rPr>
        <w:t xml:space="preserve"> بیشتر باشد، فرض می‌کنیم که دال، یک طرفه است. در هر دو حالت آرماتورها تنها در راستای دهانه کوچک‌تر مورد نیاز هستند</w:t>
      </w:r>
      <w:r w:rsidRPr="005A3A25">
        <w:rPr>
          <w:rFonts w:ascii="IRANSans" w:hAnsi="IRANSans"/>
          <w:color w:val="606060"/>
          <w:sz w:val="20"/>
          <w:szCs w:val="20"/>
        </w:rPr>
        <w:t>.</w:t>
      </w:r>
    </w:p>
    <w:p w:rsidR="005A3A25" w:rsidRDefault="005A3A25" w:rsidP="005A3A25">
      <w:pPr>
        <w:bidi/>
        <w:spacing w:line="360" w:lineRule="auto"/>
        <w:jc w:val="center"/>
        <w:rPr>
          <w:rFonts w:cs="B Nazanin"/>
          <w:i/>
          <w:szCs w:val="28"/>
          <w:rtl/>
          <w:lang w:bidi="fa-IR"/>
        </w:rPr>
      </w:pPr>
      <w:r>
        <w:rPr>
          <w:noProof/>
        </w:rPr>
        <w:drawing>
          <wp:inline distT="0" distB="0" distL="0" distR="0" wp14:anchorId="18747F3D" wp14:editId="059FEB7A">
            <wp:extent cx="4895850" cy="15049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grayscl/>
                    </a:blip>
                    <a:stretch>
                      <a:fillRect/>
                    </a:stretch>
                  </pic:blipFill>
                  <pic:spPr>
                    <a:xfrm>
                      <a:off x="0" y="0"/>
                      <a:ext cx="4895850" cy="1504950"/>
                    </a:xfrm>
                    <a:prstGeom prst="rect">
                      <a:avLst/>
                    </a:prstGeom>
                  </pic:spPr>
                </pic:pic>
              </a:graphicData>
            </a:graphic>
          </wp:inline>
        </w:drawing>
      </w:r>
    </w:p>
    <w:p w:rsidR="005A3A25" w:rsidRPr="005A3A25" w:rsidRDefault="005A3A25" w:rsidP="005A3A25">
      <w:pPr>
        <w:bidi/>
        <w:spacing w:line="360" w:lineRule="auto"/>
        <w:jc w:val="both"/>
        <w:rPr>
          <w:rFonts w:cs="B Nazanin"/>
          <w:szCs w:val="28"/>
          <w:rtl/>
          <w:lang w:bidi="fa-IR"/>
        </w:rPr>
      </w:pPr>
      <w:r w:rsidRPr="005A3A25">
        <w:rPr>
          <w:rFonts w:cs="B Nazanin"/>
          <w:szCs w:val="28"/>
          <w:rtl/>
          <w:lang w:bidi="fa-IR"/>
        </w:rPr>
        <w:t>دال دو طرفه</w:t>
      </w:r>
      <w:r w:rsidRPr="005A3A25">
        <w:rPr>
          <w:rFonts w:cs="B Nazanin"/>
          <w:szCs w:val="28"/>
          <w:lang w:bidi="fa-IR"/>
        </w:rPr>
        <w:t xml:space="preserve"> :</w:t>
      </w:r>
    </w:p>
    <w:p w:rsidR="005A3A25" w:rsidRDefault="005A3A25" w:rsidP="005A3A25">
      <w:pPr>
        <w:bidi/>
        <w:spacing w:line="360" w:lineRule="auto"/>
        <w:jc w:val="both"/>
        <w:rPr>
          <w:rFonts w:cs="B Nazanin"/>
          <w:szCs w:val="28"/>
          <w:rtl/>
          <w:lang w:bidi="fa-IR"/>
        </w:rPr>
      </w:pPr>
      <w:r w:rsidRPr="005A3A25">
        <w:rPr>
          <w:rFonts w:cs="B Nazanin"/>
          <w:szCs w:val="28"/>
          <w:rtl/>
          <w:lang w:bidi="fa-IR"/>
        </w:rPr>
        <w:t>دال</w:t>
      </w:r>
      <w:r w:rsidRPr="005A3A25">
        <w:rPr>
          <w:rFonts w:cs="B Nazanin" w:hint="cs"/>
          <w:szCs w:val="28"/>
          <w:rtl/>
          <w:lang w:bidi="fa-IR"/>
        </w:rPr>
        <w:t>ی</w:t>
      </w:r>
      <w:r w:rsidRPr="005A3A25">
        <w:rPr>
          <w:rFonts w:cs="B Nazanin"/>
          <w:szCs w:val="28"/>
          <w:rtl/>
          <w:lang w:bidi="fa-IR"/>
        </w:rPr>
        <w:t xml:space="preserve"> که توسط تک</w:t>
      </w:r>
      <w:r w:rsidRPr="005A3A25">
        <w:rPr>
          <w:rFonts w:cs="B Nazanin" w:hint="cs"/>
          <w:szCs w:val="28"/>
          <w:rtl/>
          <w:lang w:bidi="fa-IR"/>
        </w:rPr>
        <w:t>ی</w:t>
      </w:r>
      <w:r w:rsidRPr="005A3A25">
        <w:rPr>
          <w:rFonts w:cs="B Nazanin" w:hint="eastAsia"/>
          <w:szCs w:val="28"/>
          <w:rtl/>
          <w:lang w:bidi="fa-IR"/>
        </w:rPr>
        <w:t>ه‌گاه‌ها</w:t>
      </w:r>
      <w:r w:rsidRPr="005A3A25">
        <w:rPr>
          <w:rFonts w:cs="B Nazanin" w:hint="cs"/>
          <w:szCs w:val="28"/>
          <w:rtl/>
          <w:lang w:bidi="fa-IR"/>
        </w:rPr>
        <w:t>یی</w:t>
      </w:r>
      <w:r w:rsidRPr="005A3A25">
        <w:rPr>
          <w:rFonts w:cs="B Nazanin"/>
          <w:szCs w:val="28"/>
          <w:rtl/>
          <w:lang w:bidi="fa-IR"/>
        </w:rPr>
        <w:t xml:space="preserve"> در هر چهار ضلع آن پشت</w:t>
      </w:r>
      <w:r w:rsidRPr="005A3A25">
        <w:rPr>
          <w:rFonts w:cs="B Nazanin" w:hint="cs"/>
          <w:szCs w:val="28"/>
          <w:rtl/>
          <w:lang w:bidi="fa-IR"/>
        </w:rPr>
        <w:t>ی</w:t>
      </w:r>
      <w:r w:rsidRPr="005A3A25">
        <w:rPr>
          <w:rFonts w:cs="B Nazanin" w:hint="eastAsia"/>
          <w:szCs w:val="28"/>
          <w:rtl/>
          <w:lang w:bidi="fa-IR"/>
        </w:rPr>
        <w:t>بان</w:t>
      </w:r>
      <w:r w:rsidRPr="005A3A25">
        <w:rPr>
          <w:rFonts w:cs="B Nazanin" w:hint="cs"/>
          <w:szCs w:val="28"/>
          <w:rtl/>
          <w:lang w:bidi="fa-IR"/>
        </w:rPr>
        <w:t>ی</w:t>
      </w:r>
      <w:r w:rsidRPr="005A3A25">
        <w:rPr>
          <w:rFonts w:cs="B Nazanin"/>
          <w:szCs w:val="28"/>
          <w:rtl/>
          <w:lang w:bidi="fa-IR"/>
        </w:rPr>
        <w:t xml:space="preserve"> م</w:t>
      </w:r>
      <w:r w:rsidRPr="005A3A25">
        <w:rPr>
          <w:rFonts w:cs="B Nazanin" w:hint="cs"/>
          <w:szCs w:val="28"/>
          <w:rtl/>
          <w:lang w:bidi="fa-IR"/>
        </w:rPr>
        <w:t>ی‌</w:t>
      </w:r>
      <w:r w:rsidRPr="005A3A25">
        <w:rPr>
          <w:rFonts w:cs="B Nazanin" w:hint="eastAsia"/>
          <w:szCs w:val="28"/>
          <w:rtl/>
          <w:lang w:bidi="fa-IR"/>
        </w:rPr>
        <w:t>شود</w:t>
      </w:r>
      <w:r w:rsidRPr="005A3A25">
        <w:rPr>
          <w:rFonts w:cs="B Nazanin"/>
          <w:szCs w:val="28"/>
          <w:rtl/>
          <w:lang w:bidi="fa-IR"/>
        </w:rPr>
        <w:t xml:space="preserve"> و نسبت دهانه بزرگ‌تر به دهانه کوچک‌تر آن، کمتر از 2 باشد، دال دو طرفه نام</w:t>
      </w:r>
      <w:r w:rsidRPr="005A3A25">
        <w:rPr>
          <w:rFonts w:cs="B Nazanin" w:hint="cs"/>
          <w:szCs w:val="28"/>
          <w:rtl/>
          <w:lang w:bidi="fa-IR"/>
        </w:rPr>
        <w:t>ی</w:t>
      </w:r>
      <w:r w:rsidRPr="005A3A25">
        <w:rPr>
          <w:rFonts w:cs="B Nazanin" w:hint="eastAsia"/>
          <w:szCs w:val="28"/>
          <w:rtl/>
          <w:lang w:bidi="fa-IR"/>
        </w:rPr>
        <w:t>ده</w:t>
      </w:r>
      <w:r w:rsidRPr="005A3A25">
        <w:rPr>
          <w:rFonts w:cs="B Nazanin"/>
          <w:szCs w:val="28"/>
          <w:rtl/>
          <w:lang w:bidi="fa-IR"/>
        </w:rPr>
        <w:t xml:space="preserve"> م</w:t>
      </w:r>
      <w:r w:rsidRPr="005A3A25">
        <w:rPr>
          <w:rFonts w:cs="B Nazanin" w:hint="cs"/>
          <w:szCs w:val="28"/>
          <w:rtl/>
          <w:lang w:bidi="fa-IR"/>
        </w:rPr>
        <w:t>ی‌</w:t>
      </w:r>
      <w:r w:rsidRPr="005A3A25">
        <w:rPr>
          <w:rFonts w:cs="B Nazanin" w:hint="eastAsia"/>
          <w:szCs w:val="28"/>
          <w:rtl/>
          <w:lang w:bidi="fa-IR"/>
        </w:rPr>
        <w:t>شود</w:t>
      </w:r>
      <w:r w:rsidRPr="005A3A25">
        <w:rPr>
          <w:rFonts w:cs="B Nazanin"/>
          <w:szCs w:val="28"/>
          <w:rtl/>
          <w:lang w:bidi="fa-IR"/>
        </w:rPr>
        <w:t>. انتقال بارها در ا</w:t>
      </w:r>
      <w:r w:rsidRPr="005A3A25">
        <w:rPr>
          <w:rFonts w:cs="B Nazanin" w:hint="cs"/>
          <w:szCs w:val="28"/>
          <w:rtl/>
          <w:lang w:bidi="fa-IR"/>
        </w:rPr>
        <w:t>ی</w:t>
      </w:r>
      <w:r w:rsidRPr="005A3A25">
        <w:rPr>
          <w:rFonts w:cs="B Nazanin" w:hint="eastAsia"/>
          <w:szCs w:val="28"/>
          <w:rtl/>
          <w:lang w:bidi="fa-IR"/>
        </w:rPr>
        <w:t>ن</w:t>
      </w:r>
      <w:r w:rsidRPr="005A3A25">
        <w:rPr>
          <w:rFonts w:cs="B Nazanin"/>
          <w:szCs w:val="28"/>
          <w:rtl/>
          <w:lang w:bidi="fa-IR"/>
        </w:rPr>
        <w:t xml:space="preserve"> دال‌ها در هر دو راستا انجام م</w:t>
      </w:r>
      <w:r w:rsidRPr="005A3A25">
        <w:rPr>
          <w:rFonts w:cs="B Nazanin" w:hint="cs"/>
          <w:szCs w:val="28"/>
          <w:rtl/>
          <w:lang w:bidi="fa-IR"/>
        </w:rPr>
        <w:t>ی‌</w:t>
      </w:r>
      <w:r w:rsidRPr="005A3A25">
        <w:rPr>
          <w:rFonts w:cs="B Nazanin" w:hint="eastAsia"/>
          <w:szCs w:val="28"/>
          <w:rtl/>
          <w:lang w:bidi="fa-IR"/>
        </w:rPr>
        <w:t>شود</w:t>
      </w:r>
      <w:r w:rsidRPr="005A3A25">
        <w:rPr>
          <w:rFonts w:cs="B Nazanin"/>
          <w:szCs w:val="28"/>
          <w:rtl/>
          <w:lang w:bidi="fa-IR"/>
        </w:rPr>
        <w:t xml:space="preserve"> و به هم</w:t>
      </w:r>
      <w:r w:rsidRPr="005A3A25">
        <w:rPr>
          <w:rFonts w:cs="B Nazanin" w:hint="cs"/>
          <w:szCs w:val="28"/>
          <w:rtl/>
          <w:lang w:bidi="fa-IR"/>
        </w:rPr>
        <w:t>ی</w:t>
      </w:r>
      <w:r w:rsidRPr="005A3A25">
        <w:rPr>
          <w:rFonts w:cs="B Nazanin" w:hint="eastAsia"/>
          <w:szCs w:val="28"/>
          <w:rtl/>
          <w:lang w:bidi="fa-IR"/>
        </w:rPr>
        <w:t>ن</w:t>
      </w:r>
      <w:r w:rsidRPr="005A3A25">
        <w:rPr>
          <w:rFonts w:cs="B Nazanin"/>
          <w:szCs w:val="28"/>
          <w:rtl/>
          <w:lang w:bidi="fa-IR"/>
        </w:rPr>
        <w:t xml:space="preserve"> دل</w:t>
      </w:r>
      <w:r w:rsidRPr="005A3A25">
        <w:rPr>
          <w:rFonts w:cs="B Nazanin" w:hint="cs"/>
          <w:szCs w:val="28"/>
          <w:rtl/>
          <w:lang w:bidi="fa-IR"/>
        </w:rPr>
        <w:t>ی</w:t>
      </w:r>
      <w:r w:rsidRPr="005A3A25">
        <w:rPr>
          <w:rFonts w:cs="B Nazanin" w:hint="eastAsia"/>
          <w:szCs w:val="28"/>
          <w:rtl/>
          <w:lang w:bidi="fa-IR"/>
        </w:rPr>
        <w:t>ل</w:t>
      </w:r>
      <w:r w:rsidRPr="005A3A25">
        <w:rPr>
          <w:rFonts w:cs="B Nazanin"/>
          <w:szCs w:val="28"/>
          <w:rtl/>
          <w:lang w:bidi="fa-IR"/>
        </w:rPr>
        <w:t xml:space="preserve"> به آرماتورها</w:t>
      </w:r>
      <w:r w:rsidRPr="005A3A25">
        <w:rPr>
          <w:rFonts w:cs="B Nazanin" w:hint="cs"/>
          <w:szCs w:val="28"/>
          <w:rtl/>
          <w:lang w:bidi="fa-IR"/>
        </w:rPr>
        <w:t>یی</w:t>
      </w:r>
      <w:r w:rsidRPr="005A3A25">
        <w:rPr>
          <w:rFonts w:cs="B Nazanin"/>
          <w:szCs w:val="28"/>
          <w:rtl/>
          <w:lang w:bidi="fa-IR"/>
        </w:rPr>
        <w:t xml:space="preserve"> در هر دو راستا</w:t>
      </w:r>
      <w:r w:rsidRPr="005A3A25">
        <w:rPr>
          <w:rFonts w:cs="B Nazanin" w:hint="cs"/>
          <w:szCs w:val="28"/>
          <w:rtl/>
          <w:lang w:bidi="fa-IR"/>
        </w:rPr>
        <w:t>ی</w:t>
      </w:r>
      <w:r w:rsidRPr="005A3A25">
        <w:rPr>
          <w:rFonts w:cs="B Nazanin"/>
          <w:szCs w:val="28"/>
          <w:rtl/>
          <w:lang w:bidi="fa-IR"/>
        </w:rPr>
        <w:t xml:space="preserve"> دهانه بزر</w:t>
      </w:r>
      <w:r w:rsidRPr="005A3A25">
        <w:rPr>
          <w:rFonts w:cs="B Nazanin" w:hint="eastAsia"/>
          <w:szCs w:val="28"/>
          <w:rtl/>
          <w:lang w:bidi="fa-IR"/>
        </w:rPr>
        <w:t>گ‌تر</w:t>
      </w:r>
      <w:r w:rsidRPr="005A3A25">
        <w:rPr>
          <w:rFonts w:cs="B Nazanin"/>
          <w:szCs w:val="28"/>
          <w:rtl/>
          <w:lang w:bidi="fa-IR"/>
        </w:rPr>
        <w:t xml:space="preserve"> و دهانه کوچک‌تر ن</w:t>
      </w:r>
      <w:r w:rsidRPr="005A3A25">
        <w:rPr>
          <w:rFonts w:cs="B Nazanin" w:hint="cs"/>
          <w:szCs w:val="28"/>
          <w:rtl/>
          <w:lang w:bidi="fa-IR"/>
        </w:rPr>
        <w:t>ی</w:t>
      </w:r>
      <w:r w:rsidRPr="005A3A25">
        <w:rPr>
          <w:rFonts w:cs="B Nazanin" w:hint="eastAsia"/>
          <w:szCs w:val="28"/>
          <w:rtl/>
          <w:lang w:bidi="fa-IR"/>
        </w:rPr>
        <w:t>از</w:t>
      </w:r>
      <w:r w:rsidRPr="005A3A25">
        <w:rPr>
          <w:rFonts w:cs="B Nazanin"/>
          <w:szCs w:val="28"/>
          <w:rtl/>
          <w:lang w:bidi="fa-IR"/>
        </w:rPr>
        <w:t xml:space="preserve"> م</w:t>
      </w:r>
      <w:r w:rsidRPr="005A3A25">
        <w:rPr>
          <w:rFonts w:cs="B Nazanin" w:hint="cs"/>
          <w:szCs w:val="28"/>
          <w:rtl/>
          <w:lang w:bidi="fa-IR"/>
        </w:rPr>
        <w:t>ی‌</w:t>
      </w:r>
      <w:r w:rsidRPr="005A3A25">
        <w:rPr>
          <w:rFonts w:cs="B Nazanin" w:hint="eastAsia"/>
          <w:szCs w:val="28"/>
          <w:rtl/>
          <w:lang w:bidi="fa-IR"/>
        </w:rPr>
        <w:t>باشد</w:t>
      </w:r>
      <w:r w:rsidRPr="005A3A25">
        <w:rPr>
          <w:rFonts w:cs="B Nazanin"/>
          <w:szCs w:val="28"/>
          <w:rtl/>
          <w:lang w:bidi="fa-IR"/>
        </w:rPr>
        <w:t>.</w:t>
      </w:r>
    </w:p>
    <w:p w:rsidR="005A3A25" w:rsidRDefault="005A3A25" w:rsidP="005A3A25">
      <w:pPr>
        <w:bidi/>
        <w:spacing w:line="360" w:lineRule="auto"/>
        <w:jc w:val="center"/>
        <w:rPr>
          <w:rFonts w:cs="B Nazanin"/>
          <w:szCs w:val="28"/>
          <w:rtl/>
          <w:lang w:bidi="fa-IR"/>
        </w:rPr>
      </w:pPr>
      <w:r>
        <w:rPr>
          <w:noProof/>
        </w:rPr>
        <w:drawing>
          <wp:inline distT="0" distB="0" distL="0" distR="0" wp14:anchorId="67A38E3C" wp14:editId="77238DBC">
            <wp:extent cx="2295525" cy="1628775"/>
            <wp:effectExtent l="0" t="0" r="9525" b="9525"/>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grayscl/>
                    </a:blip>
                    <a:stretch>
                      <a:fillRect/>
                    </a:stretch>
                  </pic:blipFill>
                  <pic:spPr>
                    <a:xfrm>
                      <a:off x="0" y="0"/>
                      <a:ext cx="2295525" cy="1628775"/>
                    </a:xfrm>
                    <a:prstGeom prst="rect">
                      <a:avLst/>
                    </a:prstGeom>
                  </pic:spPr>
                </pic:pic>
              </a:graphicData>
            </a:graphic>
          </wp:inline>
        </w:drawing>
      </w:r>
    </w:p>
    <w:p w:rsidR="005A3A25" w:rsidRDefault="005A3A25" w:rsidP="005A3A25">
      <w:pPr>
        <w:bidi/>
        <w:spacing w:line="360" w:lineRule="auto"/>
        <w:jc w:val="center"/>
        <w:rPr>
          <w:rFonts w:cs="B Nazanin"/>
          <w:szCs w:val="28"/>
          <w:rtl/>
          <w:lang w:bidi="fa-IR"/>
        </w:rPr>
      </w:pPr>
      <w:r>
        <w:rPr>
          <w:noProof/>
        </w:rPr>
        <w:lastRenderedPageBreak/>
        <w:drawing>
          <wp:inline distT="0" distB="0" distL="0" distR="0" wp14:anchorId="312F5378" wp14:editId="5D1F1516">
            <wp:extent cx="6097270" cy="3462020"/>
            <wp:effectExtent l="0" t="0" r="0" b="508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grayscl/>
                    </a:blip>
                    <a:stretch>
                      <a:fillRect/>
                    </a:stretch>
                  </pic:blipFill>
                  <pic:spPr>
                    <a:xfrm>
                      <a:off x="0" y="0"/>
                      <a:ext cx="6097270" cy="3462020"/>
                    </a:xfrm>
                    <a:prstGeom prst="rect">
                      <a:avLst/>
                    </a:prstGeom>
                  </pic:spPr>
                </pic:pic>
              </a:graphicData>
            </a:graphic>
          </wp:inline>
        </w:drawing>
      </w:r>
    </w:p>
    <w:p w:rsidR="005A3A25" w:rsidRDefault="005A3A25" w:rsidP="005A3A25">
      <w:pPr>
        <w:bidi/>
        <w:spacing w:line="360" w:lineRule="auto"/>
        <w:jc w:val="center"/>
        <w:rPr>
          <w:rFonts w:cs="B Nazanin"/>
          <w:szCs w:val="28"/>
          <w:rtl/>
          <w:lang w:bidi="fa-IR"/>
        </w:rPr>
      </w:pPr>
      <w:r>
        <w:rPr>
          <w:noProof/>
        </w:rPr>
        <w:drawing>
          <wp:inline distT="0" distB="0" distL="0" distR="0" wp14:anchorId="18A98285" wp14:editId="5C888093">
            <wp:extent cx="6097270" cy="3225165"/>
            <wp:effectExtent l="0" t="0" r="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grayscl/>
                    </a:blip>
                    <a:stretch>
                      <a:fillRect/>
                    </a:stretch>
                  </pic:blipFill>
                  <pic:spPr>
                    <a:xfrm>
                      <a:off x="0" y="0"/>
                      <a:ext cx="6097270" cy="3225165"/>
                    </a:xfrm>
                    <a:prstGeom prst="rect">
                      <a:avLst/>
                    </a:prstGeom>
                  </pic:spPr>
                </pic:pic>
              </a:graphicData>
            </a:graphic>
          </wp:inline>
        </w:drawing>
      </w:r>
    </w:p>
    <w:p w:rsidR="004B4244" w:rsidRDefault="004B4244" w:rsidP="004B4244">
      <w:pPr>
        <w:bidi/>
        <w:spacing w:line="360" w:lineRule="auto"/>
        <w:jc w:val="center"/>
        <w:rPr>
          <w:rFonts w:cs="B Nazanin"/>
          <w:szCs w:val="28"/>
          <w:rtl/>
          <w:lang w:bidi="fa-IR"/>
        </w:rPr>
      </w:pPr>
    </w:p>
    <w:p w:rsidR="004B4244" w:rsidRDefault="004B4244" w:rsidP="004B4244">
      <w:pPr>
        <w:bidi/>
        <w:spacing w:line="360" w:lineRule="auto"/>
        <w:jc w:val="center"/>
        <w:rPr>
          <w:rFonts w:cs="B Nazanin"/>
          <w:szCs w:val="28"/>
          <w:rtl/>
          <w:lang w:bidi="fa-IR"/>
        </w:rPr>
      </w:pPr>
    </w:p>
    <w:p w:rsidR="007B6FA9" w:rsidRDefault="007B6FA9" w:rsidP="007B6FA9">
      <w:pPr>
        <w:bidi/>
        <w:spacing w:line="360" w:lineRule="auto"/>
        <w:jc w:val="center"/>
        <w:rPr>
          <w:rFonts w:cs="B Nazanin"/>
          <w:szCs w:val="28"/>
          <w:rtl/>
          <w:lang w:bidi="fa-IR"/>
        </w:rPr>
      </w:pPr>
    </w:p>
    <w:p w:rsidR="007B6FA9" w:rsidRDefault="007B6FA9" w:rsidP="007B6FA9">
      <w:pPr>
        <w:bidi/>
        <w:spacing w:line="360" w:lineRule="auto"/>
        <w:jc w:val="center"/>
        <w:rPr>
          <w:rFonts w:cs="B Nazanin"/>
          <w:szCs w:val="28"/>
          <w:rtl/>
          <w:lang w:bidi="fa-IR"/>
        </w:rPr>
      </w:pPr>
    </w:p>
    <w:p w:rsidR="004B4244" w:rsidRDefault="004B4244" w:rsidP="004B4244">
      <w:pPr>
        <w:bidi/>
        <w:spacing w:line="360" w:lineRule="auto"/>
        <w:jc w:val="center"/>
        <w:rPr>
          <w:rFonts w:cs="B Nazanin"/>
          <w:szCs w:val="28"/>
          <w:rtl/>
          <w:lang w:bidi="fa-IR"/>
        </w:rPr>
      </w:pPr>
    </w:p>
    <w:p w:rsidR="00840B89" w:rsidRDefault="007B6FA9" w:rsidP="004B4244">
      <w:pPr>
        <w:bidi/>
        <w:spacing w:line="360" w:lineRule="auto"/>
        <w:jc w:val="center"/>
        <w:rPr>
          <w:rFonts w:cs="B Nazanin"/>
          <w:szCs w:val="28"/>
          <w:rtl/>
          <w:lang w:bidi="fa-IR"/>
        </w:rPr>
      </w:pPr>
      <w:r>
        <w:rPr>
          <w:noProof/>
        </w:rPr>
        <mc:AlternateContent>
          <mc:Choice Requires="wps">
            <w:drawing>
              <wp:anchor distT="0" distB="0" distL="114300" distR="114300" simplePos="0" relativeHeight="251716608" behindDoc="0" locked="0" layoutInCell="1" allowOverlap="1">
                <wp:simplePos x="0" y="0"/>
                <wp:positionH relativeFrom="column">
                  <wp:posOffset>1249680</wp:posOffset>
                </wp:positionH>
                <wp:positionV relativeFrom="paragraph">
                  <wp:posOffset>2884170</wp:posOffset>
                </wp:positionV>
                <wp:extent cx="3981450" cy="561975"/>
                <wp:effectExtent l="19050" t="19050" r="38100" b="47625"/>
                <wp:wrapNone/>
                <wp:docPr id="566" name="Rounded Rectangle 566"/>
                <wp:cNvGraphicFramePr/>
                <a:graphic xmlns:a="http://schemas.openxmlformats.org/drawingml/2006/main">
                  <a:graphicData uri="http://schemas.microsoft.com/office/word/2010/wordprocessingShape">
                    <wps:wsp>
                      <wps:cNvSpPr/>
                      <wps:spPr>
                        <a:xfrm>
                          <a:off x="0" y="0"/>
                          <a:ext cx="3981450" cy="561975"/>
                        </a:xfrm>
                        <a:prstGeom prst="roundRect">
                          <a:avLst/>
                        </a:prstGeom>
                        <a:noFill/>
                        <a:ln w="571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AA5F78E" id="Rounded Rectangle 566" o:spid="_x0000_s1026" style="position:absolute;margin-left:98.4pt;margin-top:227.1pt;width:313.5pt;height:44.25pt;z-index:2517166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" filled="f" strokecolor="red" strokeweight="4.5pt"/>
            </w:pict>
          </mc:Fallback>
        </mc:AlternateContent>
      </w:r>
      <w:r>
        <w:rPr>
          <w:noProof/>
        </w:rPr>
        <mc:AlternateContent>
          <mc:Choice Requires="wps">
            <w:drawing>
              <wp:anchor distT="0" distB="0" distL="114300" distR="114300" simplePos="0" relativeHeight="251708416" behindDoc="0" locked="0" layoutInCell="1" allowOverlap="1" wp14:anchorId="151EDF6A" wp14:editId="5C6DAE43">
                <wp:simplePos x="0" y="0"/>
                <wp:positionH relativeFrom="column">
                  <wp:posOffset>1564006</wp:posOffset>
                </wp:positionH>
                <wp:positionV relativeFrom="paragraph">
                  <wp:posOffset>3208021</wp:posOffset>
                </wp:positionV>
                <wp:extent cx="0" cy="1924050"/>
                <wp:effectExtent l="57150" t="19050" r="57150" b="95250"/>
                <wp:wrapNone/>
                <wp:docPr id="558" name="Straight Connector 558"/>
                <wp:cNvGraphicFramePr/>
                <a:graphic xmlns:a="http://schemas.openxmlformats.org/drawingml/2006/main">
                  <a:graphicData uri="http://schemas.microsoft.com/office/word/2010/wordprocessingShape">
                    <wps:wsp>
                      <wps:cNvCnPr/>
                      <wps:spPr>
                        <a:xfrm>
                          <a:off x="0" y="0"/>
                          <a:ext cx="0" cy="192405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34425F7" id="Straight Connector 558" o:spid="_x0000_s1026" style="position:absolute;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3.15pt,252.6pt" to="123.15pt,40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" strokecolor="#0f0f3f [3200]" strokeweight="3pt">
                <v:shadow on="t" color="black" opacity=".5" origin=",-.5" offset="0"/>
              </v:line>
            </w:pict>
          </mc:Fallback>
        </mc:AlternateContent>
      </w:r>
      <w:r>
        <w:rPr>
          <w:noProof/>
        </w:rPr>
        <mc:AlternateContent>
          <mc:Choice Requires="wps">
            <w:drawing>
              <wp:anchor distT="0" distB="0" distL="114300" distR="114300" simplePos="0" relativeHeight="251706368" behindDoc="0" locked="0" layoutInCell="1" allowOverlap="1" wp14:anchorId="5DE2E2C4" wp14:editId="64224ED8">
                <wp:simplePos x="0" y="0"/>
                <wp:positionH relativeFrom="column">
                  <wp:posOffset>1583055</wp:posOffset>
                </wp:positionH>
                <wp:positionV relativeFrom="paragraph">
                  <wp:posOffset>3236594</wp:posOffset>
                </wp:positionV>
                <wp:extent cx="1762125" cy="9525"/>
                <wp:effectExtent l="57150" t="38100" r="66675" b="85725"/>
                <wp:wrapNone/>
                <wp:docPr id="556" name="Straight Connector 556"/>
                <wp:cNvGraphicFramePr/>
                <a:graphic xmlns:a="http://schemas.openxmlformats.org/drawingml/2006/main">
                  <a:graphicData uri="http://schemas.microsoft.com/office/word/2010/wordprocessingShape">
                    <wps:wsp>
                      <wps:cNvCnPr/>
                      <wps:spPr>
                        <a:xfrm flipV="1">
                          <a:off x="0" y="0"/>
                          <a:ext cx="1762125" cy="9525"/>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053DC25" id="Straight Connector 556" o:spid="_x0000_s1026" style="position:absolute;flip:y;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4.65pt,254.85pt" to="263.4pt,25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" strokecolor="#0f0f3f [3200]" strokeweight="3pt">
                <v:shadow on="t" color="black" opacity=".5" origin=",-.5" offset="0"/>
              </v:line>
            </w:pict>
          </mc:Fallback>
        </mc:AlternateContent>
      </w:r>
      <w:r w:rsidR="00840B89">
        <w:rPr>
          <w:noProof/>
        </w:rPr>
        <mc:AlternateContent>
          <mc:Choice Requires="wps">
            <w:drawing>
              <wp:anchor distT="0" distB="0" distL="114300" distR="114300" simplePos="0" relativeHeight="251715584" behindDoc="0" locked="0" layoutInCell="1" allowOverlap="1" wp14:anchorId="1337A5EA" wp14:editId="58E4B5A2">
                <wp:simplePos x="0" y="0"/>
                <wp:positionH relativeFrom="column">
                  <wp:posOffset>2878455</wp:posOffset>
                </wp:positionH>
                <wp:positionV relativeFrom="paragraph">
                  <wp:posOffset>2912745</wp:posOffset>
                </wp:positionV>
                <wp:extent cx="495300" cy="295275"/>
                <wp:effectExtent l="57150" t="38100" r="57150" b="85725"/>
                <wp:wrapNone/>
                <wp:docPr id="565" name="Straight Connector 565"/>
                <wp:cNvGraphicFramePr/>
                <a:graphic xmlns:a="http://schemas.openxmlformats.org/drawingml/2006/main">
                  <a:graphicData uri="http://schemas.microsoft.com/office/word/2010/wordprocessingShape">
                    <wps:wsp>
                      <wps:cNvCnPr/>
                      <wps:spPr>
                        <a:xfrm>
                          <a:off x="0" y="0"/>
                          <a:ext cx="495300" cy="295275"/>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6F1AB1B3" id="Straight Connector 565" o:spid="_x0000_s1026" style="position:absolute;z-index:251715584;visibility:visible;mso-wrap-style:square;mso-wrap-distance-left:9pt;mso-wrap-distance-top:0;mso-wrap-distance-right:9pt;mso-wrap-distance-bottom:0;mso-position-horizontal:absolute;mso-position-horizontal-relative:text;mso-position-vertical:absolute;mso-position-vertical-relative:text" from="226.65pt,229.35pt" to="265.65pt,25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" strokecolor="#0f0f3f [3200]" strokeweight="3pt">
                <v:shadow on="t" color="black" opacity=".5" origin=",-.5" offset="0"/>
              </v:line>
            </w:pict>
          </mc:Fallback>
        </mc:AlternateContent>
      </w:r>
      <w:r w:rsidR="00840B89">
        <w:rPr>
          <w:noProof/>
        </w:rPr>
        <mc:AlternateContent>
          <mc:Choice Requires="wps">
            <w:drawing>
              <wp:anchor distT="0" distB="0" distL="114300" distR="114300" simplePos="0" relativeHeight="251714560" behindDoc="0" locked="0" layoutInCell="1" allowOverlap="1" wp14:anchorId="5918E775" wp14:editId="2B746B04">
                <wp:simplePos x="0" y="0"/>
                <wp:positionH relativeFrom="column">
                  <wp:posOffset>2887980</wp:posOffset>
                </wp:positionH>
                <wp:positionV relativeFrom="paragraph">
                  <wp:posOffset>1607820</wp:posOffset>
                </wp:positionV>
                <wp:extent cx="495300" cy="542925"/>
                <wp:effectExtent l="57150" t="38100" r="38100" b="85725"/>
                <wp:wrapNone/>
                <wp:docPr id="564" name="Straight Connector 564"/>
                <wp:cNvGraphicFramePr/>
                <a:graphic xmlns:a="http://schemas.openxmlformats.org/drawingml/2006/main">
                  <a:graphicData uri="http://schemas.microsoft.com/office/word/2010/wordprocessingShape">
                    <wps:wsp>
                      <wps:cNvCnPr/>
                      <wps:spPr>
                        <a:xfrm flipV="1">
                          <a:off x="0" y="0"/>
                          <a:ext cx="495300" cy="542925"/>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75AAC4BE" id="Straight Connector 564" o:spid="_x0000_s1026" style="position:absolute;flip:y;z-index:251714560;visibility:visible;mso-wrap-style:square;mso-wrap-distance-left:9pt;mso-wrap-distance-top:0;mso-wrap-distance-right:9pt;mso-wrap-distance-bottom:0;mso-position-horizontal:absolute;mso-position-horizontal-relative:text;mso-position-vertical:absolute;mso-position-vertical-relative:text" from="227.4pt,126.6pt" to="266.4pt,16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" strokecolor="#0f0f3f [3200]" strokeweight="3pt">
                <v:shadow on="t" color="black" opacity=".5" origin=",-.5" offset="0"/>
              </v:line>
            </w:pict>
          </mc:Fallback>
        </mc:AlternateContent>
      </w:r>
      <w:r w:rsidR="00840B89">
        <w:rPr>
          <w:noProof/>
        </w:rPr>
        <mc:AlternateContent>
          <mc:Choice Requires="wps">
            <w:drawing>
              <wp:anchor distT="0" distB="0" distL="114300" distR="114300" simplePos="0" relativeHeight="251713536" behindDoc="0" locked="0" layoutInCell="1" allowOverlap="1" wp14:anchorId="2C3A476E" wp14:editId="52D30BAB">
                <wp:simplePos x="0" y="0"/>
                <wp:positionH relativeFrom="column">
                  <wp:posOffset>2402205</wp:posOffset>
                </wp:positionH>
                <wp:positionV relativeFrom="paragraph">
                  <wp:posOffset>2922270</wp:posOffset>
                </wp:positionV>
                <wp:extent cx="466725" cy="285750"/>
                <wp:effectExtent l="57150" t="38100" r="47625" b="95250"/>
                <wp:wrapNone/>
                <wp:docPr id="563" name="Straight Connector 563"/>
                <wp:cNvGraphicFramePr/>
                <a:graphic xmlns:a="http://schemas.openxmlformats.org/drawingml/2006/main">
                  <a:graphicData uri="http://schemas.microsoft.com/office/word/2010/wordprocessingShape">
                    <wps:wsp>
                      <wps:cNvCnPr/>
                      <wps:spPr>
                        <a:xfrm flipH="1">
                          <a:off x="0" y="0"/>
                          <a:ext cx="466725" cy="285750"/>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401D6737" id="Straight Connector 563" o:spid="_x0000_s1026" style="position:absolute;flip:x;z-index:251713536;visibility:visible;mso-wrap-style:square;mso-wrap-distance-left:9pt;mso-wrap-distance-top:0;mso-wrap-distance-right:9pt;mso-wrap-distance-bottom:0;mso-position-horizontal:absolute;mso-position-horizontal-relative:text;mso-position-vertical:absolute;mso-position-vertical-relative:text" from="189.15pt,230.1pt" to="225.9pt,25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" strokecolor="#0f0f3f [3200]" strokeweight="3pt">
                <v:shadow on="t" color="black" opacity=".5" origin=",-.5" offset="0"/>
              </v:line>
            </w:pict>
          </mc:Fallback>
        </mc:AlternateContent>
      </w:r>
      <w:r w:rsidR="00840B89">
        <w:rPr>
          <w:noProof/>
        </w:rPr>
        <mc:AlternateContent>
          <mc:Choice Requires="wps">
            <w:drawing>
              <wp:anchor distT="0" distB="0" distL="114300" distR="114300" simplePos="0" relativeHeight="251712512" behindDoc="0" locked="0" layoutInCell="1" allowOverlap="1" wp14:anchorId="05738E9E" wp14:editId="3D3301AA">
                <wp:simplePos x="0" y="0"/>
                <wp:positionH relativeFrom="column">
                  <wp:posOffset>2878455</wp:posOffset>
                </wp:positionH>
                <wp:positionV relativeFrom="paragraph">
                  <wp:posOffset>2160270</wp:posOffset>
                </wp:positionV>
                <wp:extent cx="9525" cy="733425"/>
                <wp:effectExtent l="57150" t="19050" r="66675" b="85725"/>
                <wp:wrapNone/>
                <wp:docPr id="562" name="Straight Connector 562"/>
                <wp:cNvGraphicFramePr/>
                <a:graphic xmlns:a="http://schemas.openxmlformats.org/drawingml/2006/main">
                  <a:graphicData uri="http://schemas.microsoft.com/office/word/2010/wordprocessingShape">
                    <wps:wsp>
                      <wps:cNvCnPr/>
                      <wps:spPr>
                        <a:xfrm flipH="1">
                          <a:off x="0" y="0"/>
                          <a:ext cx="9525" cy="733425"/>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2A0DB8BE" id="Straight Connector 562" o:spid="_x0000_s1026" style="position:absolute;flip:x;z-index:251712512;visibility:visible;mso-wrap-style:square;mso-wrap-distance-left:9pt;mso-wrap-distance-top:0;mso-wrap-distance-right:9pt;mso-wrap-distance-bottom:0;mso-position-horizontal:absolute;mso-position-horizontal-relative:text;mso-position-vertical:absolute;mso-position-vertical-relative:text" from="226.65pt,170.1pt" to="227.4pt,22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" strokecolor="#0f0f3f [3200]" strokeweight="3pt">
                <v:shadow on="t" color="black" opacity=".5" origin=",-.5" offset="0"/>
              </v:line>
            </w:pict>
          </mc:Fallback>
        </mc:AlternateContent>
      </w:r>
      <w:r w:rsidR="00840B89">
        <w:rPr>
          <w:noProof/>
        </w:rPr>
        <mc:AlternateContent>
          <mc:Choice Requires="wps">
            <w:drawing>
              <wp:anchor distT="0" distB="0" distL="114300" distR="114300" simplePos="0" relativeHeight="251711488" behindDoc="0" locked="0" layoutInCell="1" allowOverlap="1" wp14:anchorId="68D3AE6C" wp14:editId="1BD75302">
                <wp:simplePos x="0" y="0"/>
                <wp:positionH relativeFrom="column">
                  <wp:posOffset>2373630</wp:posOffset>
                </wp:positionH>
                <wp:positionV relativeFrom="paragraph">
                  <wp:posOffset>1579245</wp:posOffset>
                </wp:positionV>
                <wp:extent cx="504825" cy="571500"/>
                <wp:effectExtent l="57150" t="38100" r="66675" b="95250"/>
                <wp:wrapNone/>
                <wp:docPr id="561" name="Straight Connector 561"/>
                <wp:cNvGraphicFramePr/>
                <a:graphic xmlns:a="http://schemas.openxmlformats.org/drawingml/2006/main">
                  <a:graphicData uri="http://schemas.microsoft.com/office/word/2010/wordprocessingShape">
                    <wps:wsp>
                      <wps:cNvCnPr/>
                      <wps:spPr>
                        <a:xfrm>
                          <a:off x="0" y="0"/>
                          <a:ext cx="504825" cy="571500"/>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47B46130" id="Straight Connector 561" o:spid="_x0000_s1026" style="position:absolute;z-index:251711488;visibility:visible;mso-wrap-style:square;mso-wrap-distance-left:9pt;mso-wrap-distance-top:0;mso-wrap-distance-right:9pt;mso-wrap-distance-bottom:0;mso-position-horizontal:absolute;mso-position-horizontal-relative:text;mso-position-vertical:absolute;mso-position-vertical-relative:text" from="186.9pt,124.35pt" to="226.65pt,16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" strokecolor="#0f0f3f [3200]" strokeweight="3pt">
                <v:shadow on="t" color="black" opacity=".5" origin=",-.5" offset="0"/>
              </v:line>
            </w:pict>
          </mc:Fallback>
        </mc:AlternateContent>
      </w:r>
      <w:r w:rsidR="00840B89">
        <w:rPr>
          <w:noProof/>
        </w:rPr>
        <mc:AlternateContent>
          <mc:Choice Requires="wps">
            <w:drawing>
              <wp:anchor distT="0" distB="0" distL="114300" distR="114300" simplePos="0" relativeHeight="251710464" behindDoc="0" locked="0" layoutInCell="1" allowOverlap="1" wp14:anchorId="2E982B2D" wp14:editId="1EBD20B6">
                <wp:simplePos x="0" y="0"/>
                <wp:positionH relativeFrom="column">
                  <wp:posOffset>2364105</wp:posOffset>
                </wp:positionH>
                <wp:positionV relativeFrom="paragraph">
                  <wp:posOffset>1569720</wp:posOffset>
                </wp:positionV>
                <wp:extent cx="1064320" cy="28575"/>
                <wp:effectExtent l="57150" t="38100" r="59690" b="85725"/>
                <wp:wrapNone/>
                <wp:docPr id="560" name="Straight Connector 560"/>
                <wp:cNvGraphicFramePr/>
                <a:graphic xmlns:a="http://schemas.openxmlformats.org/drawingml/2006/main">
                  <a:graphicData uri="http://schemas.microsoft.com/office/word/2010/wordprocessingShape">
                    <wps:wsp>
                      <wps:cNvCnPr/>
                      <wps:spPr>
                        <a:xfrm>
                          <a:off x="0" y="0"/>
                          <a:ext cx="1064320" cy="28575"/>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67DFF334" id="Straight Connector 560" o:spid="_x0000_s1026" style="position:absolute;z-index:251710464;visibility:visible;mso-wrap-style:square;mso-wrap-distance-left:9pt;mso-wrap-distance-top:0;mso-wrap-distance-right:9pt;mso-wrap-distance-bottom:0;mso-position-horizontal:absolute;mso-position-horizontal-relative:text;mso-position-vertical:absolute;mso-position-vertical-relative:text" from="186.15pt,123.6pt" to="269.95pt,12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" strokecolor="#0f0f3f [3200]" strokeweight="3pt">
                <v:shadow on="t" color="black" opacity=".5" origin=",-.5" offset="0"/>
              </v:line>
            </w:pict>
          </mc:Fallback>
        </mc:AlternateContent>
      </w:r>
      <w:r w:rsidR="00840B89">
        <w:rPr>
          <w:noProof/>
        </w:rPr>
        <mc:AlternateContent>
          <mc:Choice Requires="wps">
            <w:drawing>
              <wp:anchor distT="0" distB="0" distL="114300" distR="114300" simplePos="0" relativeHeight="251709440" behindDoc="0" locked="0" layoutInCell="1" allowOverlap="1" wp14:anchorId="589CA4E8" wp14:editId="0C6F3A5E">
                <wp:simplePos x="0" y="0"/>
                <wp:positionH relativeFrom="column">
                  <wp:posOffset>2373630</wp:posOffset>
                </wp:positionH>
                <wp:positionV relativeFrom="paragraph">
                  <wp:posOffset>1569720</wp:posOffset>
                </wp:positionV>
                <wp:extent cx="0" cy="1657350"/>
                <wp:effectExtent l="57150" t="19050" r="57150" b="95250"/>
                <wp:wrapNone/>
                <wp:docPr id="559" name="Straight Connector 559"/>
                <wp:cNvGraphicFramePr/>
                <a:graphic xmlns:a="http://schemas.openxmlformats.org/drawingml/2006/main">
                  <a:graphicData uri="http://schemas.microsoft.com/office/word/2010/wordprocessingShape">
                    <wps:wsp>
                      <wps:cNvCnPr/>
                      <wps:spPr>
                        <a:xfrm>
                          <a:off x="0" y="0"/>
                          <a:ext cx="0" cy="1657350"/>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47E6FF73" id="Straight Connector 559" o:spid="_x0000_s1026" style="position:absolute;z-index:251709440;visibility:visible;mso-wrap-style:square;mso-wrap-distance-left:9pt;mso-wrap-distance-top:0;mso-wrap-distance-right:9pt;mso-wrap-distance-bottom:0;mso-position-horizontal:absolute;mso-position-horizontal-relative:text;mso-position-vertical:absolute;mso-position-vertical-relative:text" from="186.9pt,123.6pt" to="186.9pt,25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" strokecolor="#0f0f3f [3200]" strokeweight="3pt">
                <v:shadow on="t" color="black" opacity=".5" origin=",-.5" offset="0"/>
              </v:line>
            </w:pict>
          </mc:Fallback>
        </mc:AlternateContent>
      </w:r>
      <w:r w:rsidR="004B4244">
        <w:rPr>
          <w:noProof/>
        </w:rPr>
        <mc:AlternateContent>
          <mc:Choice Requires="wps">
            <w:drawing>
              <wp:anchor distT="0" distB="0" distL="114300" distR="114300" simplePos="0" relativeHeight="251707392" behindDoc="0" locked="0" layoutInCell="1" allowOverlap="1" wp14:anchorId="06E16F48" wp14:editId="1176C40C">
                <wp:simplePos x="0" y="0"/>
                <wp:positionH relativeFrom="column">
                  <wp:posOffset>1573529</wp:posOffset>
                </wp:positionH>
                <wp:positionV relativeFrom="paragraph">
                  <wp:posOffset>5189220</wp:posOffset>
                </wp:positionV>
                <wp:extent cx="1743075" cy="0"/>
                <wp:effectExtent l="38100" t="38100" r="66675" b="95250"/>
                <wp:wrapNone/>
                <wp:docPr id="557" name="Straight Connector 557"/>
                <wp:cNvGraphicFramePr/>
                <a:graphic xmlns:a="http://schemas.openxmlformats.org/drawingml/2006/main">
                  <a:graphicData uri="http://schemas.microsoft.com/office/word/2010/wordprocessingShape">
                    <wps:wsp>
                      <wps:cNvCnPr/>
                      <wps:spPr>
                        <a:xfrm>
                          <a:off x="0" y="0"/>
                          <a:ext cx="1743075"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2BA8C72B" id="Straight Connector 557" o:spid="_x0000_s1026" style="position:absolute;z-index:251707392;visibility:visible;mso-wrap-style:square;mso-wrap-distance-left:9pt;mso-wrap-distance-top:0;mso-wrap-distance-right:9pt;mso-wrap-distance-bottom:0;mso-position-horizontal:absolute;mso-position-horizontal-relative:text;mso-position-vertical:absolute;mso-position-vertical-relative:text" from="123.9pt,408.6pt" to="261.15pt,40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" strokecolor="#0f0f3f [3200]" strokeweight="3pt">
                <v:shadow on="t" color="black" opacity=".5" origin=",-.5" offset="0"/>
              </v:line>
            </w:pict>
          </mc:Fallback>
        </mc:AlternateContent>
      </w:r>
      <w:r w:rsidR="004B4244">
        <w:rPr>
          <w:noProof/>
        </w:rPr>
        <mc:AlternateContent>
          <mc:Choice Requires="wps">
            <w:drawing>
              <wp:anchor distT="0" distB="0" distL="114300" distR="114300" simplePos="0" relativeHeight="251705344" behindDoc="0" locked="0" layoutInCell="1" allowOverlap="1">
                <wp:simplePos x="0" y="0"/>
                <wp:positionH relativeFrom="column">
                  <wp:posOffset>2364105</wp:posOffset>
                </wp:positionH>
                <wp:positionV relativeFrom="paragraph">
                  <wp:posOffset>3817619</wp:posOffset>
                </wp:positionV>
                <wp:extent cx="19050" cy="1019175"/>
                <wp:effectExtent l="57150" t="19050" r="57150" b="85725"/>
                <wp:wrapNone/>
                <wp:docPr id="555" name="Straight Connector 555"/>
                <wp:cNvGraphicFramePr/>
                <a:graphic xmlns:a="http://schemas.openxmlformats.org/drawingml/2006/main">
                  <a:graphicData uri="http://schemas.microsoft.com/office/word/2010/wordprocessingShape">
                    <wps:wsp>
                      <wps:cNvCnPr/>
                      <wps:spPr>
                        <a:xfrm>
                          <a:off x="0" y="0"/>
                          <a:ext cx="19050" cy="1019175"/>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0A51BCFF" id="Straight Connector 555" o:spid="_x0000_s1026" style="position:absolute;z-index:251705344;visibility:visible;mso-wrap-style:square;mso-wrap-distance-left:9pt;mso-wrap-distance-top:0;mso-wrap-distance-right:9pt;mso-wrap-distance-bottom:0;mso-position-horizontal:absolute;mso-position-horizontal-relative:text;mso-position-vertical:absolute;mso-position-vertical-relative:text" from="186.15pt,300.6pt" to="187.65pt,38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" strokecolor="#0f0f3f [3200]" strokeweight="3pt">
                <v:shadow on="t" color="black" opacity=".5" origin=",-.5" offset="0"/>
              </v:line>
            </w:pict>
          </mc:Fallback>
        </mc:AlternateContent>
      </w:r>
      <w:r w:rsidR="004B4244">
        <w:rPr>
          <w:noProof/>
        </w:rPr>
        <mc:AlternateContent>
          <mc:Choice Requires="wps">
            <w:drawing>
              <wp:anchor distT="0" distB="0" distL="114300" distR="114300" simplePos="0" relativeHeight="251704320" behindDoc="0" locked="0" layoutInCell="1" allowOverlap="1">
                <wp:simplePos x="0" y="0"/>
                <wp:positionH relativeFrom="column">
                  <wp:posOffset>2392680</wp:posOffset>
                </wp:positionH>
                <wp:positionV relativeFrom="paragraph">
                  <wp:posOffset>4817746</wp:posOffset>
                </wp:positionV>
                <wp:extent cx="1000125" cy="342900"/>
                <wp:effectExtent l="57150" t="38100" r="47625" b="95250"/>
                <wp:wrapNone/>
                <wp:docPr id="554" name="Straight Connector 554"/>
                <wp:cNvGraphicFramePr/>
                <a:graphic xmlns:a="http://schemas.openxmlformats.org/drawingml/2006/main">
                  <a:graphicData uri="http://schemas.microsoft.com/office/word/2010/wordprocessingShape">
                    <wps:wsp>
                      <wps:cNvCnPr/>
                      <wps:spPr>
                        <a:xfrm>
                          <a:off x="0" y="0"/>
                          <a:ext cx="1000125" cy="34290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A3A6C2" id="Straight Connector 554"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8.4pt,379.35pt" to="267.15pt,40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" strokecolor="#0f0f3f [3200]" strokeweight="3pt">
                <v:shadow on="t" color="black" opacity=".5" origin=",-.5" offset="0"/>
              </v:line>
            </w:pict>
          </mc:Fallback>
        </mc:AlternateContent>
      </w:r>
      <w:r w:rsidR="004B4244">
        <w:rPr>
          <w:noProof/>
        </w:rPr>
        <mc:AlternateContent>
          <mc:Choice Requires="wps">
            <w:drawing>
              <wp:anchor distT="0" distB="0" distL="114300" distR="114300" simplePos="0" relativeHeight="251703296" behindDoc="0" locked="0" layoutInCell="1" allowOverlap="1">
                <wp:simplePos x="0" y="0"/>
                <wp:positionH relativeFrom="column">
                  <wp:posOffset>1564005</wp:posOffset>
                </wp:positionH>
                <wp:positionV relativeFrom="paragraph">
                  <wp:posOffset>4827270</wp:posOffset>
                </wp:positionV>
                <wp:extent cx="847725" cy="342900"/>
                <wp:effectExtent l="57150" t="38100" r="47625" b="95250"/>
                <wp:wrapNone/>
                <wp:docPr id="553" name="Straight Connector 553"/>
                <wp:cNvGraphicFramePr/>
                <a:graphic xmlns:a="http://schemas.openxmlformats.org/drawingml/2006/main">
                  <a:graphicData uri="http://schemas.microsoft.com/office/word/2010/wordprocessingShape">
                    <wps:wsp>
                      <wps:cNvCnPr/>
                      <wps:spPr>
                        <a:xfrm flipV="1">
                          <a:off x="0" y="0"/>
                          <a:ext cx="847725" cy="342900"/>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549ACAD6" id="Straight Connector 553" o:spid="_x0000_s1026" style="position:absolute;flip:y;z-index:251703296;visibility:visible;mso-wrap-style:square;mso-wrap-distance-left:9pt;mso-wrap-distance-top:0;mso-wrap-distance-right:9pt;mso-wrap-distance-bottom:0;mso-position-horizontal:absolute;mso-position-horizontal-relative:text;mso-position-vertical:absolute;mso-position-vertical-relative:text" from="123.15pt,380.1pt" to="189.9pt,40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" strokecolor="#0f0f3f [3200]" strokeweight="3pt">
                <v:shadow on="t" color="black" opacity=".5" origin=",-.5" offset="0"/>
              </v:line>
            </w:pict>
          </mc:Fallback>
        </mc:AlternateContent>
      </w:r>
      <w:r w:rsidR="004B4244">
        <w:rPr>
          <w:noProof/>
        </w:rPr>
        <mc:AlternateContent>
          <mc:Choice Requires="wps">
            <w:drawing>
              <wp:anchor distT="0" distB="0" distL="114300" distR="114300" simplePos="0" relativeHeight="251701248" behindDoc="0" locked="0" layoutInCell="1" allowOverlap="1" wp14:anchorId="7E6317D0" wp14:editId="3A95839E">
                <wp:simplePos x="0" y="0"/>
                <wp:positionH relativeFrom="column">
                  <wp:posOffset>1573529</wp:posOffset>
                </wp:positionH>
                <wp:positionV relativeFrom="paragraph">
                  <wp:posOffset>3217545</wp:posOffset>
                </wp:positionV>
                <wp:extent cx="809625" cy="600075"/>
                <wp:effectExtent l="57150" t="38100" r="66675" b="85725"/>
                <wp:wrapNone/>
                <wp:docPr id="551" name="Straight Connector 551"/>
                <wp:cNvGraphicFramePr/>
                <a:graphic xmlns:a="http://schemas.openxmlformats.org/drawingml/2006/main">
                  <a:graphicData uri="http://schemas.microsoft.com/office/word/2010/wordprocessingShape">
                    <wps:wsp>
                      <wps:cNvCnPr/>
                      <wps:spPr>
                        <a:xfrm>
                          <a:off x="0" y="0"/>
                          <a:ext cx="809625" cy="600075"/>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F6F55B8" id="Straight Connector 551"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3.9pt,253.35pt" to="187.65pt,30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" strokecolor="#0f0f3f [3200]" strokeweight="3pt">
                <v:shadow on="t" color="black" opacity=".5" origin=",-.5" offset="0"/>
              </v:line>
            </w:pict>
          </mc:Fallback>
        </mc:AlternateContent>
      </w:r>
      <w:r w:rsidR="004B4244">
        <w:rPr>
          <w:noProof/>
        </w:rPr>
        <mc:AlternateContent>
          <mc:Choice Requires="wps">
            <w:drawing>
              <wp:anchor distT="0" distB="0" distL="114300" distR="114300" simplePos="0" relativeHeight="251702272" behindDoc="0" locked="0" layoutInCell="1" allowOverlap="1" wp14:anchorId="4CC58852" wp14:editId="510B8FD3">
                <wp:simplePos x="0" y="0"/>
                <wp:positionH relativeFrom="column">
                  <wp:posOffset>2382520</wp:posOffset>
                </wp:positionH>
                <wp:positionV relativeFrom="paragraph">
                  <wp:posOffset>3208020</wp:posOffset>
                </wp:positionV>
                <wp:extent cx="981075" cy="590550"/>
                <wp:effectExtent l="57150" t="38100" r="47625" b="95250"/>
                <wp:wrapNone/>
                <wp:docPr id="552" name="Straight Connector 552"/>
                <wp:cNvGraphicFramePr/>
                <a:graphic xmlns:a="http://schemas.openxmlformats.org/drawingml/2006/main">
                  <a:graphicData uri="http://schemas.microsoft.com/office/word/2010/wordprocessingShape">
                    <wps:wsp>
                      <wps:cNvCnPr/>
                      <wps:spPr>
                        <a:xfrm flipV="1">
                          <a:off x="0" y="0"/>
                          <a:ext cx="981075" cy="590550"/>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0D649842" id="Straight Connector 552" o:spid="_x0000_s1026" style="position:absolute;flip:y;z-index:251702272;visibility:visible;mso-wrap-style:square;mso-wrap-distance-left:9pt;mso-wrap-distance-top:0;mso-wrap-distance-right:9pt;mso-wrap-distance-bottom:0;mso-position-horizontal:absolute;mso-position-horizontal-relative:text;mso-position-vertical:absolute;mso-position-vertical-relative:text" from="187.6pt,252.6pt" to="264.85pt,29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" strokecolor="#0f0f3f [3200]" strokeweight="3pt">
                <v:shadow on="t" color="black" opacity=".5" origin=",-.5" offset="0"/>
              </v:line>
            </w:pict>
          </mc:Fallback>
        </mc:AlternateContent>
      </w:r>
      <w:r w:rsidR="004B4244">
        <w:rPr>
          <w:noProof/>
        </w:rPr>
        <mc:AlternateContent>
          <mc:Choice Requires="wps">
            <w:drawing>
              <wp:anchor distT="0" distB="0" distL="114300" distR="114300" simplePos="0" relativeHeight="251700224" behindDoc="0" locked="0" layoutInCell="1" allowOverlap="1">
                <wp:simplePos x="0" y="0"/>
                <wp:positionH relativeFrom="column">
                  <wp:posOffset>3411855</wp:posOffset>
                </wp:positionH>
                <wp:positionV relativeFrom="paragraph">
                  <wp:posOffset>1598295</wp:posOffset>
                </wp:positionV>
                <wp:extent cx="1657350" cy="19050"/>
                <wp:effectExtent l="57150" t="38100" r="57150" b="95250"/>
                <wp:wrapNone/>
                <wp:docPr id="550" name="Straight Connector 550"/>
                <wp:cNvGraphicFramePr/>
                <a:graphic xmlns:a="http://schemas.openxmlformats.org/drawingml/2006/main">
                  <a:graphicData uri="http://schemas.microsoft.com/office/word/2010/wordprocessingShape">
                    <wps:wsp>
                      <wps:cNvCnPr/>
                      <wps:spPr>
                        <a:xfrm>
                          <a:off x="0" y="0"/>
                          <a:ext cx="1657350" cy="19050"/>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033DBD5E" id="Straight Connector 550" o:spid="_x0000_s1026" style="position:absolute;z-index:251700224;visibility:visible;mso-wrap-style:square;mso-wrap-distance-left:9pt;mso-wrap-distance-top:0;mso-wrap-distance-right:9pt;mso-wrap-distance-bottom:0;mso-position-horizontal:absolute;mso-position-horizontal-relative:text;mso-position-vertical:absolute;mso-position-vertical-relative:text" from="268.65pt,125.85pt" to="399.15pt,12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" strokecolor="#0f0f3f [3200]" strokeweight="3pt">
                <v:shadow on="t" color="black" opacity=".5" origin=",-.5" offset="0"/>
              </v:line>
            </w:pict>
          </mc:Fallback>
        </mc:AlternateContent>
      </w:r>
      <w:r w:rsidR="004B4244">
        <w:rPr>
          <w:noProof/>
        </w:rPr>
        <mc:AlternateContent>
          <mc:Choice Requires="wps">
            <w:drawing>
              <wp:anchor distT="0" distB="0" distL="114300" distR="114300" simplePos="0" relativeHeight="251699200" behindDoc="0" locked="0" layoutInCell="1" allowOverlap="1">
                <wp:simplePos x="0" y="0"/>
                <wp:positionH relativeFrom="column">
                  <wp:posOffset>5021580</wp:posOffset>
                </wp:positionH>
                <wp:positionV relativeFrom="paragraph">
                  <wp:posOffset>1655444</wp:posOffset>
                </wp:positionV>
                <wp:extent cx="19050" cy="1552575"/>
                <wp:effectExtent l="57150" t="19050" r="57150" b="85725"/>
                <wp:wrapNone/>
                <wp:docPr id="549" name="Straight Connector 549"/>
                <wp:cNvGraphicFramePr/>
                <a:graphic xmlns:a="http://schemas.openxmlformats.org/drawingml/2006/main">
                  <a:graphicData uri="http://schemas.microsoft.com/office/word/2010/wordprocessingShape">
                    <wps:wsp>
                      <wps:cNvCnPr/>
                      <wps:spPr>
                        <a:xfrm>
                          <a:off x="0" y="0"/>
                          <a:ext cx="19050" cy="1552575"/>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3EE198FF" id="Straight Connector 549"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395.4pt,130.35pt" to="396.9pt,25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" strokecolor="#0f0f3f [3200]" strokeweight="3pt">
                <v:shadow on="t" color="black" opacity=".5" origin=",-.5" offset="0"/>
              </v:line>
            </w:pict>
          </mc:Fallback>
        </mc:AlternateContent>
      </w:r>
      <w:r w:rsidR="004B4244">
        <w:rPr>
          <w:noProof/>
        </w:rPr>
        <mc:AlternateContent>
          <mc:Choice Requires="wps">
            <w:drawing>
              <wp:anchor distT="0" distB="0" distL="114300" distR="114300" simplePos="0" relativeHeight="251698176" behindDoc="0" locked="0" layoutInCell="1" allowOverlap="1">
                <wp:simplePos x="0" y="0"/>
                <wp:positionH relativeFrom="column">
                  <wp:posOffset>3392805</wp:posOffset>
                </wp:positionH>
                <wp:positionV relativeFrom="paragraph">
                  <wp:posOffset>1617344</wp:posOffset>
                </wp:positionV>
                <wp:extent cx="9525" cy="1571625"/>
                <wp:effectExtent l="57150" t="19050" r="66675" b="85725"/>
                <wp:wrapNone/>
                <wp:docPr id="548" name="Straight Connector 548"/>
                <wp:cNvGraphicFramePr/>
                <a:graphic xmlns:a="http://schemas.openxmlformats.org/drawingml/2006/main">
                  <a:graphicData uri="http://schemas.microsoft.com/office/word/2010/wordprocessingShape">
                    <wps:wsp>
                      <wps:cNvCnPr/>
                      <wps:spPr>
                        <a:xfrm>
                          <a:off x="0" y="0"/>
                          <a:ext cx="9525" cy="1571625"/>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7ED1470D" id="Straight Connector 548" o:spid="_x0000_s1026" style="position:absolute;z-index:251698176;visibility:visible;mso-wrap-style:square;mso-wrap-distance-left:9pt;mso-wrap-distance-top:0;mso-wrap-distance-right:9pt;mso-wrap-distance-bottom:0;mso-position-horizontal:absolute;mso-position-horizontal-relative:text;mso-position-vertical:absolute;mso-position-vertical-relative:text" from="267.15pt,127.35pt" to="267.9pt,25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" strokecolor="#0f0f3f [3200]" strokeweight="3pt">
                <v:shadow on="t" color="black" opacity=".5" origin=",-.5" offset="0"/>
              </v:line>
            </w:pict>
          </mc:Fallback>
        </mc:AlternateContent>
      </w:r>
      <w:r w:rsidR="004B4244">
        <w:rPr>
          <w:noProof/>
        </w:rPr>
        <mc:AlternateContent>
          <mc:Choice Requires="wps">
            <w:drawing>
              <wp:anchor distT="0" distB="0" distL="114300" distR="114300" simplePos="0" relativeHeight="251697152" behindDoc="0" locked="0" layoutInCell="1" allowOverlap="1">
                <wp:simplePos x="0" y="0"/>
                <wp:positionH relativeFrom="column">
                  <wp:posOffset>4173855</wp:posOffset>
                </wp:positionH>
                <wp:positionV relativeFrom="paragraph">
                  <wp:posOffset>2798445</wp:posOffset>
                </wp:positionV>
                <wp:extent cx="838200" cy="419100"/>
                <wp:effectExtent l="57150" t="38100" r="57150" b="95250"/>
                <wp:wrapNone/>
                <wp:docPr id="547" name="Straight Connector 547"/>
                <wp:cNvGraphicFramePr/>
                <a:graphic xmlns:a="http://schemas.openxmlformats.org/drawingml/2006/main">
                  <a:graphicData uri="http://schemas.microsoft.com/office/word/2010/wordprocessingShape">
                    <wps:wsp>
                      <wps:cNvCnPr/>
                      <wps:spPr>
                        <a:xfrm>
                          <a:off x="0" y="0"/>
                          <a:ext cx="838200" cy="419100"/>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0EAC2799" id="Straight Connector 547" o:spid="_x0000_s1026" style="position:absolute;z-index:251697152;visibility:visible;mso-wrap-style:square;mso-wrap-distance-left:9pt;mso-wrap-distance-top:0;mso-wrap-distance-right:9pt;mso-wrap-distance-bottom:0;mso-position-horizontal:absolute;mso-position-horizontal-relative:text;mso-position-vertical:absolute;mso-position-vertical-relative:text" from="328.65pt,220.35pt" to="394.65pt,25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" strokecolor="#0f0f3f [3200]" strokeweight="3pt">
                <v:shadow on="t" color="black" opacity=".5" origin=",-.5" offset="0"/>
              </v:line>
            </w:pict>
          </mc:Fallback>
        </mc:AlternateContent>
      </w:r>
      <w:r w:rsidR="004B4244">
        <w:rPr>
          <w:noProof/>
        </w:rPr>
        <mc:AlternateContent>
          <mc:Choice Requires="wps">
            <w:drawing>
              <wp:anchor distT="0" distB="0" distL="114300" distR="114300" simplePos="0" relativeHeight="251696128" behindDoc="0" locked="0" layoutInCell="1" allowOverlap="1">
                <wp:simplePos x="0" y="0"/>
                <wp:positionH relativeFrom="column">
                  <wp:posOffset>3383280</wp:posOffset>
                </wp:positionH>
                <wp:positionV relativeFrom="paragraph">
                  <wp:posOffset>2798445</wp:posOffset>
                </wp:positionV>
                <wp:extent cx="790575" cy="409575"/>
                <wp:effectExtent l="57150" t="38100" r="47625" b="85725"/>
                <wp:wrapNone/>
                <wp:docPr id="546" name="Straight Connector 546"/>
                <wp:cNvGraphicFramePr/>
                <a:graphic xmlns:a="http://schemas.openxmlformats.org/drawingml/2006/main">
                  <a:graphicData uri="http://schemas.microsoft.com/office/word/2010/wordprocessingShape">
                    <wps:wsp>
                      <wps:cNvCnPr/>
                      <wps:spPr>
                        <a:xfrm flipH="1">
                          <a:off x="0" y="0"/>
                          <a:ext cx="790575" cy="409575"/>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0F34A54C" id="Straight Connector 546" o:spid="_x0000_s1026" style="position:absolute;flip:x;z-index:251696128;visibility:visible;mso-wrap-style:square;mso-wrap-distance-left:9pt;mso-wrap-distance-top:0;mso-wrap-distance-right:9pt;mso-wrap-distance-bottom:0;mso-position-horizontal:absolute;mso-position-horizontal-relative:text;mso-position-vertical:absolute;mso-position-vertical-relative:text" from="266.4pt,220.35pt" to="328.65pt,25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" strokecolor="#0f0f3f [3200]" strokeweight="3pt">
                <v:shadow on="t" color="black" opacity=".5" origin=",-.5" offset="0"/>
              </v:line>
            </w:pict>
          </mc:Fallback>
        </mc:AlternateContent>
      </w:r>
      <w:r w:rsidR="004B4244">
        <w:rPr>
          <w:noProof/>
        </w:rPr>
        <mc:AlternateContent>
          <mc:Choice Requires="wps">
            <w:drawing>
              <wp:anchor distT="0" distB="0" distL="114300" distR="114300" simplePos="0" relativeHeight="251695104" behindDoc="0" locked="0" layoutInCell="1" allowOverlap="1">
                <wp:simplePos x="0" y="0"/>
                <wp:positionH relativeFrom="column">
                  <wp:posOffset>4164330</wp:posOffset>
                </wp:positionH>
                <wp:positionV relativeFrom="paragraph">
                  <wp:posOffset>2150745</wp:posOffset>
                </wp:positionV>
                <wp:extent cx="9525" cy="619125"/>
                <wp:effectExtent l="57150" t="19050" r="66675" b="85725"/>
                <wp:wrapNone/>
                <wp:docPr id="545" name="Straight Connector 545"/>
                <wp:cNvGraphicFramePr/>
                <a:graphic xmlns:a="http://schemas.openxmlformats.org/drawingml/2006/main">
                  <a:graphicData uri="http://schemas.microsoft.com/office/word/2010/wordprocessingShape">
                    <wps:wsp>
                      <wps:cNvCnPr/>
                      <wps:spPr>
                        <a:xfrm>
                          <a:off x="0" y="0"/>
                          <a:ext cx="9525" cy="619125"/>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6C48059E" id="Straight Connector 545" o:spid="_x0000_s1026" style="position:absolute;z-index:251695104;visibility:visible;mso-wrap-style:square;mso-wrap-distance-left:9pt;mso-wrap-distance-top:0;mso-wrap-distance-right:9pt;mso-wrap-distance-bottom:0;mso-position-horizontal:absolute;mso-position-horizontal-relative:text;mso-position-vertical:absolute;mso-position-vertical-relative:text" from="327.9pt,169.35pt" to="328.65pt,2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" strokecolor="#0f0f3f [3200]" strokeweight="3pt">
                <v:shadow on="t" color="black" opacity=".5" origin=",-.5" offset="0"/>
              </v:line>
            </w:pict>
          </mc:Fallback>
        </mc:AlternateContent>
      </w:r>
      <w:r w:rsidR="004B4244">
        <w:rPr>
          <w:noProof/>
        </w:rPr>
        <mc:AlternateContent>
          <mc:Choice Requires="wps">
            <w:drawing>
              <wp:anchor distT="0" distB="0" distL="114300" distR="114300" simplePos="0" relativeHeight="251694080" behindDoc="0" locked="0" layoutInCell="1" allowOverlap="1">
                <wp:simplePos x="0" y="0"/>
                <wp:positionH relativeFrom="column">
                  <wp:posOffset>3392805</wp:posOffset>
                </wp:positionH>
                <wp:positionV relativeFrom="paragraph">
                  <wp:posOffset>3217545</wp:posOffset>
                </wp:positionV>
                <wp:extent cx="1619250" cy="9525"/>
                <wp:effectExtent l="57150" t="38100" r="57150" b="85725"/>
                <wp:wrapNone/>
                <wp:docPr id="544" name="Straight Connector 544"/>
                <wp:cNvGraphicFramePr/>
                <a:graphic xmlns:a="http://schemas.openxmlformats.org/drawingml/2006/main">
                  <a:graphicData uri="http://schemas.microsoft.com/office/word/2010/wordprocessingShape">
                    <wps:wsp>
                      <wps:cNvCnPr/>
                      <wps:spPr>
                        <a:xfrm>
                          <a:off x="0" y="0"/>
                          <a:ext cx="1619250" cy="9525"/>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670EEF85" id="Straight Connector 544" o:spid="_x0000_s1026" style="position:absolute;z-index:251694080;visibility:visible;mso-wrap-style:square;mso-wrap-distance-left:9pt;mso-wrap-distance-top:0;mso-wrap-distance-right:9pt;mso-wrap-distance-bottom:0;mso-position-horizontal:absolute;mso-position-horizontal-relative:text;mso-position-vertical:absolute;mso-position-vertical-relative:text" from="267.15pt,253.35pt" to="394.65pt,25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" strokecolor="#0f0f3f [3200]" strokeweight="3pt">
                <v:shadow on="t" color="black" opacity=".5" origin=",-.5" offset="0"/>
              </v:line>
            </w:pict>
          </mc:Fallback>
        </mc:AlternateContent>
      </w:r>
      <w:r w:rsidR="004B4244">
        <w:rPr>
          <w:noProof/>
        </w:rPr>
        <mc:AlternateContent>
          <mc:Choice Requires="wps">
            <w:drawing>
              <wp:anchor distT="0" distB="0" distL="114300" distR="114300" simplePos="0" relativeHeight="251693056" behindDoc="0" locked="0" layoutInCell="1" allowOverlap="1">
                <wp:simplePos x="0" y="0"/>
                <wp:positionH relativeFrom="column">
                  <wp:posOffset>5021580</wp:posOffset>
                </wp:positionH>
                <wp:positionV relativeFrom="paragraph">
                  <wp:posOffset>3217544</wp:posOffset>
                </wp:positionV>
                <wp:extent cx="19050" cy="1971675"/>
                <wp:effectExtent l="57150" t="19050" r="57150" b="85725"/>
                <wp:wrapNone/>
                <wp:docPr id="543" name="Straight Connector 543"/>
                <wp:cNvGraphicFramePr/>
                <a:graphic xmlns:a="http://schemas.openxmlformats.org/drawingml/2006/main">
                  <a:graphicData uri="http://schemas.microsoft.com/office/word/2010/wordprocessingShape">
                    <wps:wsp>
                      <wps:cNvCnPr/>
                      <wps:spPr>
                        <a:xfrm>
                          <a:off x="0" y="0"/>
                          <a:ext cx="19050" cy="1971675"/>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1717B852" id="Straight Connector 543" o:spid="_x0000_s1026" style="position:absolute;z-index:251693056;visibility:visible;mso-wrap-style:square;mso-wrap-distance-left:9pt;mso-wrap-distance-top:0;mso-wrap-distance-right:9pt;mso-wrap-distance-bottom:0;mso-position-horizontal:absolute;mso-position-horizontal-relative:text;mso-position-vertical:absolute;mso-position-vertical-relative:text" from="395.4pt,253.35pt" to="396.9pt,40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" strokecolor="#0f0f3f [3200]" strokeweight="3pt">
                <v:shadow on="t" color="black" opacity=".5" origin=",-.5" offset="0"/>
              </v:line>
            </w:pict>
          </mc:Fallback>
        </mc:AlternateContent>
      </w:r>
      <w:r w:rsidR="004B4244">
        <w:rPr>
          <w:noProof/>
        </w:rPr>
        <mc:AlternateContent>
          <mc:Choice Requires="wps">
            <w:drawing>
              <wp:anchor distT="0" distB="0" distL="114300" distR="114300" simplePos="0" relativeHeight="251692032" behindDoc="0" locked="0" layoutInCell="1" allowOverlap="1">
                <wp:simplePos x="0" y="0"/>
                <wp:positionH relativeFrom="column">
                  <wp:posOffset>3383280</wp:posOffset>
                </wp:positionH>
                <wp:positionV relativeFrom="paragraph">
                  <wp:posOffset>3236594</wp:posOffset>
                </wp:positionV>
                <wp:extent cx="19050" cy="1895475"/>
                <wp:effectExtent l="57150" t="19050" r="57150" b="85725"/>
                <wp:wrapNone/>
                <wp:docPr id="542" name="Straight Connector 542"/>
                <wp:cNvGraphicFramePr/>
                <a:graphic xmlns:a="http://schemas.openxmlformats.org/drawingml/2006/main">
                  <a:graphicData uri="http://schemas.microsoft.com/office/word/2010/wordprocessingShape">
                    <wps:wsp>
                      <wps:cNvCnPr/>
                      <wps:spPr>
                        <a:xfrm>
                          <a:off x="0" y="0"/>
                          <a:ext cx="19050" cy="1895475"/>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11475AB2" id="Straight Connector 542" o:spid="_x0000_s1026" style="position:absolute;z-index:251692032;visibility:visible;mso-wrap-style:square;mso-wrap-distance-left:9pt;mso-wrap-distance-top:0;mso-wrap-distance-right:9pt;mso-wrap-distance-bottom:0;mso-position-horizontal:absolute;mso-position-horizontal-relative:text;mso-position-vertical:absolute;mso-position-vertical-relative:text" from="266.4pt,254.85pt" to="267.9pt,40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" strokecolor="#0f0f3f [3200]" strokeweight="3pt">
                <v:shadow on="t" color="black" opacity=".5" origin=",-.5" offset="0"/>
              </v:line>
            </w:pict>
          </mc:Fallback>
        </mc:AlternateContent>
      </w:r>
      <w:r w:rsidR="004B4244">
        <w:rPr>
          <w:noProof/>
        </w:rPr>
        <mc:AlternateContent>
          <mc:Choice Requires="wps">
            <w:drawing>
              <wp:anchor distT="0" distB="0" distL="114300" distR="114300" simplePos="0" relativeHeight="251691008" behindDoc="0" locked="0" layoutInCell="1" allowOverlap="1">
                <wp:simplePos x="0" y="0"/>
                <wp:positionH relativeFrom="column">
                  <wp:posOffset>4164330</wp:posOffset>
                </wp:positionH>
                <wp:positionV relativeFrom="paragraph">
                  <wp:posOffset>1645920</wp:posOffset>
                </wp:positionV>
                <wp:extent cx="866775" cy="485775"/>
                <wp:effectExtent l="57150" t="38100" r="47625" b="85725"/>
                <wp:wrapNone/>
                <wp:docPr id="541" name="Straight Connector 541"/>
                <wp:cNvGraphicFramePr/>
                <a:graphic xmlns:a="http://schemas.openxmlformats.org/drawingml/2006/main">
                  <a:graphicData uri="http://schemas.microsoft.com/office/word/2010/wordprocessingShape">
                    <wps:wsp>
                      <wps:cNvCnPr/>
                      <wps:spPr>
                        <a:xfrm flipH="1">
                          <a:off x="0" y="0"/>
                          <a:ext cx="866775" cy="485775"/>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62212B58" id="Straight Connector 541" o:spid="_x0000_s1026" style="position:absolute;flip:x;z-index:251691008;visibility:visible;mso-wrap-style:square;mso-wrap-distance-left:9pt;mso-wrap-distance-top:0;mso-wrap-distance-right:9pt;mso-wrap-distance-bottom:0;mso-position-horizontal:absolute;mso-position-horizontal-relative:text;mso-position-vertical:absolute;mso-position-vertical-relative:text" from="327.9pt,129.6pt" to="396.15pt,16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" strokecolor="#0f0f3f [3200]" strokeweight="3pt">
                <v:shadow on="t" color="black" opacity=".5" origin=",-.5" offset="0"/>
              </v:line>
            </w:pict>
          </mc:Fallback>
        </mc:AlternateContent>
      </w:r>
      <w:r w:rsidR="004B4244">
        <w:rPr>
          <w:noProof/>
        </w:rPr>
        <mc:AlternateContent>
          <mc:Choice Requires="wps">
            <w:drawing>
              <wp:anchor distT="0" distB="0" distL="114300" distR="114300" simplePos="0" relativeHeight="251689984" behindDoc="0" locked="0" layoutInCell="1" allowOverlap="1">
                <wp:simplePos x="0" y="0"/>
                <wp:positionH relativeFrom="column">
                  <wp:posOffset>3383280</wp:posOffset>
                </wp:positionH>
                <wp:positionV relativeFrom="paragraph">
                  <wp:posOffset>1617345</wp:posOffset>
                </wp:positionV>
                <wp:extent cx="752475" cy="514350"/>
                <wp:effectExtent l="57150" t="38100" r="47625" b="95250"/>
                <wp:wrapNone/>
                <wp:docPr id="540" name="Straight Connector 540"/>
                <wp:cNvGraphicFramePr/>
                <a:graphic xmlns:a="http://schemas.openxmlformats.org/drawingml/2006/main">
                  <a:graphicData uri="http://schemas.microsoft.com/office/word/2010/wordprocessingShape">
                    <wps:wsp>
                      <wps:cNvCnPr/>
                      <wps:spPr>
                        <a:xfrm>
                          <a:off x="0" y="0"/>
                          <a:ext cx="752475" cy="514350"/>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7801C969" id="Straight Connector 540" o:spid="_x0000_s1026" style="position:absolute;z-index:251689984;visibility:visible;mso-wrap-style:square;mso-wrap-distance-left:9pt;mso-wrap-distance-top:0;mso-wrap-distance-right:9pt;mso-wrap-distance-bottom:0;mso-position-horizontal:absolute;mso-position-horizontal-relative:text;mso-position-vertical:absolute;mso-position-vertical-relative:text" from="266.4pt,127.35pt" to="325.65pt,16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" strokecolor="#0f0f3f [3200]" strokeweight="3pt">
                <v:shadow on="t" color="black" opacity=".5" origin=",-.5" offset="0"/>
              </v:line>
            </w:pict>
          </mc:Fallback>
        </mc:AlternateContent>
      </w:r>
      <w:r w:rsidR="004B4244">
        <w:rPr>
          <w:noProof/>
        </w:rPr>
        <mc:AlternateContent>
          <mc:Choice Requires="wps">
            <w:drawing>
              <wp:anchor distT="0" distB="0" distL="114300" distR="114300" simplePos="0" relativeHeight="251684864" behindDoc="0" locked="0" layoutInCell="1" allowOverlap="1" wp14:anchorId="02A80C59" wp14:editId="03EE5660">
                <wp:simplePos x="0" y="0"/>
                <wp:positionH relativeFrom="column">
                  <wp:posOffset>3383279</wp:posOffset>
                </wp:positionH>
                <wp:positionV relativeFrom="paragraph">
                  <wp:posOffset>3217545</wp:posOffset>
                </wp:positionV>
                <wp:extent cx="847725" cy="581025"/>
                <wp:effectExtent l="57150" t="38100" r="66675" b="85725"/>
                <wp:wrapNone/>
                <wp:docPr id="533" name="Straight Connector 533"/>
                <wp:cNvGraphicFramePr/>
                <a:graphic xmlns:a="http://schemas.openxmlformats.org/drawingml/2006/main">
                  <a:graphicData uri="http://schemas.microsoft.com/office/word/2010/wordprocessingShape">
                    <wps:wsp>
                      <wps:cNvCnPr/>
                      <wps:spPr>
                        <a:xfrm>
                          <a:off x="0" y="0"/>
                          <a:ext cx="847725" cy="581025"/>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EFE7B0E" id="Straight Connector 533"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6.4pt,253.35pt" to="333.15pt,29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" strokecolor="#0f0f3f [3200]" strokeweight="3pt">
                <v:shadow on="t" color="black" opacity=".5" origin=",-.5" offset="0"/>
              </v:line>
            </w:pict>
          </mc:Fallback>
        </mc:AlternateContent>
      </w:r>
      <w:r w:rsidR="004B4244">
        <w:rPr>
          <w:noProof/>
        </w:rPr>
        <mc:AlternateContent>
          <mc:Choice Requires="wps">
            <w:drawing>
              <wp:anchor distT="0" distB="0" distL="114300" distR="114300" simplePos="0" relativeHeight="251688960" behindDoc="0" locked="0" layoutInCell="1" allowOverlap="1" wp14:anchorId="08EB28B6" wp14:editId="40859227">
                <wp:simplePos x="0" y="0"/>
                <wp:positionH relativeFrom="column">
                  <wp:posOffset>4240530</wp:posOffset>
                </wp:positionH>
                <wp:positionV relativeFrom="paragraph">
                  <wp:posOffset>4627245</wp:posOffset>
                </wp:positionV>
                <wp:extent cx="790575" cy="552450"/>
                <wp:effectExtent l="57150" t="38100" r="66675" b="95250"/>
                <wp:wrapNone/>
                <wp:docPr id="539" name="Straight Connector 539"/>
                <wp:cNvGraphicFramePr/>
                <a:graphic xmlns:a="http://schemas.openxmlformats.org/drawingml/2006/main">
                  <a:graphicData uri="http://schemas.microsoft.com/office/word/2010/wordprocessingShape">
                    <wps:wsp>
                      <wps:cNvCnPr/>
                      <wps:spPr>
                        <a:xfrm>
                          <a:off x="0" y="0"/>
                          <a:ext cx="790575" cy="552450"/>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4FC82EAD" id="Straight Connector 539" o:spid="_x0000_s1026" style="position:absolute;z-index:251688960;visibility:visible;mso-wrap-style:square;mso-wrap-distance-left:9pt;mso-wrap-distance-top:0;mso-wrap-distance-right:9pt;mso-wrap-distance-bottom:0;mso-position-horizontal:absolute;mso-position-horizontal-relative:text;mso-position-vertical:absolute;mso-position-vertical-relative:text" from="333.9pt,364.35pt" to="396.15pt,40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" strokecolor="#0f0f3f [3200]" strokeweight="3pt">
                <v:shadow on="t" color="black" opacity=".5" origin=",-.5" offset="0"/>
              </v:line>
            </w:pict>
          </mc:Fallback>
        </mc:AlternateContent>
      </w:r>
      <w:r w:rsidR="004B4244">
        <w:rPr>
          <w:noProof/>
        </w:rPr>
        <mc:AlternateContent>
          <mc:Choice Requires="wps">
            <w:drawing>
              <wp:anchor distT="0" distB="0" distL="114300" distR="114300" simplePos="0" relativeHeight="251687936" behindDoc="0" locked="0" layoutInCell="1" allowOverlap="1" wp14:anchorId="5F44B94F" wp14:editId="6A85EF0D">
                <wp:simplePos x="0" y="0"/>
                <wp:positionH relativeFrom="column">
                  <wp:posOffset>3383280</wp:posOffset>
                </wp:positionH>
                <wp:positionV relativeFrom="paragraph">
                  <wp:posOffset>4627245</wp:posOffset>
                </wp:positionV>
                <wp:extent cx="847725" cy="533400"/>
                <wp:effectExtent l="57150" t="38100" r="47625" b="95250"/>
                <wp:wrapNone/>
                <wp:docPr id="538" name="Straight Connector 538"/>
                <wp:cNvGraphicFramePr/>
                <a:graphic xmlns:a="http://schemas.openxmlformats.org/drawingml/2006/main">
                  <a:graphicData uri="http://schemas.microsoft.com/office/word/2010/wordprocessingShape">
                    <wps:wsp>
                      <wps:cNvCnPr/>
                      <wps:spPr>
                        <a:xfrm flipH="1">
                          <a:off x="0" y="0"/>
                          <a:ext cx="847725" cy="533400"/>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4C5C722C" id="Straight Connector 538" o:spid="_x0000_s1026" style="position:absolute;flip:x;z-index:251687936;visibility:visible;mso-wrap-style:square;mso-wrap-distance-left:9pt;mso-wrap-distance-top:0;mso-wrap-distance-right:9pt;mso-wrap-distance-bottom:0;mso-position-horizontal:absolute;mso-position-horizontal-relative:text;mso-position-vertical:absolute;mso-position-vertical-relative:text" from="266.4pt,364.35pt" to="333.15pt,40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" strokecolor="#0f0f3f [3200]" strokeweight="3pt">
                <v:shadow on="t" color="black" opacity=".5" origin=",-.5" offset="0"/>
              </v:line>
            </w:pict>
          </mc:Fallback>
        </mc:AlternateContent>
      </w:r>
      <w:r w:rsidR="004B4244">
        <w:rPr>
          <w:noProof/>
        </w:rPr>
        <mc:AlternateContent>
          <mc:Choice Requires="wps">
            <w:drawing>
              <wp:anchor distT="0" distB="0" distL="114300" distR="114300" simplePos="0" relativeHeight="251686912" behindDoc="0" locked="0" layoutInCell="1" allowOverlap="1" wp14:anchorId="2F30C062" wp14:editId="7C513056">
                <wp:simplePos x="0" y="0"/>
                <wp:positionH relativeFrom="column">
                  <wp:posOffset>4211955</wp:posOffset>
                </wp:positionH>
                <wp:positionV relativeFrom="paragraph">
                  <wp:posOffset>3808095</wp:posOffset>
                </wp:positionV>
                <wp:extent cx="9525" cy="809625"/>
                <wp:effectExtent l="57150" t="19050" r="66675" b="85725"/>
                <wp:wrapNone/>
                <wp:docPr id="537" name="Straight Connector 537"/>
                <wp:cNvGraphicFramePr/>
                <a:graphic xmlns:a="http://schemas.openxmlformats.org/drawingml/2006/main">
                  <a:graphicData uri="http://schemas.microsoft.com/office/word/2010/wordprocessingShape">
                    <wps:wsp>
                      <wps:cNvCnPr/>
                      <wps:spPr>
                        <a:xfrm>
                          <a:off x="0" y="0"/>
                          <a:ext cx="9525" cy="809625"/>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40F894C7" id="Straight Connector 537" o:spid="_x0000_s1026" style="position:absolute;z-index:251686912;visibility:visible;mso-wrap-style:square;mso-wrap-distance-left:9pt;mso-wrap-distance-top:0;mso-wrap-distance-right:9pt;mso-wrap-distance-bottom:0;mso-position-horizontal:absolute;mso-position-horizontal-relative:text;mso-position-vertical:absolute;mso-position-vertical-relative:text" from="331.65pt,299.85pt" to="332.4pt,36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" strokecolor="#0f0f3f [3200]" strokeweight="3pt">
                <v:shadow on="t" color="black" opacity=".5" origin=",-.5" offset="0"/>
              </v:line>
            </w:pict>
          </mc:Fallback>
        </mc:AlternateContent>
      </w:r>
      <w:r w:rsidR="004B4244">
        <w:rPr>
          <w:noProof/>
        </w:rPr>
        <mc:AlternateContent>
          <mc:Choice Requires="wps">
            <w:drawing>
              <wp:anchor distT="0" distB="0" distL="114300" distR="114300" simplePos="0" relativeHeight="251685888" behindDoc="0" locked="0" layoutInCell="1" allowOverlap="1" wp14:anchorId="51B8510C" wp14:editId="270A124D">
                <wp:simplePos x="0" y="0"/>
                <wp:positionH relativeFrom="column">
                  <wp:posOffset>4211955</wp:posOffset>
                </wp:positionH>
                <wp:positionV relativeFrom="paragraph">
                  <wp:posOffset>3217545</wp:posOffset>
                </wp:positionV>
                <wp:extent cx="809625" cy="590550"/>
                <wp:effectExtent l="57150" t="38100" r="47625" b="95250"/>
                <wp:wrapNone/>
                <wp:docPr id="536" name="Straight Connector 536"/>
                <wp:cNvGraphicFramePr/>
                <a:graphic xmlns:a="http://schemas.openxmlformats.org/drawingml/2006/main">
                  <a:graphicData uri="http://schemas.microsoft.com/office/word/2010/wordprocessingShape">
                    <wps:wsp>
                      <wps:cNvCnPr/>
                      <wps:spPr>
                        <a:xfrm flipH="1">
                          <a:off x="0" y="0"/>
                          <a:ext cx="809625" cy="590550"/>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4188D662" id="Straight Connector 536" o:spid="_x0000_s1026" style="position:absolute;flip:x;z-index:251685888;visibility:visible;mso-wrap-style:square;mso-wrap-distance-left:9pt;mso-wrap-distance-top:0;mso-wrap-distance-right:9pt;mso-wrap-distance-bottom:0;mso-position-horizontal:absolute;mso-position-horizontal-relative:text;mso-position-vertical:absolute;mso-position-vertical-relative:text" from="331.65pt,253.35pt" to="395.4pt,29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" strokecolor="#0f0f3f [3200]" strokeweight="3pt">
                <v:shadow on="t" color="black" opacity=".5" origin=",-.5" offset="0"/>
              </v:line>
            </w:pict>
          </mc:Fallback>
        </mc:AlternateContent>
      </w:r>
      <w:r w:rsidR="004B4244">
        <w:rPr>
          <w:noProof/>
        </w:rPr>
        <w:drawing>
          <wp:inline distT="0" distB="0" distL="0" distR="0" wp14:anchorId="756F04B3" wp14:editId="3F14480E">
            <wp:extent cx="4495800" cy="5629275"/>
            <wp:effectExtent l="0" t="0" r="0" b="9525"/>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495800" cy="5629275"/>
                    </a:xfrm>
                    <a:prstGeom prst="rect">
                      <a:avLst/>
                    </a:prstGeom>
                  </pic:spPr>
                </pic:pic>
              </a:graphicData>
            </a:graphic>
          </wp:inline>
        </w:drawing>
      </w:r>
    </w:p>
    <w:p w:rsidR="00840B89" w:rsidRDefault="00840B89" w:rsidP="00840B89">
      <w:pPr>
        <w:bidi/>
        <w:rPr>
          <w:rFonts w:cs="B Nazanin"/>
          <w:szCs w:val="28"/>
          <w:rtl/>
          <w:lang w:bidi="fa-IR"/>
        </w:rPr>
      </w:pPr>
    </w:p>
    <w:p w:rsidR="004B4244" w:rsidRPr="00840B89" w:rsidRDefault="00840B89" w:rsidP="00840B89">
      <w:pPr>
        <w:tabs>
          <w:tab w:val="left" w:pos="4232"/>
        </w:tabs>
        <w:bidi/>
        <w:jc w:val="center"/>
        <w:rPr>
          <w:rFonts w:cs="B Nazanin"/>
          <w:szCs w:val="28"/>
          <w:rtl/>
          <w:lang w:bidi="fa-IR"/>
        </w:rPr>
      </w:pPr>
      <w:r>
        <w:rPr>
          <w:rFonts w:cs="B Nazanin" w:hint="cs"/>
          <w:szCs w:val="28"/>
          <w:rtl/>
          <w:lang w:bidi="fa-IR"/>
        </w:rPr>
        <w:t>نحوه توزیع بارها در دال بتنی</w:t>
      </w:r>
    </w:p>
    <w:p w:rsidR="00D862A2" w:rsidRDefault="00D862A2" w:rsidP="00D862A2">
      <w:pPr>
        <w:bidi/>
        <w:spacing w:line="360" w:lineRule="auto"/>
        <w:jc w:val="center"/>
        <w:rPr>
          <w:rFonts w:cs="B Nazanin"/>
          <w:i/>
          <w:szCs w:val="28"/>
          <w:rtl/>
          <w:lang w:bidi="fa-IR"/>
        </w:rPr>
      </w:pPr>
    </w:p>
    <w:p w:rsidR="00D35EEC" w:rsidRDefault="004B3CD4" w:rsidP="00D35EEC">
      <w:pPr>
        <w:bidi/>
        <w:spacing w:line="360" w:lineRule="auto"/>
        <w:jc w:val="center"/>
        <w:rPr>
          <w:rFonts w:cs="B Nazanin"/>
          <w:i/>
          <w:szCs w:val="28"/>
          <w:lang w:bidi="fa-IR"/>
        </w:rPr>
      </w:pPr>
      <w:r>
        <w:rPr>
          <w:noProof/>
        </w:rPr>
        <w:lastRenderedPageBreak/>
        <w:drawing>
          <wp:anchor distT="0" distB="0" distL="114300" distR="114300" simplePos="0" relativeHeight="251718656" behindDoc="0" locked="0" layoutInCell="1" allowOverlap="1" wp14:anchorId="39E54D5B" wp14:editId="2CD57633">
            <wp:simplePos x="0" y="0"/>
            <wp:positionH relativeFrom="margin">
              <wp:align>right</wp:align>
            </wp:positionH>
            <wp:positionV relativeFrom="paragraph">
              <wp:posOffset>7620</wp:posOffset>
            </wp:positionV>
            <wp:extent cx="2954655" cy="3562350"/>
            <wp:effectExtent l="0" t="0" r="0" b="0"/>
            <wp:wrapSquare wrapText="bothSides"/>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2954655" cy="3562350"/>
                    </a:xfrm>
                    <a:prstGeom prst="rect">
                      <a:avLst/>
                    </a:prstGeom>
                  </pic:spPr>
                </pic:pic>
              </a:graphicData>
            </a:graphic>
            <wp14:sizeRelH relativeFrom="margin">
              <wp14:pctWidth>0</wp14:pctWidth>
            </wp14:sizeRelH>
            <wp14:sizeRelV relativeFrom="margin">
              <wp14:pctHeight>0</wp14:pctHeight>
            </wp14:sizeRelV>
          </wp:anchor>
        </w:drawing>
      </w:r>
      <w:r w:rsidR="00283069">
        <w:rPr>
          <w:noProof/>
        </w:rPr>
        <w:drawing>
          <wp:inline distT="0" distB="0" distL="0" distR="0" wp14:anchorId="62E19C03" wp14:editId="042B175B">
            <wp:extent cx="2686050" cy="3590925"/>
            <wp:effectExtent l="0" t="0" r="0" b="9525"/>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686050" cy="3590925"/>
                    </a:xfrm>
                    <a:prstGeom prst="rect">
                      <a:avLst/>
                    </a:prstGeom>
                  </pic:spPr>
                </pic:pic>
              </a:graphicData>
            </a:graphic>
          </wp:inline>
        </w:drawing>
      </w:r>
    </w:p>
    <w:p w:rsidR="00283069" w:rsidRDefault="00283069" w:rsidP="0013069E">
      <w:pPr>
        <w:bidi/>
        <w:spacing w:line="360" w:lineRule="auto"/>
        <w:jc w:val="center"/>
        <w:rPr>
          <w:rFonts w:cs="B Nazanin"/>
          <w:i/>
          <w:szCs w:val="28"/>
          <w:lang w:bidi="fa-IR"/>
        </w:rPr>
      </w:pPr>
    </w:p>
    <w:p w:rsidR="00283069" w:rsidRDefault="000B562B" w:rsidP="007E12C9">
      <w:pPr>
        <w:bidi/>
        <w:spacing w:line="360" w:lineRule="auto"/>
        <w:jc w:val="center"/>
        <w:rPr>
          <w:rFonts w:cs="B Nazanin"/>
          <w:i/>
          <w:szCs w:val="28"/>
          <w:lang w:bidi="fa-IR"/>
        </w:rPr>
      </w:pPr>
      <w:r>
        <w:rPr>
          <w:noProof/>
        </w:rPr>
        <w:drawing>
          <wp:anchor distT="0" distB="0" distL="114300" distR="114300" simplePos="0" relativeHeight="251719680" behindDoc="0" locked="0" layoutInCell="1" allowOverlap="1" wp14:anchorId="13B5366E" wp14:editId="29F5D921">
            <wp:simplePos x="0" y="0"/>
            <wp:positionH relativeFrom="margin">
              <wp:posOffset>173355</wp:posOffset>
            </wp:positionH>
            <wp:positionV relativeFrom="paragraph">
              <wp:posOffset>346710</wp:posOffset>
            </wp:positionV>
            <wp:extent cx="2771775" cy="3181350"/>
            <wp:effectExtent l="0" t="0" r="9525" b="0"/>
            <wp:wrapSquare wrapText="bothSides"/>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2771775" cy="3181350"/>
                    </a:xfrm>
                    <a:prstGeom prst="rect">
                      <a:avLst/>
                    </a:prstGeom>
                  </pic:spPr>
                </pic:pic>
              </a:graphicData>
            </a:graphic>
            <wp14:sizeRelH relativeFrom="margin">
              <wp14:pctWidth>0</wp14:pctWidth>
            </wp14:sizeRelH>
            <wp14:sizeRelV relativeFrom="margin">
              <wp14:pctHeight>0</wp14:pctHeight>
            </wp14:sizeRelV>
          </wp:anchor>
        </w:drawing>
      </w:r>
      <w:r w:rsidR="00283069">
        <w:rPr>
          <w:rFonts w:cs="B Nazanin" w:hint="cs"/>
          <w:i/>
          <w:szCs w:val="28"/>
          <w:rtl/>
          <w:lang w:bidi="fa-IR"/>
        </w:rPr>
        <w:t xml:space="preserve">تحلیل یکدهم دهانه تحت بار مرده قاب </w:t>
      </w:r>
      <w:r w:rsidR="00283069">
        <w:rPr>
          <w:rFonts w:cs="B Nazanin"/>
          <w:i/>
          <w:szCs w:val="28"/>
          <w:lang w:bidi="fa-IR"/>
        </w:rPr>
        <w:t>C</w:t>
      </w:r>
    </w:p>
    <w:p w:rsidR="00283069" w:rsidRDefault="000B562B" w:rsidP="004B3CD4">
      <w:pPr>
        <w:bidi/>
        <w:spacing w:line="360" w:lineRule="auto"/>
        <w:jc w:val="both"/>
        <w:rPr>
          <w:rFonts w:cs="B Nazanin"/>
          <w:i/>
          <w:szCs w:val="28"/>
          <w:lang w:bidi="fa-IR"/>
        </w:rPr>
      </w:pPr>
      <w:r>
        <w:rPr>
          <w:noProof/>
        </w:rPr>
        <w:drawing>
          <wp:inline distT="0" distB="0" distL="0" distR="0" wp14:anchorId="5E83DC42" wp14:editId="03A5A925">
            <wp:extent cx="2981325" cy="3095625"/>
            <wp:effectExtent l="0" t="0" r="9525" b="9525"/>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981325" cy="3095625"/>
                    </a:xfrm>
                    <a:prstGeom prst="rect">
                      <a:avLst/>
                    </a:prstGeom>
                  </pic:spPr>
                </pic:pic>
              </a:graphicData>
            </a:graphic>
          </wp:inline>
        </w:drawing>
      </w:r>
    </w:p>
    <w:p w:rsidR="00283069" w:rsidRDefault="0013069E" w:rsidP="000B562B">
      <w:pPr>
        <w:bidi/>
        <w:spacing w:line="360" w:lineRule="auto"/>
        <w:jc w:val="center"/>
        <w:rPr>
          <w:rFonts w:cs="B Nazanin"/>
          <w:i/>
          <w:szCs w:val="28"/>
          <w:rtl/>
          <w:lang w:bidi="fa-IR"/>
        </w:rPr>
      </w:pPr>
      <w:r>
        <w:rPr>
          <w:rFonts w:cs="B Nazanin" w:hint="cs"/>
          <w:i/>
          <w:szCs w:val="28"/>
          <w:rtl/>
          <w:lang w:bidi="fa-IR"/>
        </w:rPr>
        <w:t xml:space="preserve">بارهای زنده قاب </w:t>
      </w:r>
      <w:r w:rsidR="000B562B">
        <w:rPr>
          <w:rFonts w:cs="B Nazanin"/>
          <w:i/>
          <w:szCs w:val="28"/>
          <w:lang w:bidi="fa-IR"/>
        </w:rPr>
        <w:t>C</w:t>
      </w:r>
    </w:p>
    <w:p w:rsidR="0013069E" w:rsidRPr="00283069" w:rsidRDefault="0013069E" w:rsidP="00283069">
      <w:pPr>
        <w:bidi/>
        <w:jc w:val="center"/>
        <w:rPr>
          <w:rFonts w:cs="B Nazanin"/>
          <w:szCs w:val="28"/>
          <w:rtl/>
          <w:lang w:bidi="fa-IR"/>
        </w:rPr>
      </w:pPr>
    </w:p>
    <w:p w:rsidR="00283069" w:rsidRDefault="00CD5DE1" w:rsidP="00CD5DE1">
      <w:pPr>
        <w:bidi/>
        <w:spacing w:line="360" w:lineRule="auto"/>
        <w:jc w:val="right"/>
        <w:rPr>
          <w:rFonts w:cs="B Nazanin"/>
          <w:i/>
          <w:szCs w:val="28"/>
          <w:lang w:bidi="fa-IR"/>
        </w:rPr>
      </w:pPr>
      <w:r>
        <w:rPr>
          <w:noProof/>
        </w:rPr>
        <w:lastRenderedPageBreak/>
        <w:drawing>
          <wp:anchor distT="0" distB="0" distL="114300" distR="114300" simplePos="0" relativeHeight="251720704" behindDoc="0" locked="0" layoutInCell="1" allowOverlap="1">
            <wp:simplePos x="0" y="0"/>
            <wp:positionH relativeFrom="margin">
              <wp:align>right</wp:align>
            </wp:positionH>
            <wp:positionV relativeFrom="paragraph">
              <wp:posOffset>7620</wp:posOffset>
            </wp:positionV>
            <wp:extent cx="3019425" cy="3924300"/>
            <wp:effectExtent l="0" t="0" r="9525" b="0"/>
            <wp:wrapSquare wrapText="bothSides"/>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28A0092B-C50C-407E-A947-70E740481C1C}">
                          <a14:useLocalDpi xmlns:a14="http://schemas.microsoft.com/office/drawing/2010/main" val="0"/>
                        </a:ext>
                      </a:extLst>
                    </a:blip>
                    <a:stretch>
                      <a:fillRect/>
                    </a:stretch>
                  </pic:blipFill>
                  <pic:spPr>
                    <a:xfrm>
                      <a:off x="0" y="0"/>
                      <a:ext cx="3019425" cy="3924300"/>
                    </a:xfrm>
                    <a:prstGeom prst="rect">
                      <a:avLst/>
                    </a:prstGeom>
                  </pic:spPr>
                </pic:pic>
              </a:graphicData>
            </a:graphic>
            <wp14:sizeRelV relativeFrom="margin">
              <wp14:pctHeight>0</wp14:pctHeight>
            </wp14:sizeRelV>
          </wp:anchor>
        </w:drawing>
      </w:r>
      <w:r>
        <w:rPr>
          <w:noProof/>
        </w:rPr>
        <w:drawing>
          <wp:inline distT="0" distB="0" distL="0" distR="0" wp14:anchorId="50BAA496" wp14:editId="0B38935E">
            <wp:extent cx="2762250" cy="3952875"/>
            <wp:effectExtent l="0" t="0" r="0" b="9525"/>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762250" cy="3952875"/>
                    </a:xfrm>
                    <a:prstGeom prst="rect">
                      <a:avLst/>
                    </a:prstGeom>
                  </pic:spPr>
                </pic:pic>
              </a:graphicData>
            </a:graphic>
          </wp:inline>
        </w:drawing>
      </w:r>
    </w:p>
    <w:p w:rsidR="008C17D3" w:rsidRDefault="00DA0873" w:rsidP="00CD5DE1">
      <w:pPr>
        <w:bidi/>
        <w:spacing w:line="360" w:lineRule="auto"/>
        <w:jc w:val="center"/>
        <w:rPr>
          <w:rFonts w:cs="B Nazanin"/>
          <w:i/>
          <w:szCs w:val="28"/>
          <w:rtl/>
          <w:lang w:bidi="fa-IR"/>
        </w:rPr>
      </w:pPr>
      <w:r>
        <w:rPr>
          <w:noProof/>
        </w:rPr>
        <w:drawing>
          <wp:anchor distT="0" distB="0" distL="114300" distR="114300" simplePos="0" relativeHeight="251722752" behindDoc="0" locked="0" layoutInCell="1" allowOverlap="1" wp14:anchorId="29B4C9BC" wp14:editId="17ABF230">
            <wp:simplePos x="0" y="0"/>
            <wp:positionH relativeFrom="column">
              <wp:posOffset>-64770</wp:posOffset>
            </wp:positionH>
            <wp:positionV relativeFrom="paragraph">
              <wp:posOffset>405765</wp:posOffset>
            </wp:positionV>
            <wp:extent cx="2800350" cy="3333750"/>
            <wp:effectExtent l="0" t="0" r="0" b="0"/>
            <wp:wrapSquare wrapText="bothSides"/>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28A0092B-C50C-407E-A947-70E740481C1C}">
                          <a14:useLocalDpi xmlns:a14="http://schemas.microsoft.com/office/drawing/2010/main" val="0"/>
                        </a:ext>
                      </a:extLst>
                    </a:blip>
                    <a:stretch>
                      <a:fillRect/>
                    </a:stretch>
                  </pic:blipFill>
                  <pic:spPr>
                    <a:xfrm>
                      <a:off x="0" y="0"/>
                      <a:ext cx="2800350" cy="3333750"/>
                    </a:xfrm>
                    <a:prstGeom prst="rect">
                      <a:avLst/>
                    </a:prstGeom>
                  </pic:spPr>
                </pic:pic>
              </a:graphicData>
            </a:graphic>
            <wp14:sizeRelV relativeFrom="margin">
              <wp14:pctHeight>0</wp14:pctHeight>
            </wp14:sizeRelV>
          </wp:anchor>
        </w:drawing>
      </w:r>
      <w:r>
        <w:rPr>
          <w:noProof/>
        </w:rPr>
        <w:drawing>
          <wp:anchor distT="0" distB="0" distL="114300" distR="114300" simplePos="0" relativeHeight="251721728" behindDoc="0" locked="0" layoutInCell="1" allowOverlap="1" wp14:anchorId="22F1BACC" wp14:editId="2E97E560">
            <wp:simplePos x="0" y="0"/>
            <wp:positionH relativeFrom="margin">
              <wp:align>right</wp:align>
            </wp:positionH>
            <wp:positionV relativeFrom="paragraph">
              <wp:posOffset>405765</wp:posOffset>
            </wp:positionV>
            <wp:extent cx="2952750" cy="3324225"/>
            <wp:effectExtent l="0" t="0" r="0" b="9525"/>
            <wp:wrapSquare wrapText="bothSides"/>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28A0092B-C50C-407E-A947-70E740481C1C}">
                          <a14:useLocalDpi xmlns:a14="http://schemas.microsoft.com/office/drawing/2010/main" val="0"/>
                        </a:ext>
                      </a:extLst>
                    </a:blip>
                    <a:stretch>
                      <a:fillRect/>
                    </a:stretch>
                  </pic:blipFill>
                  <pic:spPr>
                    <a:xfrm>
                      <a:off x="0" y="0"/>
                      <a:ext cx="2952750" cy="3324225"/>
                    </a:xfrm>
                    <a:prstGeom prst="rect">
                      <a:avLst/>
                    </a:prstGeom>
                  </pic:spPr>
                </pic:pic>
              </a:graphicData>
            </a:graphic>
            <wp14:sizeRelV relativeFrom="margin">
              <wp14:pctHeight>0</wp14:pctHeight>
            </wp14:sizeRelV>
          </wp:anchor>
        </w:drawing>
      </w:r>
      <w:r w:rsidR="008C17D3">
        <w:rPr>
          <w:rFonts w:cs="B Nazanin" w:hint="cs"/>
          <w:i/>
          <w:szCs w:val="28"/>
          <w:rtl/>
          <w:lang w:bidi="fa-IR"/>
        </w:rPr>
        <w:t xml:space="preserve">بارهای پارتیشن قاب </w:t>
      </w:r>
      <w:r w:rsidR="00CD5DE1">
        <w:rPr>
          <w:rFonts w:cs="B Nazanin"/>
          <w:i/>
          <w:szCs w:val="28"/>
          <w:lang w:bidi="fa-IR"/>
        </w:rPr>
        <w:t>C</w:t>
      </w:r>
    </w:p>
    <w:p w:rsidR="00826489" w:rsidRPr="00DA0873" w:rsidRDefault="00DA0873" w:rsidP="00DA0873">
      <w:pPr>
        <w:bidi/>
        <w:spacing w:line="360" w:lineRule="auto"/>
        <w:rPr>
          <w:rFonts w:cs="B Nazanin"/>
          <w:i/>
          <w:szCs w:val="28"/>
          <w:rtl/>
          <w:lang w:bidi="fa-IR"/>
        </w:rPr>
      </w:pPr>
      <w:r>
        <w:rPr>
          <w:rFonts w:cs="B Nazanin"/>
          <w:i/>
          <w:szCs w:val="28"/>
          <w:lang w:bidi="fa-IR"/>
        </w:rPr>
        <w:t xml:space="preserve">                                                                  </w:t>
      </w:r>
      <w:r w:rsidR="001973B5">
        <w:rPr>
          <w:rFonts w:cs="B Nazanin" w:hint="cs"/>
          <w:i/>
          <w:szCs w:val="28"/>
          <w:rtl/>
          <w:lang w:bidi="fa-IR"/>
        </w:rPr>
        <w:t xml:space="preserve">بارهای برف قاب </w:t>
      </w:r>
      <w:r w:rsidR="008101F5">
        <w:rPr>
          <w:rFonts w:cs="B Nazanin"/>
          <w:i/>
          <w:szCs w:val="28"/>
          <w:lang w:bidi="fa-IR"/>
        </w:rPr>
        <w:t>C</w:t>
      </w:r>
    </w:p>
    <w:p w:rsidR="00826489" w:rsidRDefault="00826489" w:rsidP="00C15130">
      <w:pPr>
        <w:pStyle w:val="ListParagraph"/>
        <w:numPr>
          <w:ilvl w:val="0"/>
          <w:numId w:val="9"/>
        </w:numPr>
        <w:bidi/>
        <w:spacing w:line="360" w:lineRule="auto"/>
        <w:jc w:val="both"/>
        <w:rPr>
          <w:rFonts w:cs="B Nazanin"/>
          <w:b/>
          <w:bCs/>
          <w:i/>
          <w:szCs w:val="28"/>
          <w:lang w:bidi="fa-IR"/>
        </w:rPr>
      </w:pPr>
      <w:r>
        <w:rPr>
          <w:rFonts w:cs="B Nazanin" w:hint="cs"/>
          <w:b/>
          <w:bCs/>
          <w:i/>
          <w:szCs w:val="28"/>
          <w:rtl/>
          <w:lang w:bidi="fa-IR"/>
        </w:rPr>
        <w:lastRenderedPageBreak/>
        <w:t>تحلیل پرتال</w:t>
      </w:r>
    </w:p>
    <w:p w:rsidR="00826489" w:rsidRDefault="00E64E66" w:rsidP="00E64E66">
      <w:pPr>
        <w:bidi/>
        <w:spacing w:line="360" w:lineRule="auto"/>
        <w:jc w:val="center"/>
        <w:rPr>
          <w:rFonts w:cs="B Nazanin"/>
          <w:b/>
          <w:bCs/>
          <w:i/>
          <w:szCs w:val="28"/>
          <w:rtl/>
          <w:lang w:bidi="fa-IR"/>
        </w:rPr>
      </w:pPr>
      <w:r>
        <w:rPr>
          <w:noProof/>
        </w:rPr>
        <w:drawing>
          <wp:inline distT="0" distB="0" distL="0" distR="0" wp14:anchorId="2FEF0B6B" wp14:editId="1B16E3EF">
            <wp:extent cx="6097270" cy="234759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097270" cy="2347595"/>
                    </a:xfrm>
                    <a:prstGeom prst="rect">
                      <a:avLst/>
                    </a:prstGeom>
                  </pic:spPr>
                </pic:pic>
              </a:graphicData>
            </a:graphic>
          </wp:inline>
        </w:drawing>
      </w:r>
    </w:p>
    <w:p w:rsidR="00E64E66" w:rsidRDefault="00E64E66" w:rsidP="00E64E66">
      <w:pPr>
        <w:bidi/>
        <w:spacing w:line="360" w:lineRule="auto"/>
        <w:jc w:val="center"/>
        <w:rPr>
          <w:rFonts w:cs="B Nazanin"/>
          <w:b/>
          <w:bCs/>
          <w:i/>
          <w:szCs w:val="28"/>
          <w:rtl/>
          <w:lang w:bidi="fa-IR"/>
        </w:rPr>
      </w:pPr>
      <w:r>
        <w:rPr>
          <w:noProof/>
        </w:rPr>
        <w:drawing>
          <wp:inline distT="0" distB="0" distL="0" distR="0" wp14:anchorId="07C6FE19" wp14:editId="5EBFDBAA">
            <wp:extent cx="6097270" cy="3827780"/>
            <wp:effectExtent l="0" t="0" r="0" b="127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097270" cy="3827780"/>
                    </a:xfrm>
                    <a:prstGeom prst="rect">
                      <a:avLst/>
                    </a:prstGeom>
                  </pic:spPr>
                </pic:pic>
              </a:graphicData>
            </a:graphic>
          </wp:inline>
        </w:drawing>
      </w:r>
    </w:p>
    <w:p w:rsidR="005504EC" w:rsidRPr="008F11C8" w:rsidRDefault="00703F78" w:rsidP="008F11C8">
      <w:pPr>
        <w:bidi/>
        <w:spacing w:line="360" w:lineRule="auto"/>
        <w:jc w:val="both"/>
        <w:rPr>
          <w:rFonts w:cs="B Nazanin"/>
          <w:i/>
          <w:szCs w:val="28"/>
          <w:rtl/>
          <w:lang w:bidi="fa-IR"/>
        </w:rPr>
      </w:pPr>
      <w:r w:rsidRPr="00703F78">
        <w:rPr>
          <w:rFonts w:cs="B Nazanin" w:hint="cs"/>
          <w:i/>
          <w:szCs w:val="28"/>
          <w:rtl/>
          <w:lang w:bidi="fa-IR"/>
        </w:rPr>
        <w:t xml:space="preserve">برای انجام این تحلیل </w:t>
      </w:r>
      <w:r>
        <w:rPr>
          <w:rFonts w:cs="B Nazanin" w:hint="cs"/>
          <w:i/>
          <w:szCs w:val="28"/>
          <w:rtl/>
          <w:lang w:bidi="fa-IR"/>
        </w:rPr>
        <w:t>لازم است سهم برشی طبقات در هر راستا را به دست آوریم برای این منظور قبلا برش هر طبقه را محاسبه نموده</w:t>
      </w:r>
      <w:r>
        <w:rPr>
          <w:rFonts w:cs="B Nazanin"/>
          <w:i/>
          <w:szCs w:val="28"/>
          <w:rtl/>
          <w:lang w:bidi="fa-IR"/>
        </w:rPr>
        <w:softHyphen/>
      </w:r>
      <w:r>
        <w:rPr>
          <w:rFonts w:cs="B Nazanin" w:hint="cs"/>
          <w:i/>
          <w:szCs w:val="28"/>
          <w:rtl/>
          <w:lang w:bidi="fa-IR"/>
        </w:rPr>
        <w:t xml:space="preserve">ایم که بصورت تقریبی سهم برشی هر قاب در جهت </w:t>
      </w:r>
      <w:r>
        <w:rPr>
          <w:rFonts w:cs="B Nazanin"/>
          <w:i/>
          <w:szCs w:val="28"/>
          <w:lang w:bidi="fa-IR"/>
        </w:rPr>
        <w:t>X</w:t>
      </w:r>
      <w:r>
        <w:rPr>
          <w:rFonts w:cs="B Nazanin" w:hint="cs"/>
          <w:i/>
          <w:szCs w:val="28"/>
          <w:rtl/>
          <w:lang w:bidi="fa-IR"/>
        </w:rPr>
        <w:t xml:space="preserve"> برابر برش طبقه تقسیم بر 4 خواهد بود و در جهت </w:t>
      </w:r>
      <w:r>
        <w:rPr>
          <w:rFonts w:cs="B Nazanin"/>
          <w:i/>
          <w:szCs w:val="28"/>
          <w:lang w:bidi="fa-IR"/>
        </w:rPr>
        <w:t>Y</w:t>
      </w:r>
      <w:r>
        <w:rPr>
          <w:rFonts w:cs="B Nazanin" w:hint="cs"/>
          <w:i/>
          <w:szCs w:val="28"/>
          <w:rtl/>
          <w:lang w:bidi="fa-IR"/>
        </w:rPr>
        <w:t xml:space="preserve"> برابر برش طبقه تقسیم بر 3 خواهد بود.</w:t>
      </w:r>
      <w:r w:rsidR="005504EC">
        <w:rPr>
          <w:rFonts w:cs="B Nazanin"/>
          <w:szCs w:val="28"/>
          <w:rtl/>
          <w:lang w:bidi="fa-IR"/>
        </w:rPr>
        <w:tab/>
      </w:r>
    </w:p>
    <w:p w:rsidR="006F32DB" w:rsidRPr="005504EC" w:rsidRDefault="008F11C8" w:rsidP="005504EC">
      <w:pPr>
        <w:bidi/>
        <w:jc w:val="center"/>
        <w:rPr>
          <w:rFonts w:cs="B Nazanin"/>
          <w:szCs w:val="28"/>
          <w:rtl/>
          <w:lang w:bidi="fa-IR"/>
        </w:rPr>
      </w:pPr>
      <w:r>
        <w:rPr>
          <w:noProof/>
        </w:rPr>
        <w:lastRenderedPageBreak/>
        <w:drawing>
          <wp:inline distT="0" distB="0" distL="0" distR="0" wp14:anchorId="1345B179" wp14:editId="2FC951AD">
            <wp:extent cx="4381500" cy="39624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grayscl/>
                    </a:blip>
                    <a:stretch>
                      <a:fillRect/>
                    </a:stretch>
                  </pic:blipFill>
                  <pic:spPr>
                    <a:xfrm>
                      <a:off x="0" y="0"/>
                      <a:ext cx="4381500" cy="3962400"/>
                    </a:xfrm>
                    <a:prstGeom prst="rect">
                      <a:avLst/>
                    </a:prstGeom>
                  </pic:spPr>
                </pic:pic>
              </a:graphicData>
            </a:graphic>
          </wp:inline>
        </w:drawing>
      </w:r>
    </w:p>
    <w:p w:rsidR="000517E8" w:rsidRDefault="008F11C8" w:rsidP="005504EC">
      <w:pPr>
        <w:bidi/>
        <w:spacing w:line="360" w:lineRule="auto"/>
        <w:jc w:val="center"/>
        <w:rPr>
          <w:rFonts w:cs="B Nazanin"/>
          <w:b/>
          <w:bCs/>
          <w:i/>
          <w:szCs w:val="28"/>
          <w:lang w:bidi="fa-IR"/>
        </w:rPr>
      </w:pPr>
      <w:r>
        <w:rPr>
          <w:noProof/>
        </w:rPr>
        <w:drawing>
          <wp:anchor distT="0" distB="0" distL="114300" distR="114300" simplePos="0" relativeHeight="251683840" behindDoc="0" locked="0" layoutInCell="1" allowOverlap="1" wp14:anchorId="71EF2E72" wp14:editId="7FD5CB9D">
            <wp:simplePos x="0" y="0"/>
            <wp:positionH relativeFrom="margin">
              <wp:align>center</wp:align>
            </wp:positionH>
            <wp:positionV relativeFrom="paragraph">
              <wp:posOffset>12700</wp:posOffset>
            </wp:positionV>
            <wp:extent cx="4305300" cy="2733675"/>
            <wp:effectExtent l="0" t="0" r="0" b="9525"/>
            <wp:wrapSquare wrapText="bothSides"/>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grayscl/>
                      <a:extLst>
                        <a:ext uri="{28A0092B-C50C-407E-A947-70E740481C1C}">
                          <a14:useLocalDpi xmlns:a14="http://schemas.microsoft.com/office/drawing/2010/main" val="0"/>
                        </a:ext>
                      </a:extLst>
                    </a:blip>
                    <a:stretch>
                      <a:fillRect/>
                    </a:stretch>
                  </pic:blipFill>
                  <pic:spPr>
                    <a:xfrm>
                      <a:off x="0" y="0"/>
                      <a:ext cx="4305300" cy="2733675"/>
                    </a:xfrm>
                    <a:prstGeom prst="rect">
                      <a:avLst/>
                    </a:prstGeom>
                  </pic:spPr>
                </pic:pic>
              </a:graphicData>
            </a:graphic>
          </wp:anchor>
        </w:drawing>
      </w:r>
    </w:p>
    <w:p w:rsidR="001413CC" w:rsidRDefault="001413CC" w:rsidP="001413CC">
      <w:pPr>
        <w:bidi/>
        <w:spacing w:line="360" w:lineRule="auto"/>
        <w:jc w:val="center"/>
        <w:rPr>
          <w:rFonts w:cs="B Nazanin"/>
          <w:b/>
          <w:bCs/>
          <w:i/>
          <w:szCs w:val="28"/>
          <w:lang w:bidi="fa-IR"/>
        </w:rPr>
      </w:pPr>
    </w:p>
    <w:p w:rsidR="001413CC" w:rsidRDefault="001413CC" w:rsidP="001413CC">
      <w:pPr>
        <w:bidi/>
        <w:spacing w:line="360" w:lineRule="auto"/>
        <w:jc w:val="center"/>
        <w:rPr>
          <w:rFonts w:cs="B Nazanin"/>
          <w:b/>
          <w:bCs/>
          <w:i/>
          <w:szCs w:val="28"/>
          <w:rtl/>
          <w:lang w:bidi="fa-IR"/>
        </w:rPr>
      </w:pPr>
    </w:p>
    <w:p w:rsidR="008F11C8" w:rsidRDefault="008F11C8" w:rsidP="008F11C8">
      <w:pPr>
        <w:bidi/>
        <w:spacing w:line="360" w:lineRule="auto"/>
        <w:jc w:val="center"/>
        <w:rPr>
          <w:rFonts w:cs="B Nazanin"/>
          <w:b/>
          <w:bCs/>
          <w:i/>
          <w:szCs w:val="28"/>
          <w:lang w:bidi="fa-IR"/>
        </w:rPr>
      </w:pPr>
    </w:p>
    <w:p w:rsidR="008F11C8" w:rsidRDefault="008F11C8" w:rsidP="008F11C8">
      <w:pPr>
        <w:bidi/>
        <w:spacing w:line="360" w:lineRule="auto"/>
        <w:jc w:val="center"/>
        <w:rPr>
          <w:rFonts w:cs="B Nazanin"/>
          <w:b/>
          <w:bCs/>
          <w:i/>
          <w:szCs w:val="28"/>
          <w:lang w:bidi="fa-IR"/>
        </w:rPr>
      </w:pPr>
    </w:p>
    <w:p w:rsidR="008F11C8" w:rsidRDefault="008F11C8" w:rsidP="008F11C8">
      <w:pPr>
        <w:bidi/>
        <w:spacing w:line="360" w:lineRule="auto"/>
        <w:jc w:val="center"/>
        <w:rPr>
          <w:rFonts w:cs="B Nazanin"/>
          <w:b/>
          <w:bCs/>
          <w:i/>
          <w:szCs w:val="28"/>
          <w:lang w:bidi="fa-IR"/>
        </w:rPr>
      </w:pPr>
    </w:p>
    <w:p w:rsidR="008F11C8" w:rsidRDefault="008F11C8" w:rsidP="008F11C8">
      <w:pPr>
        <w:bidi/>
        <w:spacing w:line="360" w:lineRule="auto"/>
        <w:jc w:val="center"/>
        <w:rPr>
          <w:rFonts w:cs="B Nazanin"/>
          <w:b/>
          <w:bCs/>
          <w:i/>
          <w:szCs w:val="28"/>
          <w:lang w:bidi="fa-IR"/>
        </w:rPr>
      </w:pPr>
    </w:p>
    <w:p w:rsidR="008F11C8" w:rsidRDefault="008F11C8" w:rsidP="008F11C8">
      <w:pPr>
        <w:bidi/>
        <w:spacing w:line="360" w:lineRule="auto"/>
        <w:jc w:val="center"/>
        <w:rPr>
          <w:rFonts w:cs="B Nazanin"/>
          <w:b/>
          <w:bCs/>
          <w:i/>
          <w:szCs w:val="28"/>
          <w:lang w:bidi="fa-IR"/>
        </w:rPr>
      </w:pPr>
    </w:p>
    <w:p w:rsidR="008F11C8" w:rsidRDefault="008F11C8" w:rsidP="008F11C8">
      <w:pPr>
        <w:bidi/>
        <w:spacing w:line="360" w:lineRule="auto"/>
        <w:jc w:val="center"/>
        <w:rPr>
          <w:rFonts w:cs="B Nazanin"/>
          <w:b/>
          <w:bCs/>
          <w:i/>
          <w:szCs w:val="28"/>
          <w:lang w:bidi="fa-IR"/>
        </w:rPr>
      </w:pPr>
    </w:p>
    <w:p w:rsidR="000517E8" w:rsidRDefault="00034887" w:rsidP="008F11C8">
      <w:pPr>
        <w:bidi/>
        <w:spacing w:line="360" w:lineRule="auto"/>
        <w:jc w:val="center"/>
        <w:rPr>
          <w:rFonts w:cs="B Nazanin"/>
          <w:b/>
          <w:bCs/>
          <w:i/>
          <w:szCs w:val="28"/>
          <w:rtl/>
          <w:lang w:bidi="fa-IR"/>
        </w:rPr>
      </w:pPr>
      <w:r>
        <w:rPr>
          <w:rFonts w:cs="B Nazanin" w:hint="cs"/>
          <w:b/>
          <w:bCs/>
          <w:i/>
          <w:szCs w:val="28"/>
          <w:rtl/>
          <w:lang w:bidi="fa-IR"/>
        </w:rPr>
        <w:t xml:space="preserve">تحلیل پرتال قاب </w:t>
      </w:r>
      <w:r w:rsidR="008F11C8">
        <w:rPr>
          <w:rFonts w:cs="B Nazanin"/>
          <w:b/>
          <w:bCs/>
          <w:i/>
          <w:szCs w:val="28"/>
          <w:lang w:bidi="fa-IR"/>
        </w:rPr>
        <w:t>C</w:t>
      </w:r>
    </w:p>
    <w:p w:rsidR="00034887" w:rsidRDefault="00034887" w:rsidP="00034887">
      <w:pPr>
        <w:bidi/>
        <w:spacing w:line="360" w:lineRule="auto"/>
        <w:jc w:val="center"/>
        <w:rPr>
          <w:rFonts w:cs="B Nazanin"/>
          <w:b/>
          <w:bCs/>
          <w:i/>
          <w:szCs w:val="28"/>
          <w:lang w:bidi="fa-IR"/>
        </w:rPr>
      </w:pPr>
    </w:p>
    <w:p w:rsidR="00244B12" w:rsidRDefault="00244B12" w:rsidP="00236EE4">
      <w:pPr>
        <w:bidi/>
        <w:spacing w:line="360" w:lineRule="auto"/>
        <w:rPr>
          <w:rFonts w:cs="B Nazanin"/>
          <w:b/>
          <w:bCs/>
          <w:i/>
          <w:szCs w:val="28"/>
          <w:lang w:bidi="fa-IR"/>
        </w:rPr>
      </w:pPr>
    </w:p>
    <w:p w:rsidR="00244B12" w:rsidRDefault="00244B12" w:rsidP="00AB1F5D">
      <w:pPr>
        <w:bidi/>
        <w:spacing w:line="360" w:lineRule="auto"/>
        <w:rPr>
          <w:rFonts w:cs="B Nazanin"/>
          <w:b/>
          <w:bCs/>
          <w:i/>
          <w:szCs w:val="28"/>
          <w:rtl/>
          <w:lang w:bidi="fa-IR"/>
        </w:rPr>
      </w:pPr>
    </w:p>
    <w:p w:rsidR="000517E8" w:rsidRPr="00D120E7" w:rsidRDefault="00040C09" w:rsidP="00C15130">
      <w:pPr>
        <w:pStyle w:val="ListParagraph"/>
        <w:numPr>
          <w:ilvl w:val="0"/>
          <w:numId w:val="3"/>
        </w:numPr>
        <w:bidi/>
        <w:spacing w:after="200" w:line="360" w:lineRule="auto"/>
        <w:jc w:val="both"/>
        <w:rPr>
          <w:rFonts w:cs="B Nazanin"/>
          <w:bCs/>
          <w:noProof/>
          <w:sz w:val="36"/>
          <w:szCs w:val="28"/>
        </w:rPr>
      </w:pPr>
      <w:r>
        <w:rPr>
          <w:rFonts w:cs="B Nazanin" w:hint="cs"/>
          <w:bCs/>
          <w:noProof/>
          <w:sz w:val="36"/>
          <w:szCs w:val="28"/>
          <w:rtl/>
        </w:rPr>
        <w:lastRenderedPageBreak/>
        <w:t>تعیین سختی قاب</w:t>
      </w:r>
      <w:r>
        <w:rPr>
          <w:rFonts w:cs="B Nazanin"/>
          <w:bCs/>
          <w:noProof/>
          <w:sz w:val="36"/>
          <w:szCs w:val="28"/>
          <w:rtl/>
        </w:rPr>
        <w:softHyphen/>
      </w:r>
      <w:r>
        <w:rPr>
          <w:rFonts w:cs="B Nazanin" w:hint="cs"/>
          <w:bCs/>
          <w:noProof/>
          <w:sz w:val="36"/>
          <w:szCs w:val="28"/>
          <w:rtl/>
        </w:rPr>
        <w:t>ها</w:t>
      </w:r>
    </w:p>
    <w:p w:rsidR="00415A8D" w:rsidRDefault="00731AE6" w:rsidP="00244B12">
      <w:pPr>
        <w:bidi/>
        <w:spacing w:line="360" w:lineRule="auto"/>
        <w:jc w:val="center"/>
        <w:rPr>
          <w:rFonts w:cs="B Nazanin"/>
          <w:b/>
          <w:bCs/>
          <w:i/>
          <w:szCs w:val="28"/>
          <w:rtl/>
          <w:lang w:bidi="fa-IR"/>
        </w:rPr>
      </w:pPr>
      <w:r>
        <w:rPr>
          <w:noProof/>
        </w:rPr>
        <w:drawing>
          <wp:inline distT="0" distB="0" distL="0" distR="0" wp14:anchorId="11962515" wp14:editId="1F501B3B">
            <wp:extent cx="3990975" cy="5457825"/>
            <wp:effectExtent l="0" t="0" r="9525" b="952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990975" cy="5457825"/>
                    </a:xfrm>
                    <a:prstGeom prst="rect">
                      <a:avLst/>
                    </a:prstGeom>
                  </pic:spPr>
                </pic:pic>
              </a:graphicData>
            </a:graphic>
          </wp:inline>
        </w:drawing>
      </w:r>
    </w:p>
    <w:p w:rsidR="00731AE6" w:rsidRDefault="00731AE6" w:rsidP="00731AE6">
      <w:pPr>
        <w:bidi/>
        <w:spacing w:line="360" w:lineRule="auto"/>
        <w:jc w:val="center"/>
        <w:rPr>
          <w:rFonts w:cs="B Nazanin"/>
          <w:b/>
          <w:bCs/>
          <w:i/>
          <w:szCs w:val="28"/>
          <w:lang w:bidi="fa-IR"/>
        </w:rPr>
      </w:pPr>
      <w:r>
        <w:rPr>
          <w:rFonts w:cs="B Nazanin" w:hint="cs"/>
          <w:b/>
          <w:bCs/>
          <w:i/>
          <w:szCs w:val="28"/>
          <w:rtl/>
          <w:lang w:bidi="fa-IR"/>
        </w:rPr>
        <w:t xml:space="preserve">جایگذاری مهاربندها در پلان </w:t>
      </w:r>
    </w:p>
    <w:p w:rsidR="00415A8D" w:rsidRDefault="00D120E7" w:rsidP="00731AE6">
      <w:pPr>
        <w:bidi/>
        <w:spacing w:line="360" w:lineRule="auto"/>
        <w:jc w:val="both"/>
        <w:rPr>
          <w:rFonts w:cs="B Nazanin"/>
          <w:i/>
          <w:szCs w:val="28"/>
          <w:rtl/>
          <w:lang w:bidi="fa-IR"/>
        </w:rPr>
      </w:pPr>
      <w:r>
        <w:rPr>
          <w:rFonts w:cs="B Nazanin" w:hint="cs"/>
          <w:i/>
          <w:szCs w:val="28"/>
          <w:rtl/>
          <w:lang w:bidi="fa-IR"/>
        </w:rPr>
        <w:t>با توجه به اینکه سیستم سازه</w:t>
      </w:r>
      <w:r>
        <w:rPr>
          <w:rFonts w:cs="B Nazanin"/>
          <w:i/>
          <w:szCs w:val="28"/>
          <w:rtl/>
          <w:lang w:bidi="fa-IR"/>
        </w:rPr>
        <w:softHyphen/>
      </w:r>
      <w:r>
        <w:rPr>
          <w:rFonts w:cs="B Nazanin" w:hint="cs"/>
          <w:i/>
          <w:szCs w:val="28"/>
          <w:rtl/>
          <w:lang w:bidi="fa-IR"/>
        </w:rPr>
        <w:t xml:space="preserve">ای در یک جهت قاب خمشی و در جهت دیگر </w:t>
      </w:r>
      <w:r w:rsidR="00731AE6">
        <w:rPr>
          <w:rFonts w:cs="B Nazanin" w:hint="cs"/>
          <w:i/>
          <w:szCs w:val="28"/>
          <w:rtl/>
          <w:lang w:bidi="fa-IR"/>
        </w:rPr>
        <w:t>مهاربند واگرا</w:t>
      </w:r>
      <w:r>
        <w:rPr>
          <w:rFonts w:cs="B Nazanin" w:hint="cs"/>
          <w:i/>
          <w:szCs w:val="28"/>
          <w:rtl/>
          <w:lang w:bidi="fa-IR"/>
        </w:rPr>
        <w:t xml:space="preserve"> می</w:t>
      </w:r>
      <w:r>
        <w:rPr>
          <w:rFonts w:cs="B Nazanin"/>
          <w:i/>
          <w:szCs w:val="28"/>
          <w:rtl/>
          <w:lang w:bidi="fa-IR"/>
        </w:rPr>
        <w:softHyphen/>
      </w:r>
      <w:r>
        <w:rPr>
          <w:rFonts w:cs="B Nazanin" w:hint="cs"/>
          <w:i/>
          <w:szCs w:val="28"/>
          <w:rtl/>
          <w:lang w:bidi="fa-IR"/>
        </w:rPr>
        <w:t>باشد سختی سازه بنا به دینامیک سازه</w:t>
      </w:r>
      <w:r>
        <w:rPr>
          <w:rFonts w:cs="B Nazanin"/>
          <w:i/>
          <w:szCs w:val="28"/>
          <w:rtl/>
          <w:lang w:bidi="fa-IR"/>
        </w:rPr>
        <w:softHyphen/>
      </w:r>
      <w:r>
        <w:rPr>
          <w:rFonts w:cs="B Nazanin" w:hint="cs"/>
          <w:i/>
          <w:szCs w:val="28"/>
          <w:rtl/>
          <w:lang w:bidi="fa-IR"/>
        </w:rPr>
        <w:t>ها مربوط به ستون</w:t>
      </w:r>
      <w:r>
        <w:rPr>
          <w:rFonts w:cs="B Nazanin"/>
          <w:i/>
          <w:szCs w:val="28"/>
          <w:rtl/>
          <w:lang w:bidi="fa-IR"/>
        </w:rPr>
        <w:softHyphen/>
      </w:r>
      <w:r>
        <w:rPr>
          <w:rFonts w:cs="B Nazanin" w:hint="cs"/>
          <w:i/>
          <w:szCs w:val="28"/>
          <w:rtl/>
          <w:lang w:bidi="fa-IR"/>
        </w:rPr>
        <w:t xml:space="preserve">ها و </w:t>
      </w:r>
      <w:r w:rsidR="00731AE6">
        <w:rPr>
          <w:rFonts w:cs="B Nazanin" w:hint="cs"/>
          <w:i/>
          <w:szCs w:val="28"/>
          <w:rtl/>
          <w:lang w:bidi="fa-IR"/>
        </w:rPr>
        <w:t>مهاربندهای</w:t>
      </w:r>
      <w:r>
        <w:rPr>
          <w:rFonts w:cs="B Nazanin" w:hint="cs"/>
          <w:i/>
          <w:szCs w:val="28"/>
          <w:rtl/>
          <w:lang w:bidi="fa-IR"/>
        </w:rPr>
        <w:t xml:space="preserve"> سازه خواهد بود که در تحلیل دستی چون ابعاد تمامی ستون</w:t>
      </w:r>
      <w:r>
        <w:rPr>
          <w:rFonts w:cs="B Nazanin"/>
          <w:i/>
          <w:szCs w:val="28"/>
          <w:rtl/>
          <w:lang w:bidi="fa-IR"/>
        </w:rPr>
        <w:softHyphen/>
      </w:r>
      <w:r>
        <w:rPr>
          <w:rFonts w:cs="B Nazanin" w:hint="cs"/>
          <w:i/>
          <w:szCs w:val="28"/>
          <w:rtl/>
          <w:lang w:bidi="fa-IR"/>
        </w:rPr>
        <w:t>ها را یکسان در نظر گرفته</w:t>
      </w:r>
      <w:r>
        <w:rPr>
          <w:rFonts w:cs="B Nazanin"/>
          <w:i/>
          <w:szCs w:val="28"/>
          <w:rtl/>
          <w:lang w:bidi="fa-IR"/>
        </w:rPr>
        <w:softHyphen/>
      </w:r>
      <w:r>
        <w:rPr>
          <w:rFonts w:cs="B Nazanin" w:hint="cs"/>
          <w:i/>
          <w:szCs w:val="28"/>
          <w:rtl/>
          <w:lang w:bidi="fa-IR"/>
        </w:rPr>
        <w:t>ایم همه آنها سختی یکسانی خواهند داشت که بدین ترتیب سختی قاب</w:t>
      </w:r>
      <w:r>
        <w:rPr>
          <w:rFonts w:cs="B Nazanin"/>
          <w:i/>
          <w:szCs w:val="28"/>
          <w:rtl/>
          <w:lang w:bidi="fa-IR"/>
        </w:rPr>
        <w:softHyphen/>
      </w:r>
      <w:r>
        <w:rPr>
          <w:rFonts w:cs="B Nazanin" w:hint="cs"/>
          <w:i/>
          <w:szCs w:val="28"/>
          <w:rtl/>
          <w:lang w:bidi="fa-IR"/>
        </w:rPr>
        <w:t>ها بصورت زیر خواهد بود:</w:t>
      </w:r>
    </w:p>
    <w:p w:rsidR="00A36CC8" w:rsidRDefault="00A36CC8" w:rsidP="00A36CC8">
      <w:pPr>
        <w:autoSpaceDE w:val="0"/>
        <w:autoSpaceDN w:val="0"/>
        <w:bidi/>
        <w:adjustRightInd w:val="0"/>
        <w:spacing w:line="360" w:lineRule="auto"/>
        <w:jc w:val="both"/>
        <w:rPr>
          <w:rFonts w:ascii="B Nazanin" w:eastAsiaTheme="minorEastAsia" w:hAnsiTheme="minorHAnsi" w:cs="B Nazanin"/>
          <w:sz w:val="28"/>
          <w:szCs w:val="28"/>
          <w:lang w:eastAsia="ja-JP"/>
        </w:rPr>
      </w:pPr>
      <w:r>
        <w:rPr>
          <w:rFonts w:ascii="B Nazanin" w:eastAsiaTheme="minorEastAsia" w:hAnsiTheme="minorHAnsi" w:cs="B Nazanin" w:hint="cs"/>
          <w:sz w:val="28"/>
          <w:szCs w:val="28"/>
          <w:rtl/>
          <w:lang w:eastAsia="ja-JP"/>
        </w:rPr>
        <w:lastRenderedPageBreak/>
        <w:t>ابتدا</w:t>
      </w:r>
      <w:r>
        <w:rPr>
          <w:rFonts w:ascii="B Nazanin" w:eastAsiaTheme="minorEastAsia" w:hAnsiTheme="minorHAnsi" w:cs="B Nazanin"/>
          <w:sz w:val="28"/>
          <w:szCs w:val="28"/>
          <w:lang w:eastAsia="ja-JP"/>
        </w:rPr>
        <w:t xml:space="preserve"> </w:t>
      </w:r>
      <w:r>
        <w:rPr>
          <w:rFonts w:ascii="B Nazanin" w:eastAsiaTheme="minorEastAsia" w:hAnsiTheme="minorHAnsi" w:cs="B Nazanin" w:hint="cs"/>
          <w:sz w:val="28"/>
          <w:szCs w:val="28"/>
          <w:rtl/>
          <w:lang w:eastAsia="ja-JP"/>
        </w:rPr>
        <w:t>برای</w:t>
      </w:r>
      <w:r>
        <w:rPr>
          <w:rFonts w:ascii="B Nazanin" w:eastAsiaTheme="minorEastAsia" w:hAnsiTheme="minorHAnsi" w:cs="B Nazanin"/>
          <w:sz w:val="28"/>
          <w:szCs w:val="28"/>
          <w:lang w:eastAsia="ja-JP"/>
        </w:rPr>
        <w:t xml:space="preserve"> </w:t>
      </w:r>
      <w:r>
        <w:rPr>
          <w:rFonts w:ascii="B Nazanin" w:eastAsiaTheme="minorEastAsia" w:hAnsiTheme="minorHAnsi" w:cs="B Nazanin" w:hint="cs"/>
          <w:sz w:val="28"/>
          <w:szCs w:val="28"/>
          <w:rtl/>
          <w:lang w:eastAsia="ja-JP"/>
        </w:rPr>
        <w:t>سختی</w:t>
      </w:r>
      <w:r>
        <w:rPr>
          <w:rFonts w:ascii="B Nazanin" w:eastAsiaTheme="minorEastAsia" w:hAnsiTheme="minorHAnsi" w:cs="B Nazanin"/>
          <w:sz w:val="28"/>
          <w:szCs w:val="28"/>
          <w:lang w:eastAsia="ja-JP"/>
        </w:rPr>
        <w:t xml:space="preserve"> </w:t>
      </w:r>
      <w:r>
        <w:rPr>
          <w:rFonts w:ascii="B Nazanin" w:eastAsiaTheme="minorEastAsia" w:hAnsiTheme="minorHAnsi" w:cs="B Nazanin" w:hint="cs"/>
          <w:sz w:val="28"/>
          <w:szCs w:val="28"/>
          <w:rtl/>
          <w:lang w:eastAsia="ja-JP"/>
        </w:rPr>
        <w:t>سازه</w:t>
      </w:r>
      <w:r>
        <w:rPr>
          <w:rFonts w:ascii="B Nazanin" w:eastAsiaTheme="minorEastAsia" w:hAnsiTheme="minorHAnsi" w:cs="B Nazanin"/>
          <w:sz w:val="28"/>
          <w:szCs w:val="28"/>
          <w:lang w:eastAsia="ja-JP"/>
        </w:rPr>
        <w:t xml:space="preserve"> </w:t>
      </w:r>
      <w:r>
        <w:rPr>
          <w:rFonts w:ascii="B Nazanin" w:eastAsiaTheme="minorEastAsia" w:hAnsiTheme="minorHAnsi" w:cs="B Nazanin" w:hint="cs"/>
          <w:sz w:val="28"/>
          <w:szCs w:val="28"/>
          <w:rtl/>
          <w:lang w:eastAsia="ja-JP"/>
        </w:rPr>
        <w:t>در</w:t>
      </w:r>
      <w:r>
        <w:rPr>
          <w:rFonts w:ascii="B Nazanin" w:eastAsiaTheme="minorEastAsia" w:hAnsiTheme="minorHAnsi" w:cs="B Nazanin"/>
          <w:sz w:val="28"/>
          <w:szCs w:val="28"/>
          <w:lang w:eastAsia="ja-JP"/>
        </w:rPr>
        <w:t xml:space="preserve"> </w:t>
      </w:r>
      <w:r>
        <w:rPr>
          <w:rFonts w:ascii="B Nazanin" w:eastAsiaTheme="minorEastAsia" w:hAnsiTheme="minorHAnsi" w:cs="B Nazanin" w:hint="cs"/>
          <w:sz w:val="28"/>
          <w:szCs w:val="28"/>
          <w:rtl/>
          <w:lang w:eastAsia="ja-JP"/>
        </w:rPr>
        <w:t>راستای</w:t>
      </w:r>
      <w:r>
        <w:rPr>
          <w:rFonts w:ascii="B Nazanin" w:eastAsiaTheme="minorEastAsia" w:hAnsiTheme="minorHAnsi" w:cs="B Nazanin"/>
          <w:sz w:val="28"/>
          <w:szCs w:val="28"/>
          <w:lang w:eastAsia="ja-JP"/>
        </w:rPr>
        <w:t xml:space="preserve"> </w:t>
      </w:r>
      <w:r>
        <w:rPr>
          <w:rFonts w:eastAsiaTheme="minorEastAsia"/>
          <w:sz w:val="28"/>
          <w:szCs w:val="28"/>
          <w:lang w:eastAsia="ja-JP"/>
        </w:rPr>
        <w:t xml:space="preserve">X </w:t>
      </w:r>
      <w:r>
        <w:rPr>
          <w:rFonts w:ascii="B Nazanin" w:eastAsiaTheme="minorEastAsia" w:hAnsiTheme="minorHAnsi" w:cs="B Nazanin" w:hint="cs"/>
          <w:sz w:val="28"/>
          <w:szCs w:val="28"/>
          <w:rtl/>
          <w:lang w:eastAsia="ja-JP"/>
        </w:rPr>
        <w:t>که</w:t>
      </w:r>
      <w:r>
        <w:rPr>
          <w:rFonts w:ascii="B Nazanin" w:eastAsiaTheme="minorEastAsia" w:hAnsiTheme="minorHAnsi" w:cs="B Nazanin"/>
          <w:sz w:val="28"/>
          <w:szCs w:val="28"/>
          <w:lang w:eastAsia="ja-JP"/>
        </w:rPr>
        <w:t xml:space="preserve"> </w:t>
      </w:r>
      <w:r>
        <w:rPr>
          <w:rFonts w:ascii="B Nazanin" w:eastAsiaTheme="minorEastAsia" w:hAnsiTheme="minorHAnsi" w:cs="B Nazanin" w:hint="cs"/>
          <w:sz w:val="28"/>
          <w:szCs w:val="28"/>
          <w:rtl/>
          <w:lang w:eastAsia="ja-JP"/>
        </w:rPr>
        <w:t>قاب</w:t>
      </w:r>
      <w:r>
        <w:rPr>
          <w:rFonts w:ascii="B Nazanin" w:eastAsiaTheme="minorEastAsia" w:hAnsiTheme="minorHAnsi" w:cs="B Nazanin"/>
          <w:sz w:val="28"/>
          <w:szCs w:val="28"/>
          <w:lang w:eastAsia="ja-JP"/>
        </w:rPr>
        <w:t xml:space="preserve"> </w:t>
      </w:r>
      <w:r>
        <w:rPr>
          <w:rFonts w:ascii="B Nazanin" w:eastAsiaTheme="minorEastAsia" w:hAnsiTheme="minorHAnsi" w:cs="B Nazanin" w:hint="cs"/>
          <w:sz w:val="28"/>
          <w:szCs w:val="28"/>
          <w:rtl/>
          <w:lang w:eastAsia="ja-JP"/>
        </w:rPr>
        <w:t>خمشی</w:t>
      </w:r>
      <w:r>
        <w:rPr>
          <w:rFonts w:ascii="B Nazanin" w:eastAsiaTheme="minorEastAsia" w:hAnsiTheme="minorHAnsi" w:cs="B Nazanin"/>
          <w:sz w:val="28"/>
          <w:szCs w:val="28"/>
          <w:lang w:eastAsia="ja-JP"/>
        </w:rPr>
        <w:t xml:space="preserve"> </w:t>
      </w:r>
      <w:r>
        <w:rPr>
          <w:rFonts w:ascii="B Nazanin" w:eastAsiaTheme="minorEastAsia" w:hAnsiTheme="minorHAnsi" w:cs="B Nazanin" w:hint="cs"/>
          <w:sz w:val="28"/>
          <w:szCs w:val="28"/>
          <w:rtl/>
          <w:lang w:eastAsia="ja-JP"/>
        </w:rPr>
        <w:t>است</w:t>
      </w:r>
      <w:r>
        <w:rPr>
          <w:rFonts w:ascii="B Nazanin" w:eastAsiaTheme="minorEastAsia" w:hAnsiTheme="minorHAnsi" w:cs="B Nazanin"/>
          <w:sz w:val="28"/>
          <w:szCs w:val="28"/>
          <w:lang w:eastAsia="ja-JP"/>
        </w:rPr>
        <w:t xml:space="preserve"> :</w:t>
      </w:r>
    </w:p>
    <w:p w:rsidR="00A36CC8" w:rsidRPr="00A36CC8" w:rsidRDefault="00A36CC8" w:rsidP="00A36CC8">
      <w:pPr>
        <w:autoSpaceDE w:val="0"/>
        <w:autoSpaceDN w:val="0"/>
        <w:bidi/>
        <w:adjustRightInd w:val="0"/>
        <w:spacing w:line="360" w:lineRule="auto"/>
        <w:jc w:val="both"/>
        <w:rPr>
          <w:rFonts w:ascii="B Nazanin" w:eastAsiaTheme="minorEastAsia" w:hAnsiTheme="minorHAnsi" w:cs="B Nazanin"/>
          <w:sz w:val="28"/>
          <w:szCs w:val="28"/>
          <w:lang w:eastAsia="ja-JP"/>
        </w:rPr>
      </w:pPr>
      <w:r w:rsidRPr="00A36CC8">
        <w:rPr>
          <w:rFonts w:ascii="B Nazanin" w:eastAsiaTheme="minorEastAsia" w:hAnsiTheme="minorHAnsi" w:cs="B Nazanin" w:hint="cs"/>
          <w:sz w:val="28"/>
          <w:szCs w:val="28"/>
          <w:rtl/>
          <w:lang w:eastAsia="ja-JP"/>
        </w:rPr>
        <w:t>با</w:t>
      </w:r>
      <w:r w:rsidRPr="00A36CC8">
        <w:rPr>
          <w:rFonts w:ascii="B Nazanin" w:eastAsiaTheme="minorEastAsia" w:hAnsiTheme="minorHAnsi" w:cs="B Nazanin"/>
          <w:sz w:val="28"/>
          <w:szCs w:val="28"/>
          <w:lang w:eastAsia="ja-JP"/>
        </w:rPr>
        <w:t xml:space="preserve"> </w:t>
      </w:r>
      <w:r w:rsidRPr="00A36CC8">
        <w:rPr>
          <w:rFonts w:ascii="B Nazanin" w:eastAsiaTheme="minorEastAsia" w:hAnsiTheme="minorHAnsi" w:cs="B Nazanin" w:hint="cs"/>
          <w:sz w:val="28"/>
          <w:szCs w:val="28"/>
          <w:rtl/>
          <w:lang w:eastAsia="ja-JP"/>
        </w:rPr>
        <w:t>توجه</w:t>
      </w:r>
      <w:r w:rsidRPr="00A36CC8">
        <w:rPr>
          <w:rFonts w:ascii="B Nazanin" w:eastAsiaTheme="minorEastAsia" w:hAnsiTheme="minorHAnsi" w:cs="B Nazanin"/>
          <w:sz w:val="28"/>
          <w:szCs w:val="28"/>
          <w:lang w:eastAsia="ja-JP"/>
        </w:rPr>
        <w:t xml:space="preserve"> </w:t>
      </w:r>
      <w:r w:rsidRPr="00A36CC8">
        <w:rPr>
          <w:rFonts w:ascii="B Nazanin" w:eastAsiaTheme="minorEastAsia" w:hAnsiTheme="minorHAnsi" w:cs="B Nazanin" w:hint="cs"/>
          <w:sz w:val="28"/>
          <w:szCs w:val="28"/>
          <w:rtl/>
          <w:lang w:eastAsia="ja-JP"/>
        </w:rPr>
        <w:t>به</w:t>
      </w:r>
      <w:r w:rsidRPr="00A36CC8">
        <w:rPr>
          <w:rFonts w:ascii="B Nazanin" w:eastAsiaTheme="minorEastAsia" w:hAnsiTheme="minorHAnsi" w:cs="B Nazanin"/>
          <w:sz w:val="28"/>
          <w:szCs w:val="28"/>
          <w:lang w:eastAsia="ja-JP"/>
        </w:rPr>
        <w:t xml:space="preserve"> </w:t>
      </w:r>
      <w:r w:rsidRPr="00A36CC8">
        <w:rPr>
          <w:rFonts w:ascii="B Nazanin" w:eastAsiaTheme="minorEastAsia" w:hAnsiTheme="minorHAnsi" w:cs="B Nazanin" w:hint="cs"/>
          <w:sz w:val="28"/>
          <w:szCs w:val="28"/>
          <w:rtl/>
          <w:lang w:eastAsia="ja-JP"/>
        </w:rPr>
        <w:t>این</w:t>
      </w:r>
      <w:r w:rsidRPr="00A36CC8">
        <w:rPr>
          <w:rFonts w:ascii="B Nazanin" w:eastAsiaTheme="minorEastAsia" w:hAnsiTheme="minorHAnsi" w:cs="B Nazanin"/>
          <w:sz w:val="28"/>
          <w:szCs w:val="28"/>
          <w:lang w:eastAsia="ja-JP"/>
        </w:rPr>
        <w:t xml:space="preserve"> </w:t>
      </w:r>
      <w:r w:rsidRPr="00A36CC8">
        <w:rPr>
          <w:rFonts w:ascii="B Nazanin" w:eastAsiaTheme="minorEastAsia" w:hAnsiTheme="minorHAnsi" w:cs="B Nazanin" w:hint="cs"/>
          <w:sz w:val="28"/>
          <w:szCs w:val="28"/>
          <w:rtl/>
          <w:lang w:eastAsia="ja-JP"/>
        </w:rPr>
        <w:t>که</w:t>
      </w:r>
      <w:r w:rsidRPr="00A36CC8">
        <w:rPr>
          <w:rFonts w:ascii="B Nazanin" w:eastAsiaTheme="minorEastAsia" w:hAnsiTheme="minorHAnsi" w:cs="B Nazanin"/>
          <w:sz w:val="28"/>
          <w:szCs w:val="28"/>
          <w:lang w:eastAsia="ja-JP"/>
        </w:rPr>
        <w:t xml:space="preserve"> </w:t>
      </w:r>
      <w:r w:rsidRPr="00A36CC8">
        <w:rPr>
          <w:rFonts w:ascii="B Nazanin" w:eastAsiaTheme="minorEastAsia" w:hAnsiTheme="minorHAnsi" w:cs="B Nazanin" w:hint="cs"/>
          <w:sz w:val="28"/>
          <w:szCs w:val="28"/>
          <w:rtl/>
          <w:lang w:eastAsia="ja-JP"/>
        </w:rPr>
        <w:t>محاسبات</w:t>
      </w:r>
      <w:r w:rsidRPr="00A36CC8">
        <w:rPr>
          <w:rFonts w:ascii="B Nazanin" w:eastAsiaTheme="minorEastAsia" w:hAnsiTheme="minorHAnsi" w:cs="B Nazanin"/>
          <w:sz w:val="28"/>
          <w:szCs w:val="28"/>
          <w:lang w:eastAsia="ja-JP"/>
        </w:rPr>
        <w:t xml:space="preserve"> </w:t>
      </w:r>
      <w:r w:rsidRPr="00A36CC8">
        <w:rPr>
          <w:rFonts w:ascii="B Nazanin" w:eastAsiaTheme="minorEastAsia" w:hAnsiTheme="minorHAnsi" w:cs="B Nazanin" w:hint="cs"/>
          <w:sz w:val="28"/>
          <w:szCs w:val="28"/>
          <w:rtl/>
          <w:lang w:eastAsia="ja-JP"/>
        </w:rPr>
        <w:t>برای</w:t>
      </w:r>
      <w:r w:rsidRPr="00A36CC8">
        <w:rPr>
          <w:rFonts w:ascii="B Nazanin" w:eastAsiaTheme="minorEastAsia" w:hAnsiTheme="minorHAnsi" w:cs="B Nazanin"/>
          <w:sz w:val="28"/>
          <w:szCs w:val="28"/>
          <w:lang w:eastAsia="ja-JP"/>
        </w:rPr>
        <w:t xml:space="preserve"> </w:t>
      </w:r>
      <w:r w:rsidRPr="00A36CC8">
        <w:rPr>
          <w:rFonts w:ascii="B Nazanin" w:eastAsiaTheme="minorEastAsia" w:hAnsiTheme="minorHAnsi" w:cs="B Nazanin" w:hint="cs"/>
          <w:sz w:val="28"/>
          <w:szCs w:val="28"/>
          <w:rtl/>
          <w:lang w:eastAsia="ja-JP"/>
        </w:rPr>
        <w:t>کل</w:t>
      </w:r>
      <w:r w:rsidRPr="00A36CC8">
        <w:rPr>
          <w:rFonts w:ascii="B Nazanin" w:eastAsiaTheme="minorEastAsia" w:hAnsiTheme="minorHAnsi" w:cs="B Nazanin"/>
          <w:sz w:val="28"/>
          <w:szCs w:val="28"/>
          <w:lang w:eastAsia="ja-JP"/>
        </w:rPr>
        <w:t xml:space="preserve"> </w:t>
      </w:r>
      <w:r w:rsidRPr="00A36CC8">
        <w:rPr>
          <w:rFonts w:ascii="B Nazanin" w:eastAsiaTheme="minorEastAsia" w:hAnsiTheme="minorHAnsi" w:cs="B Nazanin" w:hint="cs"/>
          <w:sz w:val="28"/>
          <w:szCs w:val="28"/>
          <w:rtl/>
          <w:lang w:eastAsia="ja-JP"/>
        </w:rPr>
        <w:t>طبقات</w:t>
      </w:r>
      <w:r w:rsidRPr="00A36CC8">
        <w:rPr>
          <w:rFonts w:ascii="B Nazanin" w:eastAsiaTheme="minorEastAsia" w:hAnsiTheme="minorHAnsi" w:cs="B Nazanin"/>
          <w:sz w:val="28"/>
          <w:szCs w:val="28"/>
          <w:lang w:eastAsia="ja-JP"/>
        </w:rPr>
        <w:t xml:space="preserve"> </w:t>
      </w:r>
      <w:r w:rsidRPr="00A36CC8">
        <w:rPr>
          <w:rFonts w:ascii="B Nazanin" w:eastAsiaTheme="minorEastAsia" w:hAnsiTheme="minorHAnsi" w:cs="B Nazanin" w:hint="cs"/>
          <w:sz w:val="28"/>
          <w:szCs w:val="28"/>
          <w:rtl/>
          <w:lang w:eastAsia="ja-JP"/>
        </w:rPr>
        <w:t>تکراری</w:t>
      </w:r>
      <w:r w:rsidRPr="00A36CC8">
        <w:rPr>
          <w:rFonts w:ascii="B Nazanin" w:eastAsiaTheme="minorEastAsia" w:hAnsiTheme="minorHAnsi" w:cs="B Nazanin"/>
          <w:sz w:val="28"/>
          <w:szCs w:val="28"/>
          <w:lang w:eastAsia="ja-JP"/>
        </w:rPr>
        <w:t xml:space="preserve"> </w:t>
      </w:r>
      <w:r w:rsidRPr="00A36CC8">
        <w:rPr>
          <w:rFonts w:ascii="B Nazanin" w:eastAsiaTheme="minorEastAsia" w:hAnsiTheme="minorHAnsi" w:cs="B Nazanin" w:hint="cs"/>
          <w:sz w:val="28"/>
          <w:szCs w:val="28"/>
          <w:rtl/>
          <w:lang w:eastAsia="ja-JP"/>
        </w:rPr>
        <w:t>است</w:t>
      </w:r>
      <w:r w:rsidRPr="00A36CC8">
        <w:rPr>
          <w:rFonts w:ascii="B Nazanin" w:eastAsiaTheme="minorEastAsia" w:hAnsiTheme="minorHAnsi" w:cs="B Nazanin"/>
          <w:sz w:val="28"/>
          <w:szCs w:val="28"/>
          <w:lang w:eastAsia="ja-JP"/>
        </w:rPr>
        <w:t xml:space="preserve"> </w:t>
      </w:r>
      <w:r w:rsidRPr="00A36CC8">
        <w:rPr>
          <w:rFonts w:ascii="B Nazanin" w:eastAsiaTheme="minorEastAsia" w:hAnsiTheme="minorHAnsi" w:cs="B Nazanin" w:hint="cs"/>
          <w:sz w:val="28"/>
          <w:szCs w:val="28"/>
          <w:rtl/>
          <w:lang w:eastAsia="ja-JP"/>
        </w:rPr>
        <w:t>،</w:t>
      </w:r>
      <w:r w:rsidRPr="00A36CC8">
        <w:rPr>
          <w:rFonts w:ascii="B Nazanin" w:eastAsiaTheme="minorEastAsia" w:hAnsiTheme="minorHAnsi" w:cs="B Nazanin"/>
          <w:sz w:val="28"/>
          <w:szCs w:val="28"/>
          <w:lang w:eastAsia="ja-JP"/>
        </w:rPr>
        <w:t xml:space="preserve"> </w:t>
      </w:r>
      <w:r w:rsidRPr="00A36CC8">
        <w:rPr>
          <w:rFonts w:ascii="B Nazanin" w:eastAsiaTheme="minorEastAsia" w:hAnsiTheme="minorHAnsi" w:cs="B Nazanin" w:hint="cs"/>
          <w:sz w:val="28"/>
          <w:szCs w:val="28"/>
          <w:rtl/>
          <w:lang w:eastAsia="ja-JP"/>
        </w:rPr>
        <w:t>لذا</w:t>
      </w:r>
      <w:r w:rsidRPr="00A36CC8">
        <w:rPr>
          <w:rFonts w:ascii="B Nazanin" w:eastAsiaTheme="minorEastAsia" w:hAnsiTheme="minorHAnsi" w:cs="B Nazanin"/>
          <w:sz w:val="28"/>
          <w:szCs w:val="28"/>
          <w:lang w:eastAsia="ja-JP"/>
        </w:rPr>
        <w:t xml:space="preserve"> </w:t>
      </w:r>
      <w:r w:rsidRPr="00A36CC8">
        <w:rPr>
          <w:rFonts w:ascii="B Nazanin" w:eastAsiaTheme="minorEastAsia" w:hAnsiTheme="minorHAnsi" w:cs="B Nazanin" w:hint="cs"/>
          <w:sz w:val="28"/>
          <w:szCs w:val="28"/>
          <w:rtl/>
          <w:lang w:eastAsia="ja-JP"/>
        </w:rPr>
        <w:t>برای</w:t>
      </w:r>
      <w:r w:rsidRPr="00A36CC8">
        <w:rPr>
          <w:rFonts w:ascii="B Nazanin" w:eastAsiaTheme="minorEastAsia" w:hAnsiTheme="minorHAnsi" w:cs="B Nazanin"/>
          <w:sz w:val="28"/>
          <w:szCs w:val="28"/>
          <w:lang w:eastAsia="ja-JP"/>
        </w:rPr>
        <w:t xml:space="preserve"> </w:t>
      </w:r>
      <w:r w:rsidRPr="00A36CC8">
        <w:rPr>
          <w:rFonts w:ascii="B Nazanin" w:eastAsiaTheme="minorEastAsia" w:hAnsiTheme="minorHAnsi" w:cs="B Nazanin" w:hint="cs"/>
          <w:sz w:val="28"/>
          <w:szCs w:val="28"/>
          <w:rtl/>
          <w:lang w:eastAsia="ja-JP"/>
        </w:rPr>
        <w:t>طبقه</w:t>
      </w:r>
      <w:r w:rsidRPr="00A36CC8">
        <w:rPr>
          <w:rFonts w:ascii="B Nazanin" w:eastAsiaTheme="minorEastAsia" w:hAnsiTheme="minorHAnsi" w:cs="B Nazanin"/>
          <w:sz w:val="28"/>
          <w:szCs w:val="28"/>
          <w:lang w:eastAsia="ja-JP"/>
        </w:rPr>
        <w:t xml:space="preserve"> </w:t>
      </w:r>
      <w:r w:rsidRPr="00A36CC8">
        <w:rPr>
          <w:rFonts w:ascii="B Nazanin" w:eastAsiaTheme="minorEastAsia" w:hAnsiTheme="minorHAnsi" w:cs="B Nazanin" w:hint="cs"/>
          <w:sz w:val="28"/>
          <w:szCs w:val="28"/>
          <w:rtl/>
          <w:lang w:eastAsia="ja-JP"/>
        </w:rPr>
        <w:t>همکف</w:t>
      </w:r>
      <w:r w:rsidRPr="00A36CC8">
        <w:rPr>
          <w:rFonts w:ascii="B Nazanin" w:eastAsiaTheme="minorEastAsia" w:hAnsiTheme="minorHAnsi" w:cs="B Nazanin"/>
          <w:sz w:val="28"/>
          <w:szCs w:val="28"/>
          <w:lang w:eastAsia="ja-JP"/>
        </w:rPr>
        <w:t xml:space="preserve"> </w:t>
      </w:r>
      <w:r w:rsidRPr="00A36CC8">
        <w:rPr>
          <w:rFonts w:ascii="B Nazanin" w:eastAsiaTheme="minorEastAsia" w:hAnsiTheme="minorHAnsi" w:cs="B Nazanin" w:hint="cs"/>
          <w:sz w:val="28"/>
          <w:szCs w:val="28"/>
          <w:rtl/>
          <w:lang w:eastAsia="ja-JP"/>
        </w:rPr>
        <w:t>سختی</w:t>
      </w:r>
      <w:r w:rsidRPr="00A36CC8">
        <w:rPr>
          <w:rFonts w:ascii="B Nazanin" w:eastAsiaTheme="minorEastAsia" w:hAnsiTheme="minorHAnsi" w:cs="B Nazanin"/>
          <w:sz w:val="28"/>
          <w:szCs w:val="28"/>
          <w:lang w:eastAsia="ja-JP"/>
        </w:rPr>
        <w:t xml:space="preserve"> </w:t>
      </w:r>
      <w:r w:rsidRPr="00A36CC8">
        <w:rPr>
          <w:rFonts w:ascii="B Nazanin" w:eastAsiaTheme="minorEastAsia" w:hAnsiTheme="minorHAnsi" w:cs="B Nazanin" w:hint="cs"/>
          <w:sz w:val="28"/>
          <w:szCs w:val="28"/>
          <w:rtl/>
          <w:lang w:eastAsia="ja-JP"/>
        </w:rPr>
        <w:t>را</w:t>
      </w:r>
      <w:r w:rsidRPr="00A36CC8">
        <w:rPr>
          <w:rFonts w:ascii="B Nazanin" w:eastAsiaTheme="minorEastAsia" w:hAnsiTheme="minorHAnsi" w:cs="B Nazanin"/>
          <w:sz w:val="28"/>
          <w:szCs w:val="28"/>
          <w:lang w:eastAsia="ja-JP"/>
        </w:rPr>
        <w:t xml:space="preserve"> </w:t>
      </w:r>
      <w:r w:rsidRPr="00A36CC8">
        <w:rPr>
          <w:rFonts w:ascii="B Nazanin" w:eastAsiaTheme="minorEastAsia" w:hAnsiTheme="minorHAnsi" w:cs="B Nazanin" w:hint="cs"/>
          <w:sz w:val="28"/>
          <w:szCs w:val="28"/>
          <w:rtl/>
          <w:lang w:eastAsia="ja-JP"/>
        </w:rPr>
        <w:t>محاسبه</w:t>
      </w:r>
      <w:r w:rsidRPr="00A36CC8">
        <w:rPr>
          <w:rFonts w:ascii="B Nazanin" w:eastAsiaTheme="minorEastAsia" w:hAnsiTheme="minorHAnsi" w:cs="B Nazanin"/>
          <w:sz w:val="28"/>
          <w:szCs w:val="28"/>
          <w:lang w:eastAsia="ja-JP"/>
        </w:rPr>
        <w:t xml:space="preserve"> </w:t>
      </w:r>
      <w:r w:rsidRPr="00A36CC8">
        <w:rPr>
          <w:rFonts w:ascii="B Nazanin" w:eastAsiaTheme="minorEastAsia" w:hAnsiTheme="minorHAnsi" w:cs="B Nazanin" w:hint="cs"/>
          <w:sz w:val="28"/>
          <w:szCs w:val="28"/>
          <w:rtl/>
          <w:lang w:eastAsia="ja-JP"/>
        </w:rPr>
        <w:t>میکنیم</w:t>
      </w:r>
      <w:r w:rsidRPr="00A36CC8">
        <w:rPr>
          <w:rFonts w:ascii="B Nazanin" w:eastAsiaTheme="minorEastAsia" w:hAnsiTheme="minorHAnsi" w:cs="B Nazanin"/>
          <w:sz w:val="28"/>
          <w:szCs w:val="28"/>
          <w:lang w:eastAsia="ja-JP"/>
        </w:rPr>
        <w:t xml:space="preserve"> </w:t>
      </w:r>
      <w:r w:rsidRPr="00A36CC8">
        <w:rPr>
          <w:rFonts w:ascii="B Nazanin" w:eastAsiaTheme="minorEastAsia" w:hAnsiTheme="minorHAnsi" w:cs="B Nazanin" w:hint="cs"/>
          <w:sz w:val="28"/>
          <w:szCs w:val="28"/>
          <w:rtl/>
          <w:lang w:eastAsia="ja-JP"/>
        </w:rPr>
        <w:t>و</w:t>
      </w:r>
      <w:r w:rsidRPr="00A36CC8">
        <w:rPr>
          <w:rFonts w:ascii="B Nazanin" w:eastAsiaTheme="minorEastAsia" w:hAnsiTheme="minorHAnsi" w:cs="B Nazanin"/>
          <w:sz w:val="28"/>
          <w:szCs w:val="28"/>
          <w:lang w:eastAsia="ja-JP"/>
        </w:rPr>
        <w:t xml:space="preserve"> </w:t>
      </w:r>
      <w:r w:rsidRPr="00A36CC8">
        <w:rPr>
          <w:rFonts w:ascii="B Nazanin" w:eastAsiaTheme="minorEastAsia" w:hAnsiTheme="minorHAnsi" w:cs="B Nazanin" w:hint="cs"/>
          <w:sz w:val="28"/>
          <w:szCs w:val="28"/>
          <w:rtl/>
          <w:lang w:eastAsia="ja-JP"/>
        </w:rPr>
        <w:t>به</w:t>
      </w:r>
      <w:r w:rsidRPr="00A36CC8">
        <w:rPr>
          <w:rFonts w:ascii="B Nazanin" w:eastAsiaTheme="minorEastAsia" w:hAnsiTheme="minorHAnsi" w:cs="B Nazanin"/>
          <w:sz w:val="28"/>
          <w:szCs w:val="28"/>
          <w:lang w:eastAsia="ja-JP"/>
        </w:rPr>
        <w:t xml:space="preserve"> </w:t>
      </w:r>
      <w:r w:rsidRPr="00A36CC8">
        <w:rPr>
          <w:rFonts w:ascii="B Nazanin" w:eastAsiaTheme="minorEastAsia" w:hAnsiTheme="minorHAnsi" w:cs="B Nazanin" w:hint="cs"/>
          <w:sz w:val="28"/>
          <w:szCs w:val="28"/>
          <w:rtl/>
          <w:lang w:eastAsia="ja-JP"/>
        </w:rPr>
        <w:t>طبقات</w:t>
      </w:r>
      <w:r w:rsidRPr="00A36CC8">
        <w:rPr>
          <w:rFonts w:ascii="B Nazanin" w:eastAsiaTheme="minorEastAsia" w:hAnsiTheme="minorHAnsi" w:cs="B Nazanin"/>
          <w:sz w:val="28"/>
          <w:szCs w:val="28"/>
          <w:lang w:eastAsia="ja-JP"/>
        </w:rPr>
        <w:t xml:space="preserve"> </w:t>
      </w:r>
      <w:r w:rsidRPr="00A36CC8">
        <w:rPr>
          <w:rFonts w:ascii="B Nazanin" w:eastAsiaTheme="minorEastAsia" w:hAnsiTheme="minorHAnsi" w:cs="B Nazanin" w:hint="cs"/>
          <w:sz w:val="28"/>
          <w:szCs w:val="28"/>
          <w:rtl/>
          <w:lang w:eastAsia="ja-JP"/>
        </w:rPr>
        <w:t>دیگر</w:t>
      </w:r>
      <w:r w:rsidRPr="00A36CC8">
        <w:rPr>
          <w:rFonts w:ascii="B Nazanin" w:eastAsiaTheme="minorEastAsia" w:hAnsiTheme="minorHAnsi" w:cs="B Nazanin"/>
          <w:sz w:val="28"/>
          <w:szCs w:val="28"/>
          <w:lang w:eastAsia="ja-JP"/>
        </w:rPr>
        <w:t xml:space="preserve"> </w:t>
      </w:r>
      <w:r w:rsidRPr="00A36CC8">
        <w:rPr>
          <w:rFonts w:ascii="B Nazanin" w:eastAsiaTheme="minorEastAsia" w:hAnsiTheme="minorHAnsi" w:cs="B Nazanin" w:hint="cs"/>
          <w:sz w:val="28"/>
          <w:szCs w:val="28"/>
          <w:rtl/>
          <w:lang w:eastAsia="ja-JP"/>
        </w:rPr>
        <w:t>تعمیم</w:t>
      </w:r>
    </w:p>
    <w:p w:rsidR="005B14B4" w:rsidRPr="00A36CC8" w:rsidRDefault="00A36CC8" w:rsidP="00A36CC8">
      <w:pPr>
        <w:bidi/>
        <w:spacing w:line="360" w:lineRule="auto"/>
        <w:jc w:val="both"/>
        <w:rPr>
          <w:rFonts w:ascii="B Nazanin" w:eastAsiaTheme="minorEastAsia" w:hAnsiTheme="minorHAnsi" w:cs="B Nazanin"/>
          <w:sz w:val="28"/>
          <w:szCs w:val="28"/>
          <w:rtl/>
          <w:lang w:eastAsia="ja-JP"/>
        </w:rPr>
      </w:pPr>
      <w:r w:rsidRPr="00A36CC8">
        <w:rPr>
          <w:rFonts w:ascii="B Nazanin" w:eastAsiaTheme="minorEastAsia" w:hAnsiTheme="minorHAnsi" w:cs="B Nazanin" w:hint="cs"/>
          <w:sz w:val="28"/>
          <w:szCs w:val="28"/>
          <w:rtl/>
          <w:lang w:eastAsia="ja-JP"/>
        </w:rPr>
        <w:t>میدهیم:</w:t>
      </w:r>
    </w:p>
    <w:p w:rsidR="00A36CC8" w:rsidRDefault="00A36CC8" w:rsidP="00A36CC8">
      <w:pPr>
        <w:bidi/>
        <w:spacing w:line="360" w:lineRule="auto"/>
        <w:jc w:val="both"/>
        <w:rPr>
          <w:rFonts w:ascii="B Nazanin" w:eastAsiaTheme="minorEastAsia" w:hAnsiTheme="minorHAnsi" w:cs="B Nazanin"/>
          <w:sz w:val="28"/>
          <w:szCs w:val="28"/>
          <w:rtl/>
          <w:lang w:eastAsia="ja-JP"/>
        </w:rPr>
      </w:pPr>
      <w:r w:rsidRPr="00A36CC8">
        <w:rPr>
          <w:rFonts w:ascii="B Nazanin" w:eastAsiaTheme="minorEastAsia" w:hAnsiTheme="minorHAnsi" w:cs="B Nazanin" w:hint="cs"/>
          <w:sz w:val="28"/>
          <w:szCs w:val="28"/>
          <w:rtl/>
          <w:lang w:eastAsia="ja-JP"/>
        </w:rPr>
        <w:t xml:space="preserve">قاب </w:t>
      </w:r>
      <w:r>
        <w:rPr>
          <w:rFonts w:ascii="Cambria" w:eastAsiaTheme="minorEastAsia" w:hAnsi="Cambria" w:cs="B Nazanin"/>
          <w:sz w:val="28"/>
          <w:szCs w:val="28"/>
          <w:lang w:eastAsia="ja-JP"/>
        </w:rPr>
        <w:t>A</w:t>
      </w:r>
      <w:r w:rsidRPr="00A36CC8">
        <w:rPr>
          <w:rFonts w:ascii="B Nazanin" w:eastAsiaTheme="minorEastAsia" w:hAnsiTheme="minorHAnsi" w:cs="B Nazanin" w:hint="cs"/>
          <w:sz w:val="28"/>
          <w:szCs w:val="28"/>
          <w:rtl/>
          <w:lang w:eastAsia="ja-JP"/>
        </w:rPr>
        <w:t>:</w:t>
      </w:r>
    </w:p>
    <w:p w:rsidR="00A36CC8" w:rsidRPr="00A36CC8" w:rsidRDefault="00A36CC8" w:rsidP="00A36CC8">
      <w:pPr>
        <w:bidi/>
        <w:spacing w:line="360" w:lineRule="auto"/>
        <w:jc w:val="both"/>
        <w:rPr>
          <w:rFonts w:cs="B Nazanin"/>
          <w:b/>
          <w:bCs/>
          <w:i/>
          <w:sz w:val="28"/>
          <w:szCs w:val="32"/>
          <w:lang w:bidi="fa-IR"/>
        </w:rPr>
      </w:pPr>
      <w:r w:rsidRPr="00A36CC8">
        <w:rPr>
          <w:rFonts w:cs="B Nazanin" w:hint="cs"/>
          <w:b/>
          <w:bCs/>
          <w:i/>
          <w:sz w:val="28"/>
          <w:szCs w:val="32"/>
          <w:rtl/>
        </w:rPr>
        <w:t>سختی</w:t>
      </w:r>
      <w:r w:rsidRPr="00A36CC8">
        <w:rPr>
          <w:rFonts w:cs="B Nazanin"/>
          <w:b/>
          <w:bCs/>
          <w:i/>
          <w:sz w:val="28"/>
          <w:szCs w:val="32"/>
          <w:lang w:bidi="fa-IR"/>
        </w:rPr>
        <w:t xml:space="preserve"> </w:t>
      </w:r>
      <w:r w:rsidRPr="00A36CC8">
        <w:rPr>
          <w:rFonts w:cs="B Nazanin" w:hint="cs"/>
          <w:b/>
          <w:bCs/>
          <w:i/>
          <w:sz w:val="28"/>
          <w:szCs w:val="32"/>
          <w:rtl/>
        </w:rPr>
        <w:t>تیرها</w:t>
      </w:r>
      <w:r w:rsidRPr="00A36CC8">
        <w:rPr>
          <w:rFonts w:cs="B Nazanin"/>
          <w:b/>
          <w:bCs/>
          <w:i/>
          <w:sz w:val="28"/>
          <w:szCs w:val="32"/>
          <w:lang w:bidi="fa-IR"/>
        </w:rPr>
        <w:t xml:space="preserve"> :</w:t>
      </w:r>
    </w:p>
    <w:p w:rsidR="00A36CC8" w:rsidRDefault="00A36CC8" w:rsidP="00A36CC8">
      <w:pPr>
        <w:bidi/>
        <w:spacing w:line="360" w:lineRule="auto"/>
        <w:jc w:val="both"/>
        <w:rPr>
          <w:rFonts w:cs="B Nazanin"/>
          <w:i/>
          <w:sz w:val="28"/>
          <w:szCs w:val="32"/>
          <w:rtl/>
        </w:rPr>
      </w:pPr>
      <w:r w:rsidRPr="00A36CC8">
        <w:rPr>
          <w:rFonts w:cs="B Nazanin" w:hint="cs"/>
          <w:i/>
          <w:sz w:val="28"/>
          <w:szCs w:val="32"/>
          <w:rtl/>
        </w:rPr>
        <w:t>با</w:t>
      </w:r>
      <w:r w:rsidRPr="00A36CC8">
        <w:rPr>
          <w:rFonts w:cs="B Nazanin"/>
          <w:i/>
          <w:sz w:val="28"/>
          <w:szCs w:val="32"/>
          <w:lang w:bidi="fa-IR"/>
        </w:rPr>
        <w:t xml:space="preserve"> </w:t>
      </w:r>
      <w:r w:rsidRPr="00A36CC8">
        <w:rPr>
          <w:rFonts w:cs="B Nazanin" w:hint="cs"/>
          <w:i/>
          <w:sz w:val="28"/>
          <w:szCs w:val="32"/>
          <w:rtl/>
        </w:rPr>
        <w:t>فرض</w:t>
      </w:r>
      <w:r w:rsidRPr="00A36CC8">
        <w:rPr>
          <w:rFonts w:cs="B Nazanin"/>
          <w:i/>
          <w:sz w:val="28"/>
          <w:szCs w:val="32"/>
          <w:lang w:bidi="fa-IR"/>
        </w:rPr>
        <w:t xml:space="preserve"> </w:t>
      </w:r>
      <w:r w:rsidRPr="00A36CC8">
        <w:rPr>
          <w:rFonts w:cs="B Nazanin" w:hint="cs"/>
          <w:i/>
          <w:sz w:val="28"/>
          <w:szCs w:val="32"/>
          <w:rtl/>
        </w:rPr>
        <w:t>این</w:t>
      </w:r>
      <w:r w:rsidRPr="00A36CC8">
        <w:rPr>
          <w:rFonts w:cs="B Nazanin"/>
          <w:i/>
          <w:sz w:val="28"/>
          <w:szCs w:val="32"/>
          <w:lang w:bidi="fa-IR"/>
        </w:rPr>
        <w:t xml:space="preserve"> </w:t>
      </w:r>
      <w:r w:rsidRPr="00A36CC8">
        <w:rPr>
          <w:rFonts w:cs="B Nazanin" w:hint="cs"/>
          <w:i/>
          <w:sz w:val="28"/>
          <w:szCs w:val="32"/>
          <w:rtl/>
        </w:rPr>
        <w:t>که</w:t>
      </w:r>
      <w:r w:rsidRPr="00A36CC8">
        <w:rPr>
          <w:rFonts w:cs="B Nazanin"/>
          <w:i/>
          <w:sz w:val="28"/>
          <w:szCs w:val="32"/>
          <w:lang w:bidi="fa-IR"/>
        </w:rPr>
        <w:t xml:space="preserve"> </w:t>
      </w:r>
      <w:r w:rsidRPr="00A36CC8">
        <w:rPr>
          <w:rFonts w:cs="B Nazanin" w:hint="cs"/>
          <w:i/>
          <w:sz w:val="28"/>
          <w:szCs w:val="32"/>
          <w:rtl/>
        </w:rPr>
        <w:t>برای</w:t>
      </w:r>
      <w:r w:rsidRPr="00A36CC8">
        <w:rPr>
          <w:rFonts w:cs="B Nazanin"/>
          <w:i/>
          <w:sz w:val="28"/>
          <w:szCs w:val="32"/>
          <w:lang w:bidi="fa-IR"/>
        </w:rPr>
        <w:t xml:space="preserve"> </w:t>
      </w:r>
      <w:r w:rsidRPr="00A36CC8">
        <w:rPr>
          <w:rFonts w:cs="B Nazanin" w:hint="cs"/>
          <w:i/>
          <w:sz w:val="28"/>
          <w:szCs w:val="32"/>
          <w:rtl/>
        </w:rPr>
        <w:t>تیرهای</w:t>
      </w:r>
      <w:r w:rsidRPr="00A36CC8">
        <w:rPr>
          <w:rFonts w:cs="B Nazanin"/>
          <w:i/>
          <w:sz w:val="28"/>
          <w:szCs w:val="32"/>
          <w:lang w:bidi="fa-IR"/>
        </w:rPr>
        <w:t xml:space="preserve"> </w:t>
      </w:r>
      <w:r w:rsidRPr="00A36CC8">
        <w:rPr>
          <w:rFonts w:cs="B Nazanin" w:hint="cs"/>
          <w:i/>
          <w:sz w:val="28"/>
          <w:szCs w:val="32"/>
          <w:rtl/>
        </w:rPr>
        <w:t>همه</w:t>
      </w:r>
      <w:r w:rsidRPr="00A36CC8">
        <w:rPr>
          <w:rFonts w:cs="B Nazanin"/>
          <w:i/>
          <w:sz w:val="28"/>
          <w:szCs w:val="32"/>
          <w:lang w:bidi="fa-IR"/>
        </w:rPr>
        <w:t xml:space="preserve"> </w:t>
      </w:r>
      <w:r w:rsidRPr="00A36CC8">
        <w:rPr>
          <w:rFonts w:cs="B Nazanin" w:hint="cs"/>
          <w:i/>
          <w:sz w:val="28"/>
          <w:szCs w:val="32"/>
          <w:rtl/>
        </w:rPr>
        <w:t>طبقات</w:t>
      </w:r>
      <w:r w:rsidRPr="00A36CC8">
        <w:rPr>
          <w:rFonts w:cs="B Nazanin"/>
          <w:i/>
          <w:sz w:val="28"/>
          <w:szCs w:val="32"/>
          <w:lang w:bidi="fa-IR"/>
        </w:rPr>
        <w:t xml:space="preserve"> </w:t>
      </w:r>
      <w:r w:rsidRPr="00A36CC8">
        <w:rPr>
          <w:rFonts w:cs="B Nazanin" w:hint="cs"/>
          <w:i/>
          <w:sz w:val="28"/>
          <w:szCs w:val="32"/>
          <w:rtl/>
        </w:rPr>
        <w:t>در</w:t>
      </w:r>
      <w:r w:rsidRPr="00A36CC8">
        <w:rPr>
          <w:rFonts w:cs="B Nazanin"/>
          <w:i/>
          <w:sz w:val="28"/>
          <w:szCs w:val="32"/>
          <w:lang w:bidi="fa-IR"/>
        </w:rPr>
        <w:t xml:space="preserve"> </w:t>
      </w:r>
      <w:r w:rsidRPr="00A36CC8">
        <w:rPr>
          <w:rFonts w:cs="B Nazanin" w:hint="cs"/>
          <w:i/>
          <w:sz w:val="28"/>
          <w:szCs w:val="32"/>
          <w:rtl/>
        </w:rPr>
        <w:t>راستای</w:t>
      </w:r>
      <w:r w:rsidRPr="00A36CC8">
        <w:rPr>
          <w:rFonts w:cs="B Nazanin"/>
          <w:i/>
          <w:sz w:val="28"/>
          <w:szCs w:val="32"/>
          <w:lang w:bidi="fa-IR"/>
        </w:rPr>
        <w:t xml:space="preserve"> </w:t>
      </w:r>
      <w:r w:rsidRPr="00A36CC8">
        <w:rPr>
          <w:rFonts w:cs="B Nazanin"/>
          <w:i/>
          <w:iCs/>
          <w:sz w:val="28"/>
          <w:szCs w:val="32"/>
          <w:lang w:bidi="fa-IR"/>
        </w:rPr>
        <w:t xml:space="preserve">X </w:t>
      </w:r>
      <w:r w:rsidRPr="00A36CC8">
        <w:rPr>
          <w:rFonts w:cs="B Nazanin" w:hint="cs"/>
          <w:i/>
          <w:sz w:val="28"/>
          <w:szCs w:val="32"/>
          <w:rtl/>
        </w:rPr>
        <w:t>از</w:t>
      </w:r>
      <w:r w:rsidRPr="00A36CC8">
        <w:rPr>
          <w:rFonts w:cs="B Nazanin"/>
          <w:i/>
          <w:sz w:val="28"/>
          <w:szCs w:val="32"/>
          <w:lang w:bidi="fa-IR"/>
        </w:rPr>
        <w:t xml:space="preserve"> </w:t>
      </w:r>
      <w:r w:rsidRPr="00A36CC8">
        <w:rPr>
          <w:rFonts w:cs="B Nazanin"/>
          <w:sz w:val="28"/>
          <w:szCs w:val="32"/>
          <w:lang w:bidi="fa-IR"/>
        </w:rPr>
        <w:t>IPE270</w:t>
      </w:r>
      <w:r w:rsidRPr="00A36CC8">
        <w:rPr>
          <w:rFonts w:cs="B Nazanin"/>
          <w:i/>
          <w:iCs/>
          <w:sz w:val="28"/>
          <w:szCs w:val="32"/>
          <w:lang w:bidi="fa-IR"/>
        </w:rPr>
        <w:t xml:space="preserve"> </w:t>
      </w:r>
      <w:r w:rsidRPr="00A36CC8">
        <w:rPr>
          <w:rFonts w:cs="B Nazanin" w:hint="cs"/>
          <w:i/>
          <w:sz w:val="28"/>
          <w:szCs w:val="32"/>
          <w:rtl/>
        </w:rPr>
        <w:t>با</w:t>
      </w:r>
      <w:r w:rsidRPr="00A36CC8">
        <w:rPr>
          <w:rFonts w:cs="B Nazanin"/>
          <w:i/>
          <w:sz w:val="28"/>
          <w:szCs w:val="32"/>
          <w:lang w:bidi="fa-IR"/>
        </w:rPr>
        <w:t xml:space="preserve"> </w:t>
      </w:r>
      <w:r w:rsidRPr="00A36CC8">
        <w:rPr>
          <w:rFonts w:cs="B Nazanin" w:hint="cs"/>
          <w:i/>
          <w:sz w:val="28"/>
          <w:szCs w:val="32"/>
          <w:rtl/>
        </w:rPr>
        <w:t>مشخصات</w:t>
      </w:r>
      <w:r w:rsidRPr="00A36CC8">
        <w:rPr>
          <w:rFonts w:cs="B Nazanin"/>
          <w:i/>
          <w:sz w:val="28"/>
          <w:szCs w:val="32"/>
          <w:lang w:bidi="fa-IR"/>
        </w:rPr>
        <w:t xml:space="preserve"> </w:t>
      </w:r>
      <w:r w:rsidRPr="00A36CC8">
        <w:rPr>
          <w:rFonts w:cs="B Nazanin" w:hint="cs"/>
          <w:i/>
          <w:sz w:val="28"/>
          <w:szCs w:val="32"/>
          <w:rtl/>
        </w:rPr>
        <w:t>زیر</w:t>
      </w:r>
      <w:r w:rsidRPr="00A36CC8">
        <w:rPr>
          <w:rFonts w:cs="B Nazanin"/>
          <w:i/>
          <w:sz w:val="28"/>
          <w:szCs w:val="32"/>
          <w:lang w:bidi="fa-IR"/>
        </w:rPr>
        <w:t xml:space="preserve"> </w:t>
      </w:r>
      <w:r w:rsidRPr="00A36CC8">
        <w:rPr>
          <w:rFonts w:cs="B Nazanin" w:hint="cs"/>
          <w:i/>
          <w:sz w:val="28"/>
          <w:szCs w:val="32"/>
          <w:rtl/>
        </w:rPr>
        <w:t>استفاده</w:t>
      </w:r>
      <w:r w:rsidRPr="00A36CC8">
        <w:rPr>
          <w:rFonts w:cs="B Nazanin"/>
          <w:i/>
          <w:sz w:val="28"/>
          <w:szCs w:val="32"/>
          <w:lang w:bidi="fa-IR"/>
        </w:rPr>
        <w:t xml:space="preserve"> </w:t>
      </w:r>
      <w:r w:rsidRPr="00A36CC8">
        <w:rPr>
          <w:rFonts w:cs="B Nazanin" w:hint="cs"/>
          <w:i/>
          <w:sz w:val="28"/>
          <w:szCs w:val="32"/>
          <w:rtl/>
        </w:rPr>
        <w:t>کنیم</w:t>
      </w:r>
      <w:r>
        <w:rPr>
          <w:rFonts w:cs="B Nazanin" w:hint="cs"/>
          <w:i/>
          <w:sz w:val="28"/>
          <w:szCs w:val="32"/>
          <w:rtl/>
        </w:rPr>
        <w:t>:</w:t>
      </w:r>
    </w:p>
    <w:p w:rsidR="00A36CC8" w:rsidRPr="00A36CC8" w:rsidRDefault="00A36CC8" w:rsidP="00A36CC8">
      <w:pPr>
        <w:bidi/>
        <w:spacing w:line="360" w:lineRule="auto"/>
        <w:jc w:val="both"/>
        <w:rPr>
          <w:rFonts w:cs="B Nazanin"/>
          <w:i/>
          <w:sz w:val="28"/>
          <w:szCs w:val="32"/>
          <w:lang w:bidi="fa-IR"/>
        </w:rPr>
      </w:pPr>
      <w:r>
        <w:rPr>
          <w:noProof/>
        </w:rPr>
        <w:drawing>
          <wp:inline distT="0" distB="0" distL="0" distR="0" wp14:anchorId="15FCA485" wp14:editId="2FDD0267">
            <wp:extent cx="6097270" cy="30384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097270" cy="3038475"/>
                    </a:xfrm>
                    <a:prstGeom prst="rect">
                      <a:avLst/>
                    </a:prstGeom>
                  </pic:spPr>
                </pic:pic>
              </a:graphicData>
            </a:graphic>
          </wp:inline>
        </w:drawing>
      </w:r>
    </w:p>
    <w:p w:rsidR="00A36CC8" w:rsidRPr="001E71A2" w:rsidRDefault="008C6E94" w:rsidP="00C9366C">
      <w:pPr>
        <w:bidi/>
        <w:spacing w:line="360" w:lineRule="auto"/>
        <w:jc w:val="both"/>
        <w:rPr>
          <w:rFonts w:cs="B Nazanin"/>
          <w:iCs/>
          <w:sz w:val="28"/>
          <w:szCs w:val="32"/>
          <w:rtl/>
          <w:lang w:bidi="fa-IR"/>
        </w:rPr>
      </w:pPr>
      <m:oMathPara>
        <m:oMath>
          <m:sSub>
            <m:sSubPr>
              <m:ctrlPr>
                <w:rPr>
                  <w:rFonts w:ascii="Cambria Math" w:hAnsi="Cambria Math" w:cs="B Nazanin"/>
                  <w:iCs/>
                  <w:sz w:val="28"/>
                  <w:szCs w:val="32"/>
                  <w:lang w:bidi="fa-IR"/>
                </w:rPr>
              </m:ctrlPr>
            </m:sSubPr>
            <m:e>
              <m:r>
                <m:rPr>
                  <m:sty m:val="p"/>
                </m:rPr>
                <w:rPr>
                  <w:rFonts w:ascii="Cambria Math" w:hAnsi="Cambria Math" w:cs="B Nazanin"/>
                  <w:sz w:val="28"/>
                  <w:szCs w:val="32"/>
                  <w:lang w:bidi="fa-IR"/>
                </w:rPr>
                <m:t>I</m:t>
              </m:r>
            </m:e>
            <m:sub>
              <m:r>
                <m:rPr>
                  <m:sty m:val="p"/>
                </m:rPr>
                <w:rPr>
                  <w:rFonts w:ascii="Cambria Math" w:hAnsi="Cambria Math" w:cs="B Nazanin"/>
                  <w:sz w:val="28"/>
                  <w:szCs w:val="32"/>
                  <w:lang w:bidi="fa-IR"/>
                </w:rPr>
                <m:t>Y</m:t>
              </m:r>
            </m:sub>
          </m:sSub>
          <m:r>
            <m:rPr>
              <m:sty m:val="p"/>
            </m:rPr>
            <w:rPr>
              <w:rFonts w:ascii="Cambria Math" w:hAnsi="Cambria Math" w:cs="B Nazanin"/>
              <w:sz w:val="28"/>
              <w:szCs w:val="32"/>
              <w:lang w:bidi="fa-IR"/>
            </w:rPr>
            <m:t>=5790 c</m:t>
          </m:r>
          <m:sSup>
            <m:sSupPr>
              <m:ctrlPr>
                <w:rPr>
                  <w:rFonts w:ascii="Cambria Math" w:hAnsi="Cambria Math" w:cs="B Nazanin"/>
                  <w:iCs/>
                  <w:sz w:val="28"/>
                  <w:szCs w:val="32"/>
                  <w:lang w:bidi="fa-IR"/>
                </w:rPr>
              </m:ctrlPr>
            </m:sSupPr>
            <m:e>
              <m:r>
                <m:rPr>
                  <m:sty m:val="p"/>
                </m:rPr>
                <w:rPr>
                  <w:rFonts w:ascii="Cambria Math" w:hAnsi="Cambria Math" w:cs="B Nazanin"/>
                  <w:sz w:val="28"/>
                  <w:szCs w:val="32"/>
                  <w:lang w:bidi="fa-IR"/>
                </w:rPr>
                <m:t>m</m:t>
              </m:r>
            </m:e>
            <m:sup>
              <m:r>
                <m:rPr>
                  <m:sty m:val="p"/>
                </m:rPr>
                <w:rPr>
                  <w:rFonts w:ascii="Cambria Math" w:hAnsi="Cambria Math" w:cs="B Nazanin"/>
                  <w:sz w:val="28"/>
                  <w:szCs w:val="32"/>
                  <w:lang w:bidi="fa-IR"/>
                </w:rPr>
                <m:t>4</m:t>
              </m:r>
            </m:sup>
          </m:sSup>
        </m:oMath>
      </m:oMathPara>
    </w:p>
    <w:p w:rsidR="00924C63" w:rsidRPr="001E71A2" w:rsidRDefault="008C6E94" w:rsidP="003216D3">
      <w:pPr>
        <w:bidi/>
        <w:spacing w:line="360" w:lineRule="auto"/>
        <w:jc w:val="center"/>
        <w:rPr>
          <w:rFonts w:cs="B Nazanin"/>
          <w:iCs/>
          <w:sz w:val="28"/>
          <w:szCs w:val="32"/>
          <w:lang w:bidi="fa-IR"/>
        </w:rPr>
      </w:pPr>
      <m:oMathPara>
        <m:oMath>
          <m:sSub>
            <m:sSubPr>
              <m:ctrlPr>
                <w:rPr>
                  <w:rFonts w:ascii="Cambria Math" w:hAnsi="Cambria Math" w:cs="B Nazanin"/>
                  <w:iCs/>
                  <w:sz w:val="28"/>
                  <w:szCs w:val="32"/>
                  <w:lang w:bidi="fa-IR"/>
                </w:rPr>
              </m:ctrlPr>
            </m:sSubPr>
            <m:e>
              <m:r>
                <m:rPr>
                  <m:sty m:val="p"/>
                </m:rPr>
                <w:rPr>
                  <w:rFonts w:ascii="Cambria Math" w:hAnsi="Cambria Math" w:cs="B Nazanin"/>
                  <w:sz w:val="28"/>
                  <w:szCs w:val="32"/>
                  <w:lang w:bidi="fa-IR"/>
                </w:rPr>
                <m:t>K</m:t>
              </m:r>
            </m:e>
            <m:sub>
              <m:r>
                <m:rPr>
                  <m:sty m:val="p"/>
                </m:rPr>
                <w:rPr>
                  <w:rFonts w:ascii="Cambria Math" w:hAnsi="Cambria Math" w:cs="B Nazanin"/>
                  <w:sz w:val="28"/>
                  <w:szCs w:val="32"/>
                  <w:lang w:bidi="fa-IR"/>
                </w:rPr>
                <m:t>A</m:t>
              </m:r>
            </m:sub>
          </m:sSub>
          <m:r>
            <m:rPr>
              <m:sty m:val="p"/>
            </m:rPr>
            <w:rPr>
              <w:rFonts w:ascii="Cambria Math" w:hAnsi="Cambria Math" w:cs="B Nazanin"/>
              <w:sz w:val="28"/>
              <w:szCs w:val="32"/>
              <w:lang w:bidi="fa-IR"/>
            </w:rPr>
            <m:t>=</m:t>
          </m:r>
          <m:f>
            <m:fPr>
              <m:ctrlPr>
                <w:rPr>
                  <w:rFonts w:ascii="Cambria Math" w:hAnsi="Cambria Math" w:cs="B Nazanin"/>
                  <w:iCs/>
                  <w:sz w:val="28"/>
                  <w:szCs w:val="32"/>
                  <w:lang w:bidi="fa-IR"/>
                </w:rPr>
              </m:ctrlPr>
            </m:fPr>
            <m:num>
              <m:sSub>
                <m:sSubPr>
                  <m:ctrlPr>
                    <w:rPr>
                      <w:rFonts w:ascii="Cambria Math" w:hAnsi="Cambria Math" w:cs="B Nazanin"/>
                      <w:iCs/>
                      <w:sz w:val="28"/>
                      <w:szCs w:val="32"/>
                      <w:lang w:bidi="fa-IR"/>
                    </w:rPr>
                  </m:ctrlPr>
                </m:sSubPr>
                <m:e>
                  <m:r>
                    <m:rPr>
                      <m:sty m:val="p"/>
                    </m:rPr>
                    <w:rPr>
                      <w:rFonts w:ascii="Cambria Math" w:hAnsi="Cambria Math" w:cs="B Nazanin"/>
                      <w:sz w:val="28"/>
                      <w:szCs w:val="32"/>
                      <w:lang w:bidi="fa-IR"/>
                    </w:rPr>
                    <m:t>I</m:t>
                  </m:r>
                </m:e>
                <m:sub>
                  <m:r>
                    <m:rPr>
                      <m:sty m:val="p"/>
                    </m:rPr>
                    <w:rPr>
                      <w:rFonts w:ascii="Cambria Math" w:hAnsi="Cambria Math" w:cs="B Nazanin"/>
                      <w:sz w:val="28"/>
                      <w:szCs w:val="32"/>
                      <w:lang w:bidi="fa-IR"/>
                    </w:rPr>
                    <m:t>y</m:t>
                  </m:r>
                </m:sub>
              </m:sSub>
            </m:num>
            <m:den>
              <m:sSub>
                <m:sSubPr>
                  <m:ctrlPr>
                    <w:rPr>
                      <w:rFonts w:ascii="Cambria Math" w:hAnsi="Cambria Math" w:cs="B Nazanin"/>
                      <w:iCs/>
                      <w:sz w:val="28"/>
                      <w:szCs w:val="32"/>
                      <w:lang w:bidi="fa-IR"/>
                    </w:rPr>
                  </m:ctrlPr>
                </m:sSubPr>
                <m:e>
                  <m:r>
                    <m:rPr>
                      <m:sty m:val="p"/>
                    </m:rPr>
                    <w:rPr>
                      <w:rFonts w:ascii="Cambria Math" w:hAnsi="Cambria Math" w:cs="B Nazanin"/>
                      <w:sz w:val="28"/>
                      <w:szCs w:val="32"/>
                      <w:lang w:bidi="fa-IR"/>
                    </w:rPr>
                    <m:t>l</m:t>
                  </m:r>
                </m:e>
                <m:sub>
                  <m:r>
                    <m:rPr>
                      <m:sty m:val="p"/>
                    </m:rPr>
                    <w:rPr>
                      <w:rFonts w:ascii="Cambria Math" w:hAnsi="Cambria Math" w:cs="B Nazanin"/>
                      <w:sz w:val="28"/>
                      <w:szCs w:val="32"/>
                      <w:lang w:bidi="fa-IR"/>
                    </w:rPr>
                    <m:t>i</m:t>
                  </m:r>
                </m:sub>
              </m:sSub>
            </m:den>
          </m:f>
        </m:oMath>
      </m:oMathPara>
    </w:p>
    <w:p w:rsidR="001E71A2" w:rsidRPr="001E71A2" w:rsidRDefault="008C6E94" w:rsidP="001E71A2">
      <w:pPr>
        <w:bidi/>
        <w:spacing w:line="360" w:lineRule="auto"/>
        <w:jc w:val="center"/>
        <w:rPr>
          <w:rFonts w:cs="B Nazanin"/>
          <w:iCs/>
          <w:sz w:val="28"/>
          <w:szCs w:val="32"/>
          <w:lang w:bidi="fa-IR"/>
        </w:rPr>
      </w:pPr>
      <m:oMathPara>
        <m:oMath>
          <m:sSub>
            <m:sSubPr>
              <m:ctrlPr>
                <w:rPr>
                  <w:rFonts w:ascii="Cambria Math" w:hAnsi="Cambria Math" w:cs="B Nazanin"/>
                  <w:iCs/>
                  <w:sz w:val="28"/>
                  <w:szCs w:val="32"/>
                  <w:lang w:bidi="fa-IR"/>
                </w:rPr>
              </m:ctrlPr>
            </m:sSubPr>
            <m:e>
              <m:r>
                <m:rPr>
                  <m:sty m:val="p"/>
                </m:rPr>
                <w:rPr>
                  <w:rFonts w:ascii="Cambria Math" w:hAnsi="Cambria Math" w:cs="B Nazanin"/>
                  <w:sz w:val="28"/>
                  <w:szCs w:val="32"/>
                  <w:lang w:bidi="fa-IR"/>
                </w:rPr>
                <m:t>K</m:t>
              </m:r>
            </m:e>
            <m:sub>
              <m:r>
                <m:rPr>
                  <m:sty m:val="p"/>
                </m:rPr>
                <w:rPr>
                  <w:rFonts w:ascii="Cambria Math" w:hAnsi="Cambria Math" w:cs="B Nazanin"/>
                  <w:sz w:val="28"/>
                  <w:szCs w:val="32"/>
                  <w:lang w:bidi="fa-IR"/>
                </w:rPr>
                <m:t>A12</m:t>
              </m:r>
            </m:sub>
          </m:sSub>
          <m:r>
            <m:rPr>
              <m:sty m:val="p"/>
            </m:rPr>
            <w:rPr>
              <w:rFonts w:ascii="Cambria Math" w:hAnsi="Cambria Math" w:cs="B Nazanin"/>
              <w:sz w:val="28"/>
              <w:szCs w:val="32"/>
              <w:lang w:bidi="fa-IR"/>
            </w:rPr>
            <m:t>=</m:t>
          </m:r>
          <m:f>
            <m:fPr>
              <m:ctrlPr>
                <w:rPr>
                  <w:rFonts w:ascii="Cambria Math" w:hAnsi="Cambria Math" w:cs="B Nazanin"/>
                  <w:iCs/>
                  <w:sz w:val="28"/>
                  <w:szCs w:val="32"/>
                  <w:lang w:bidi="fa-IR"/>
                </w:rPr>
              </m:ctrlPr>
            </m:fPr>
            <m:num>
              <m:r>
                <m:rPr>
                  <m:sty m:val="p"/>
                </m:rPr>
                <w:rPr>
                  <w:rFonts w:ascii="Cambria Math" w:hAnsi="Cambria Math" w:cs="B Nazanin"/>
                  <w:sz w:val="28"/>
                  <w:szCs w:val="32"/>
                  <w:lang w:bidi="fa-IR"/>
                </w:rPr>
                <m:t>5790</m:t>
              </m:r>
            </m:num>
            <m:den>
              <m:r>
                <m:rPr>
                  <m:sty m:val="p"/>
                </m:rPr>
                <w:rPr>
                  <w:rFonts w:ascii="Cambria Math" w:hAnsi="Cambria Math" w:cs="B Nazanin"/>
                  <w:sz w:val="28"/>
                  <w:szCs w:val="32"/>
                  <w:lang w:bidi="fa-IR"/>
                </w:rPr>
                <m:t>600</m:t>
              </m:r>
            </m:den>
          </m:f>
          <m:r>
            <m:rPr>
              <m:sty m:val="p"/>
            </m:rPr>
            <w:rPr>
              <w:rFonts w:ascii="Cambria Math" w:hAnsi="Cambria Math" w:cs="B Nazanin"/>
              <w:sz w:val="28"/>
              <w:szCs w:val="32"/>
              <w:lang w:bidi="fa-IR"/>
            </w:rPr>
            <m:t>=9.65×</m:t>
          </m:r>
          <m:sSup>
            <m:sSupPr>
              <m:ctrlPr>
                <w:rPr>
                  <w:rFonts w:ascii="Cambria Math" w:hAnsi="Cambria Math" w:cs="B Nazanin"/>
                  <w:iCs/>
                  <w:sz w:val="28"/>
                  <w:szCs w:val="32"/>
                  <w:lang w:bidi="fa-IR"/>
                </w:rPr>
              </m:ctrlPr>
            </m:sSupPr>
            <m:e>
              <m:r>
                <m:rPr>
                  <m:sty m:val="p"/>
                </m:rPr>
                <w:rPr>
                  <w:rFonts w:ascii="Cambria Math" w:hAnsi="Cambria Math" w:cs="B Nazanin"/>
                  <w:sz w:val="28"/>
                  <w:szCs w:val="32"/>
                  <w:lang w:bidi="fa-IR"/>
                </w:rPr>
                <m:t>10</m:t>
              </m:r>
            </m:e>
            <m:sup>
              <m:r>
                <m:rPr>
                  <m:sty m:val="p"/>
                </m:rPr>
                <w:rPr>
                  <w:rFonts w:ascii="Cambria Math" w:hAnsi="Cambria Math" w:cs="B Nazanin"/>
                  <w:sz w:val="28"/>
                  <w:szCs w:val="32"/>
                  <w:lang w:bidi="fa-IR"/>
                </w:rPr>
                <m:t>-6</m:t>
              </m:r>
            </m:sup>
          </m:sSup>
          <m:sSup>
            <m:sSupPr>
              <m:ctrlPr>
                <w:rPr>
                  <w:rFonts w:ascii="Cambria Math" w:hAnsi="Cambria Math" w:cs="B Nazanin"/>
                  <w:iCs/>
                  <w:sz w:val="28"/>
                  <w:szCs w:val="32"/>
                  <w:lang w:bidi="fa-IR"/>
                </w:rPr>
              </m:ctrlPr>
            </m:sSupPr>
            <m:e>
              <m:r>
                <m:rPr>
                  <m:sty m:val="p"/>
                </m:rPr>
                <w:rPr>
                  <w:rFonts w:ascii="Cambria Math" w:hAnsi="Cambria Math" w:cs="B Nazanin"/>
                  <w:sz w:val="28"/>
                  <w:szCs w:val="32"/>
                  <w:lang w:bidi="fa-IR"/>
                </w:rPr>
                <m:t>m</m:t>
              </m:r>
            </m:e>
            <m:sup>
              <m:r>
                <m:rPr>
                  <m:sty m:val="p"/>
                </m:rPr>
                <w:rPr>
                  <w:rFonts w:ascii="Cambria Math" w:hAnsi="Cambria Math" w:cs="B Nazanin"/>
                  <w:sz w:val="28"/>
                  <w:szCs w:val="32"/>
                  <w:lang w:bidi="fa-IR"/>
                </w:rPr>
                <m:t>3</m:t>
              </m:r>
            </m:sup>
          </m:sSup>
        </m:oMath>
      </m:oMathPara>
    </w:p>
    <w:p w:rsidR="00943200" w:rsidRDefault="00943200" w:rsidP="00943200">
      <w:pPr>
        <w:bidi/>
        <w:spacing w:line="360" w:lineRule="auto"/>
        <w:jc w:val="center"/>
        <w:rPr>
          <w:rFonts w:cs="B Nazanin"/>
          <w:b/>
          <w:bCs/>
          <w:i/>
          <w:szCs w:val="28"/>
          <w:lang w:bidi="fa-IR"/>
        </w:rPr>
      </w:pPr>
    </w:p>
    <w:p w:rsidR="00943200" w:rsidRPr="00DE26BF" w:rsidRDefault="008C6E94" w:rsidP="00DE26BF">
      <w:pPr>
        <w:bidi/>
        <w:spacing w:line="360" w:lineRule="auto"/>
        <w:jc w:val="center"/>
        <w:rPr>
          <w:rFonts w:cs="B Nazanin"/>
          <w:iCs/>
          <w:sz w:val="28"/>
          <w:szCs w:val="32"/>
          <w:lang w:bidi="fa-IR"/>
        </w:rPr>
      </w:pPr>
      <m:oMathPara>
        <m:oMath>
          <m:sSub>
            <m:sSubPr>
              <m:ctrlPr>
                <w:rPr>
                  <w:rFonts w:ascii="Cambria Math" w:hAnsi="Cambria Math" w:cs="B Nazanin"/>
                  <w:iCs/>
                  <w:sz w:val="28"/>
                  <w:szCs w:val="32"/>
                  <w:lang w:bidi="fa-IR"/>
                </w:rPr>
              </m:ctrlPr>
            </m:sSubPr>
            <m:e>
              <m:r>
                <m:rPr>
                  <m:sty m:val="p"/>
                </m:rPr>
                <w:rPr>
                  <w:rFonts w:ascii="Cambria Math" w:hAnsi="Cambria Math" w:cs="B Nazanin"/>
                  <w:sz w:val="28"/>
                  <w:szCs w:val="32"/>
                  <w:lang w:bidi="fa-IR"/>
                </w:rPr>
                <m:t>K</m:t>
              </m:r>
            </m:e>
            <m:sub>
              <m:r>
                <m:rPr>
                  <m:sty m:val="p"/>
                </m:rPr>
                <w:rPr>
                  <w:rFonts w:ascii="Cambria Math" w:hAnsi="Cambria Math" w:cs="B Nazanin"/>
                  <w:sz w:val="28"/>
                  <w:szCs w:val="32"/>
                  <w:lang w:bidi="fa-IR"/>
                </w:rPr>
                <m:t>A12</m:t>
              </m:r>
            </m:sub>
          </m:sSub>
          <m:r>
            <m:rPr>
              <m:sty m:val="p"/>
            </m:rPr>
            <w:rPr>
              <w:rFonts w:ascii="Cambria Math" w:hAnsi="Cambria Math" w:cs="B Nazanin"/>
              <w:sz w:val="28"/>
              <w:szCs w:val="32"/>
              <w:lang w:bidi="fa-IR"/>
            </w:rPr>
            <m:t>=</m:t>
          </m:r>
          <m:f>
            <m:fPr>
              <m:ctrlPr>
                <w:rPr>
                  <w:rFonts w:ascii="Cambria Math" w:hAnsi="Cambria Math" w:cs="B Nazanin"/>
                  <w:iCs/>
                  <w:sz w:val="28"/>
                  <w:szCs w:val="32"/>
                  <w:lang w:bidi="fa-IR"/>
                </w:rPr>
              </m:ctrlPr>
            </m:fPr>
            <m:num>
              <m:r>
                <m:rPr>
                  <m:sty m:val="p"/>
                </m:rPr>
                <w:rPr>
                  <w:rFonts w:ascii="Cambria Math" w:hAnsi="Cambria Math" w:cs="B Nazanin"/>
                  <w:sz w:val="28"/>
                  <w:szCs w:val="32"/>
                  <w:lang w:bidi="fa-IR"/>
                </w:rPr>
                <m:t>5790</m:t>
              </m:r>
            </m:num>
            <m:den>
              <m:r>
                <m:rPr>
                  <m:sty m:val="p"/>
                </m:rPr>
                <w:rPr>
                  <w:rFonts w:ascii="Cambria Math" w:hAnsi="Cambria Math" w:cs="B Nazanin"/>
                  <w:sz w:val="28"/>
                  <w:szCs w:val="32"/>
                  <w:lang w:bidi="fa-IR"/>
                </w:rPr>
                <m:t>550</m:t>
              </m:r>
            </m:den>
          </m:f>
          <m:r>
            <m:rPr>
              <m:sty m:val="p"/>
            </m:rPr>
            <w:rPr>
              <w:rFonts w:ascii="Cambria Math" w:hAnsi="Cambria Math" w:cs="B Nazanin"/>
              <w:sz w:val="28"/>
              <w:szCs w:val="32"/>
              <w:lang w:bidi="fa-IR"/>
            </w:rPr>
            <m:t>=10.527×</m:t>
          </m:r>
          <m:sSup>
            <m:sSupPr>
              <m:ctrlPr>
                <w:rPr>
                  <w:rFonts w:ascii="Cambria Math" w:hAnsi="Cambria Math" w:cs="B Nazanin"/>
                  <w:iCs/>
                  <w:sz w:val="28"/>
                  <w:szCs w:val="32"/>
                  <w:lang w:bidi="fa-IR"/>
                </w:rPr>
              </m:ctrlPr>
            </m:sSupPr>
            <m:e>
              <m:r>
                <m:rPr>
                  <m:sty m:val="p"/>
                </m:rPr>
                <w:rPr>
                  <w:rFonts w:ascii="Cambria Math" w:hAnsi="Cambria Math" w:cs="B Nazanin"/>
                  <w:sz w:val="28"/>
                  <w:szCs w:val="32"/>
                  <w:lang w:bidi="fa-IR"/>
                </w:rPr>
                <m:t>10</m:t>
              </m:r>
            </m:e>
            <m:sup>
              <m:r>
                <m:rPr>
                  <m:sty m:val="p"/>
                </m:rPr>
                <w:rPr>
                  <w:rFonts w:ascii="Cambria Math" w:hAnsi="Cambria Math" w:cs="B Nazanin"/>
                  <w:sz w:val="28"/>
                  <w:szCs w:val="32"/>
                  <w:lang w:bidi="fa-IR"/>
                </w:rPr>
                <m:t>-6</m:t>
              </m:r>
            </m:sup>
          </m:sSup>
          <m:sSup>
            <m:sSupPr>
              <m:ctrlPr>
                <w:rPr>
                  <w:rFonts w:ascii="Cambria Math" w:hAnsi="Cambria Math" w:cs="B Nazanin"/>
                  <w:iCs/>
                  <w:sz w:val="28"/>
                  <w:szCs w:val="32"/>
                  <w:lang w:bidi="fa-IR"/>
                </w:rPr>
              </m:ctrlPr>
            </m:sSupPr>
            <m:e>
              <m:r>
                <m:rPr>
                  <m:sty m:val="p"/>
                </m:rPr>
                <w:rPr>
                  <w:rFonts w:ascii="Cambria Math" w:hAnsi="Cambria Math" w:cs="B Nazanin"/>
                  <w:sz w:val="28"/>
                  <w:szCs w:val="32"/>
                  <w:lang w:bidi="fa-IR"/>
                </w:rPr>
                <m:t>m</m:t>
              </m:r>
            </m:e>
            <m:sup>
              <m:r>
                <m:rPr>
                  <m:sty m:val="p"/>
                </m:rPr>
                <w:rPr>
                  <w:rFonts w:ascii="Cambria Math" w:hAnsi="Cambria Math" w:cs="B Nazanin"/>
                  <w:sz w:val="28"/>
                  <w:szCs w:val="32"/>
                  <w:lang w:bidi="fa-IR"/>
                </w:rPr>
                <m:t>3</m:t>
              </m:r>
            </m:sup>
          </m:sSup>
        </m:oMath>
      </m:oMathPara>
    </w:p>
    <w:p w:rsidR="001E71A2" w:rsidRPr="001E71A2" w:rsidRDefault="001E71A2" w:rsidP="001E71A2">
      <w:pPr>
        <w:bidi/>
        <w:spacing w:line="360" w:lineRule="auto"/>
        <w:jc w:val="both"/>
        <w:rPr>
          <w:rFonts w:cs="B Nazanin"/>
          <w:i/>
          <w:sz w:val="28"/>
          <w:szCs w:val="28"/>
          <w:lang w:bidi="fa-IR"/>
        </w:rPr>
      </w:pPr>
      <w:r w:rsidRPr="001E71A2">
        <w:rPr>
          <w:rFonts w:cs="B Nazanin" w:hint="cs"/>
          <w:i/>
          <w:sz w:val="28"/>
          <w:szCs w:val="28"/>
          <w:rtl/>
        </w:rPr>
        <w:lastRenderedPageBreak/>
        <w:t>سختی</w:t>
      </w:r>
      <w:r w:rsidRPr="001E71A2">
        <w:rPr>
          <w:rFonts w:cs="B Nazanin"/>
          <w:i/>
          <w:sz w:val="28"/>
          <w:szCs w:val="28"/>
          <w:lang w:bidi="fa-IR"/>
        </w:rPr>
        <w:t xml:space="preserve"> </w:t>
      </w:r>
      <w:r w:rsidRPr="001E71A2">
        <w:rPr>
          <w:rFonts w:cs="B Nazanin" w:hint="cs"/>
          <w:i/>
          <w:sz w:val="28"/>
          <w:szCs w:val="28"/>
          <w:rtl/>
        </w:rPr>
        <w:t>ستونها</w:t>
      </w:r>
      <w:r w:rsidRPr="001E71A2">
        <w:rPr>
          <w:rFonts w:cs="B Nazanin"/>
          <w:i/>
          <w:sz w:val="28"/>
          <w:szCs w:val="28"/>
          <w:lang w:bidi="fa-IR"/>
        </w:rPr>
        <w:t xml:space="preserve"> :</w:t>
      </w:r>
    </w:p>
    <w:p w:rsidR="001E71A2" w:rsidRDefault="001E71A2" w:rsidP="001E71A2">
      <w:pPr>
        <w:bidi/>
        <w:spacing w:line="360" w:lineRule="auto"/>
        <w:jc w:val="both"/>
        <w:rPr>
          <w:rFonts w:cs="B Nazanin"/>
          <w:i/>
          <w:sz w:val="28"/>
          <w:szCs w:val="32"/>
        </w:rPr>
      </w:pPr>
      <w:r w:rsidRPr="001E71A2">
        <w:rPr>
          <w:rFonts w:cs="B Nazanin" w:hint="cs"/>
          <w:i/>
          <w:sz w:val="28"/>
          <w:szCs w:val="32"/>
          <w:rtl/>
        </w:rPr>
        <w:t>با</w:t>
      </w:r>
      <w:r w:rsidRPr="001E71A2">
        <w:rPr>
          <w:rFonts w:cs="B Nazanin"/>
          <w:i/>
          <w:sz w:val="28"/>
          <w:szCs w:val="32"/>
          <w:lang w:bidi="fa-IR"/>
        </w:rPr>
        <w:t xml:space="preserve"> </w:t>
      </w:r>
      <w:r w:rsidRPr="001E71A2">
        <w:rPr>
          <w:rFonts w:cs="B Nazanin" w:hint="cs"/>
          <w:i/>
          <w:sz w:val="28"/>
          <w:szCs w:val="32"/>
          <w:rtl/>
        </w:rPr>
        <w:t>فرض</w:t>
      </w:r>
      <w:r w:rsidRPr="001E71A2">
        <w:rPr>
          <w:rFonts w:cs="B Nazanin"/>
          <w:i/>
          <w:sz w:val="28"/>
          <w:szCs w:val="32"/>
          <w:lang w:bidi="fa-IR"/>
        </w:rPr>
        <w:t xml:space="preserve"> </w:t>
      </w:r>
      <w:r w:rsidRPr="001E71A2">
        <w:rPr>
          <w:rFonts w:cs="B Nazanin" w:hint="cs"/>
          <w:i/>
          <w:sz w:val="28"/>
          <w:szCs w:val="32"/>
          <w:rtl/>
        </w:rPr>
        <w:t>این</w:t>
      </w:r>
      <w:r w:rsidRPr="001E71A2">
        <w:rPr>
          <w:rFonts w:cs="B Nazanin"/>
          <w:i/>
          <w:sz w:val="28"/>
          <w:szCs w:val="32"/>
          <w:lang w:bidi="fa-IR"/>
        </w:rPr>
        <w:t xml:space="preserve"> </w:t>
      </w:r>
      <w:r w:rsidRPr="001E71A2">
        <w:rPr>
          <w:rFonts w:cs="B Nazanin" w:hint="cs"/>
          <w:i/>
          <w:sz w:val="28"/>
          <w:szCs w:val="32"/>
          <w:rtl/>
        </w:rPr>
        <w:t>که</w:t>
      </w:r>
      <w:r w:rsidRPr="001E71A2">
        <w:rPr>
          <w:rFonts w:cs="B Nazanin"/>
          <w:i/>
          <w:sz w:val="28"/>
          <w:szCs w:val="32"/>
          <w:lang w:bidi="fa-IR"/>
        </w:rPr>
        <w:t xml:space="preserve"> </w:t>
      </w:r>
      <w:r w:rsidRPr="001E71A2">
        <w:rPr>
          <w:rFonts w:cs="B Nazanin" w:hint="cs"/>
          <w:i/>
          <w:sz w:val="28"/>
          <w:szCs w:val="32"/>
          <w:rtl/>
        </w:rPr>
        <w:t>برای</w:t>
      </w:r>
      <w:r w:rsidRPr="001E71A2">
        <w:rPr>
          <w:rFonts w:cs="B Nazanin"/>
          <w:i/>
          <w:sz w:val="28"/>
          <w:szCs w:val="32"/>
          <w:lang w:bidi="fa-IR"/>
        </w:rPr>
        <w:t xml:space="preserve"> </w:t>
      </w:r>
      <w:r w:rsidRPr="001E71A2">
        <w:rPr>
          <w:rFonts w:cs="B Nazanin" w:hint="cs"/>
          <w:i/>
          <w:sz w:val="28"/>
          <w:szCs w:val="32"/>
          <w:rtl/>
        </w:rPr>
        <w:t>ستون</w:t>
      </w:r>
      <w:r w:rsidRPr="001E71A2">
        <w:rPr>
          <w:rFonts w:cs="B Nazanin"/>
          <w:i/>
          <w:sz w:val="28"/>
          <w:szCs w:val="32"/>
          <w:lang w:bidi="fa-IR"/>
        </w:rPr>
        <w:t xml:space="preserve"> </w:t>
      </w:r>
      <w:r w:rsidRPr="001E71A2">
        <w:rPr>
          <w:rFonts w:cs="B Nazanin" w:hint="cs"/>
          <w:i/>
          <w:sz w:val="28"/>
          <w:szCs w:val="32"/>
          <w:rtl/>
        </w:rPr>
        <w:t>ها</w:t>
      </w:r>
      <w:r w:rsidRPr="001E71A2">
        <w:rPr>
          <w:rFonts w:cs="B Nazanin"/>
          <w:i/>
          <w:sz w:val="28"/>
          <w:szCs w:val="32"/>
          <w:lang w:bidi="fa-IR"/>
        </w:rPr>
        <w:t xml:space="preserve"> </w:t>
      </w:r>
      <w:r w:rsidRPr="001E71A2">
        <w:rPr>
          <w:rFonts w:cs="B Nazanin" w:hint="cs"/>
          <w:i/>
          <w:sz w:val="28"/>
          <w:szCs w:val="32"/>
          <w:rtl/>
        </w:rPr>
        <w:t>از</w:t>
      </w:r>
      <w:r w:rsidRPr="001E71A2">
        <w:rPr>
          <w:rFonts w:cs="B Nazanin"/>
          <w:i/>
          <w:sz w:val="28"/>
          <w:szCs w:val="32"/>
          <w:lang w:bidi="fa-IR"/>
        </w:rPr>
        <w:t xml:space="preserve"> </w:t>
      </w:r>
      <w:r w:rsidRPr="001E71A2">
        <w:rPr>
          <w:rFonts w:cs="B Nazanin"/>
          <w:iCs/>
          <w:sz w:val="28"/>
          <w:szCs w:val="32"/>
          <w:lang w:bidi="fa-IR"/>
        </w:rPr>
        <w:t>IPB</w:t>
      </w:r>
      <w:r w:rsidRPr="001E71A2">
        <w:rPr>
          <w:rFonts w:cs="B Nazanin"/>
          <w:i/>
          <w:sz w:val="28"/>
          <w:szCs w:val="32"/>
          <w:lang w:bidi="fa-IR"/>
        </w:rPr>
        <w:t xml:space="preserve"> </w:t>
      </w:r>
      <w:r w:rsidRPr="001E71A2">
        <w:rPr>
          <w:rFonts w:cs="B Nazanin" w:hint="cs"/>
          <w:i/>
          <w:sz w:val="28"/>
          <w:szCs w:val="32"/>
          <w:rtl/>
        </w:rPr>
        <w:t>ها</w:t>
      </w:r>
      <w:r w:rsidRPr="001E71A2">
        <w:rPr>
          <w:rFonts w:cs="B Nazanin"/>
          <w:i/>
          <w:sz w:val="28"/>
          <w:szCs w:val="32"/>
          <w:lang w:bidi="fa-IR"/>
        </w:rPr>
        <w:t xml:space="preserve"> </w:t>
      </w:r>
      <w:r w:rsidRPr="001E71A2">
        <w:rPr>
          <w:rFonts w:cs="B Nazanin" w:hint="cs"/>
          <w:i/>
          <w:sz w:val="28"/>
          <w:szCs w:val="32"/>
          <w:rtl/>
        </w:rPr>
        <w:t>با</w:t>
      </w:r>
      <w:r w:rsidRPr="001E71A2">
        <w:rPr>
          <w:rFonts w:cs="B Nazanin"/>
          <w:i/>
          <w:sz w:val="28"/>
          <w:szCs w:val="32"/>
          <w:lang w:bidi="fa-IR"/>
        </w:rPr>
        <w:t xml:space="preserve"> </w:t>
      </w:r>
      <w:r w:rsidRPr="001E71A2">
        <w:rPr>
          <w:rFonts w:cs="B Nazanin" w:hint="cs"/>
          <w:i/>
          <w:sz w:val="28"/>
          <w:szCs w:val="32"/>
          <w:rtl/>
        </w:rPr>
        <w:t>مشخصات</w:t>
      </w:r>
      <w:r w:rsidRPr="001E71A2">
        <w:rPr>
          <w:rFonts w:cs="B Nazanin"/>
          <w:i/>
          <w:sz w:val="28"/>
          <w:szCs w:val="32"/>
          <w:lang w:bidi="fa-IR"/>
        </w:rPr>
        <w:t xml:space="preserve"> </w:t>
      </w:r>
      <w:r w:rsidRPr="001E71A2">
        <w:rPr>
          <w:rFonts w:cs="B Nazanin" w:hint="cs"/>
          <w:i/>
          <w:sz w:val="28"/>
          <w:szCs w:val="32"/>
          <w:rtl/>
        </w:rPr>
        <w:t>زیر</w:t>
      </w:r>
      <w:r w:rsidRPr="001E71A2">
        <w:rPr>
          <w:rFonts w:cs="B Nazanin"/>
          <w:i/>
          <w:sz w:val="28"/>
          <w:szCs w:val="32"/>
          <w:lang w:bidi="fa-IR"/>
        </w:rPr>
        <w:t xml:space="preserve"> </w:t>
      </w:r>
      <w:r w:rsidRPr="001E71A2">
        <w:rPr>
          <w:rFonts w:cs="B Nazanin" w:hint="cs"/>
          <w:i/>
          <w:sz w:val="28"/>
          <w:szCs w:val="32"/>
          <w:rtl/>
        </w:rPr>
        <w:t>استفاده</w:t>
      </w:r>
      <w:r w:rsidRPr="001E71A2">
        <w:rPr>
          <w:rFonts w:cs="B Nazanin"/>
          <w:i/>
          <w:sz w:val="28"/>
          <w:szCs w:val="32"/>
          <w:lang w:bidi="fa-IR"/>
        </w:rPr>
        <w:t xml:space="preserve"> </w:t>
      </w:r>
      <w:r w:rsidRPr="001E71A2">
        <w:rPr>
          <w:rFonts w:cs="B Nazanin" w:hint="cs"/>
          <w:i/>
          <w:sz w:val="28"/>
          <w:szCs w:val="32"/>
          <w:rtl/>
        </w:rPr>
        <w:t>کنیم</w:t>
      </w:r>
      <w:r>
        <w:rPr>
          <w:rFonts w:cs="B Nazanin"/>
          <w:i/>
          <w:sz w:val="28"/>
          <w:szCs w:val="32"/>
        </w:rPr>
        <w:t>:</w:t>
      </w:r>
    </w:p>
    <w:p w:rsidR="001E71A2" w:rsidRDefault="001E71A2" w:rsidP="001E71A2">
      <w:pPr>
        <w:bidi/>
        <w:spacing w:line="360" w:lineRule="auto"/>
        <w:jc w:val="center"/>
        <w:rPr>
          <w:rFonts w:cs="B Nazanin"/>
          <w:iCs/>
          <w:sz w:val="28"/>
          <w:szCs w:val="32"/>
          <w:lang w:bidi="fa-IR"/>
        </w:rPr>
      </w:pPr>
      <w:r>
        <w:rPr>
          <w:noProof/>
        </w:rPr>
        <w:drawing>
          <wp:inline distT="0" distB="0" distL="0" distR="0" wp14:anchorId="18D735A3" wp14:editId="170A6DD2">
            <wp:extent cx="1847850" cy="1623685"/>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849817" cy="1625414"/>
                    </a:xfrm>
                    <a:prstGeom prst="rect">
                      <a:avLst/>
                    </a:prstGeom>
                  </pic:spPr>
                </pic:pic>
              </a:graphicData>
            </a:graphic>
          </wp:inline>
        </w:drawing>
      </w:r>
    </w:p>
    <w:p w:rsidR="001E71A2" w:rsidRDefault="001E71A2" w:rsidP="007D5C1B">
      <w:pPr>
        <w:bidi/>
        <w:spacing w:line="360" w:lineRule="auto"/>
        <w:jc w:val="both"/>
        <w:rPr>
          <w:rFonts w:cs="B Nazanin"/>
          <w:i/>
          <w:sz w:val="28"/>
          <w:szCs w:val="32"/>
          <w:rtl/>
          <w:lang w:bidi="fa-IR"/>
        </w:rPr>
      </w:pPr>
      <w:r w:rsidRPr="001E71A2">
        <w:rPr>
          <w:rFonts w:cs="B Nazanin" w:hint="cs"/>
          <w:i/>
          <w:sz w:val="28"/>
          <w:szCs w:val="32"/>
          <w:rtl/>
          <w:lang w:bidi="fa-IR"/>
        </w:rPr>
        <w:t>برای ستون</w:t>
      </w:r>
      <w:r w:rsidRPr="001E71A2">
        <w:rPr>
          <w:rFonts w:cs="B Nazanin"/>
          <w:i/>
          <w:sz w:val="28"/>
          <w:szCs w:val="32"/>
          <w:rtl/>
          <w:lang w:bidi="fa-IR"/>
        </w:rPr>
        <w:softHyphen/>
      </w:r>
      <w:r w:rsidRPr="001E71A2">
        <w:rPr>
          <w:rFonts w:cs="B Nazanin" w:hint="cs"/>
          <w:i/>
          <w:sz w:val="28"/>
          <w:szCs w:val="32"/>
          <w:rtl/>
          <w:lang w:bidi="fa-IR"/>
        </w:rPr>
        <w:t xml:space="preserve">های طبقه </w:t>
      </w:r>
      <w:r w:rsidR="007D5C1B">
        <w:rPr>
          <w:rFonts w:cs="B Nazanin" w:hint="cs"/>
          <w:i/>
          <w:sz w:val="28"/>
          <w:szCs w:val="32"/>
          <w:rtl/>
          <w:lang w:bidi="fa-IR"/>
        </w:rPr>
        <w:t>زیرزمین</w:t>
      </w:r>
      <w:r w:rsidRPr="001E71A2">
        <w:rPr>
          <w:rFonts w:cs="B Nazanin" w:hint="cs"/>
          <w:i/>
          <w:sz w:val="28"/>
          <w:szCs w:val="32"/>
          <w:rtl/>
          <w:lang w:bidi="fa-IR"/>
        </w:rPr>
        <w:t xml:space="preserve"> و </w:t>
      </w:r>
      <w:r w:rsidR="007D5C1B">
        <w:rPr>
          <w:rFonts w:cs="B Nazanin" w:hint="cs"/>
          <w:i/>
          <w:sz w:val="28"/>
          <w:szCs w:val="32"/>
          <w:rtl/>
          <w:lang w:bidi="fa-IR"/>
        </w:rPr>
        <w:t>همکف</w:t>
      </w:r>
      <w:r>
        <w:rPr>
          <w:rFonts w:cs="B Nazanin" w:hint="cs"/>
          <w:i/>
          <w:sz w:val="28"/>
          <w:szCs w:val="32"/>
          <w:rtl/>
          <w:lang w:bidi="fa-IR"/>
        </w:rPr>
        <w:t>:</w:t>
      </w:r>
    </w:p>
    <w:p w:rsidR="001E71A2" w:rsidRDefault="001E71A2" w:rsidP="001E71A2">
      <w:pPr>
        <w:bidi/>
        <w:spacing w:line="360" w:lineRule="auto"/>
        <w:jc w:val="both"/>
        <w:rPr>
          <w:rFonts w:cs="B Nazanin"/>
          <w:i/>
          <w:sz w:val="28"/>
          <w:szCs w:val="32"/>
          <w:rtl/>
          <w:lang w:bidi="fa-IR"/>
        </w:rPr>
      </w:pPr>
      <w:r>
        <w:rPr>
          <w:noProof/>
        </w:rPr>
        <w:drawing>
          <wp:inline distT="0" distB="0" distL="0" distR="0" wp14:anchorId="5AE4F385" wp14:editId="7BC79E1B">
            <wp:extent cx="6097270" cy="1842770"/>
            <wp:effectExtent l="0" t="0" r="0" b="508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097270" cy="1842770"/>
                    </a:xfrm>
                    <a:prstGeom prst="rect">
                      <a:avLst/>
                    </a:prstGeom>
                  </pic:spPr>
                </pic:pic>
              </a:graphicData>
            </a:graphic>
          </wp:inline>
        </w:drawing>
      </w:r>
    </w:p>
    <w:p w:rsidR="001E71A2" w:rsidRPr="001E71A2" w:rsidRDefault="008C6E94" w:rsidP="001E71A2">
      <w:pPr>
        <w:bidi/>
        <w:spacing w:line="360" w:lineRule="auto"/>
        <w:jc w:val="both"/>
        <w:rPr>
          <w:rFonts w:cs="B Nazanin"/>
          <w:iCs/>
          <w:sz w:val="28"/>
          <w:szCs w:val="32"/>
          <w:rtl/>
          <w:lang w:bidi="fa-IR"/>
        </w:rPr>
      </w:pPr>
      <m:oMathPara>
        <m:oMath>
          <m:sSub>
            <m:sSubPr>
              <m:ctrlPr>
                <w:rPr>
                  <w:rFonts w:ascii="Cambria Math" w:hAnsi="Cambria Math" w:cs="B Nazanin"/>
                  <w:iCs/>
                  <w:sz w:val="28"/>
                  <w:szCs w:val="32"/>
                  <w:lang w:bidi="fa-IR"/>
                </w:rPr>
              </m:ctrlPr>
            </m:sSubPr>
            <m:e>
              <m:r>
                <m:rPr>
                  <m:sty m:val="p"/>
                </m:rPr>
                <w:rPr>
                  <w:rFonts w:ascii="Cambria Math" w:hAnsi="Cambria Math" w:cs="B Nazanin"/>
                  <w:sz w:val="28"/>
                  <w:szCs w:val="32"/>
                  <w:lang w:bidi="fa-IR"/>
                </w:rPr>
                <m:t>I</m:t>
              </m:r>
            </m:e>
            <m:sub>
              <m:r>
                <m:rPr>
                  <m:sty m:val="p"/>
                </m:rPr>
                <w:rPr>
                  <w:rFonts w:ascii="Cambria Math" w:hAnsi="Cambria Math" w:cs="B Nazanin"/>
                  <w:sz w:val="28"/>
                  <w:szCs w:val="32"/>
                  <w:lang w:bidi="fa-IR"/>
                </w:rPr>
                <m:t>Y</m:t>
              </m:r>
            </m:sub>
          </m:sSub>
          <m:r>
            <m:rPr>
              <m:sty m:val="p"/>
            </m:rPr>
            <w:rPr>
              <w:rFonts w:ascii="Cambria Math" w:hAnsi="Cambria Math" w:cs="B Nazanin"/>
              <w:sz w:val="28"/>
              <w:szCs w:val="32"/>
              <w:lang w:bidi="fa-IR"/>
            </w:rPr>
            <m:t>=14920c</m:t>
          </m:r>
          <m:sSup>
            <m:sSupPr>
              <m:ctrlPr>
                <w:rPr>
                  <w:rFonts w:ascii="Cambria Math" w:hAnsi="Cambria Math" w:cs="B Nazanin"/>
                  <w:iCs/>
                  <w:sz w:val="28"/>
                  <w:szCs w:val="32"/>
                  <w:lang w:bidi="fa-IR"/>
                </w:rPr>
              </m:ctrlPr>
            </m:sSupPr>
            <m:e>
              <m:r>
                <m:rPr>
                  <m:sty m:val="p"/>
                </m:rPr>
                <w:rPr>
                  <w:rFonts w:ascii="Cambria Math" w:hAnsi="Cambria Math" w:cs="B Nazanin"/>
                  <w:sz w:val="28"/>
                  <w:szCs w:val="32"/>
                  <w:lang w:bidi="fa-IR"/>
                </w:rPr>
                <m:t>m</m:t>
              </m:r>
            </m:e>
            <m:sup>
              <m:r>
                <m:rPr>
                  <m:sty m:val="p"/>
                </m:rPr>
                <w:rPr>
                  <w:rFonts w:ascii="Cambria Math" w:hAnsi="Cambria Math" w:cs="B Nazanin"/>
                  <w:sz w:val="28"/>
                  <w:szCs w:val="32"/>
                  <w:lang w:bidi="fa-IR"/>
                </w:rPr>
                <m:t>4</m:t>
              </m:r>
            </m:sup>
          </m:sSup>
        </m:oMath>
      </m:oMathPara>
    </w:p>
    <w:p w:rsidR="001E71A2" w:rsidRPr="001E71A2" w:rsidRDefault="008C6E94" w:rsidP="00575FA5">
      <w:pPr>
        <w:bidi/>
        <w:spacing w:line="360" w:lineRule="auto"/>
        <w:jc w:val="center"/>
        <w:rPr>
          <w:rFonts w:cs="B Nazanin"/>
          <w:iCs/>
          <w:sz w:val="28"/>
          <w:szCs w:val="32"/>
          <w:lang w:bidi="fa-IR"/>
        </w:rPr>
      </w:pPr>
      <m:oMathPara>
        <m:oMath>
          <m:sSub>
            <m:sSubPr>
              <m:ctrlPr>
                <w:rPr>
                  <w:rFonts w:ascii="Cambria Math" w:hAnsi="Cambria Math" w:cs="B Nazanin"/>
                  <w:iCs/>
                  <w:sz w:val="28"/>
                  <w:szCs w:val="32"/>
                  <w:lang w:bidi="fa-IR"/>
                </w:rPr>
              </m:ctrlPr>
            </m:sSubPr>
            <m:e>
              <m:r>
                <m:rPr>
                  <m:sty m:val="p"/>
                </m:rPr>
                <w:rPr>
                  <w:rFonts w:ascii="Cambria Math" w:hAnsi="Cambria Math" w:cs="B Nazanin"/>
                  <w:sz w:val="28"/>
                  <w:szCs w:val="32"/>
                  <w:lang w:bidi="fa-IR"/>
                </w:rPr>
                <m:t>K</m:t>
              </m:r>
            </m:e>
            <m:sub>
              <m:r>
                <m:rPr>
                  <m:sty m:val="p"/>
                </m:rPr>
                <w:rPr>
                  <w:rFonts w:ascii="Cambria Math" w:hAnsi="Cambria Math" w:cs="B Nazanin"/>
                  <w:sz w:val="28"/>
                  <w:szCs w:val="32"/>
                  <w:lang w:bidi="fa-IR"/>
                </w:rPr>
                <m:t>C</m:t>
              </m:r>
              <m:r>
                <m:rPr>
                  <m:sty m:val="p"/>
                </m:rPr>
                <w:rPr>
                  <w:rFonts w:ascii="Cambria Math" w:hAnsi="Cambria Math" w:cs="B Nazanin" w:hint="cs"/>
                  <w:sz w:val="28"/>
                  <w:szCs w:val="32"/>
                  <w:rtl/>
                  <w:lang w:bidi="fa-IR"/>
                </w:rPr>
                <m:t>زیرزمین</m:t>
              </m:r>
            </m:sub>
          </m:sSub>
          <m:r>
            <m:rPr>
              <m:sty m:val="p"/>
            </m:rPr>
            <w:rPr>
              <w:rFonts w:ascii="Cambria Math" w:hAnsi="Cambria Math" w:cs="B Nazanin"/>
              <w:sz w:val="28"/>
              <w:szCs w:val="32"/>
              <w:lang w:bidi="fa-IR"/>
            </w:rPr>
            <m:t>=</m:t>
          </m:r>
          <m:f>
            <m:fPr>
              <m:ctrlPr>
                <w:rPr>
                  <w:rFonts w:ascii="Cambria Math" w:hAnsi="Cambria Math" w:cs="B Nazanin"/>
                  <w:iCs/>
                  <w:sz w:val="28"/>
                  <w:szCs w:val="32"/>
                  <w:lang w:bidi="fa-IR"/>
                </w:rPr>
              </m:ctrlPr>
            </m:fPr>
            <m:num>
              <m:r>
                <m:rPr>
                  <m:sty m:val="p"/>
                </m:rPr>
                <w:rPr>
                  <w:rFonts w:ascii="Cambria Math" w:hAnsi="Cambria Math" w:cs="B Nazanin"/>
                  <w:sz w:val="28"/>
                  <w:szCs w:val="32"/>
                  <w:lang w:bidi="fa-IR"/>
                </w:rPr>
                <m:t>14920</m:t>
              </m:r>
            </m:num>
            <m:den>
              <m:r>
                <m:rPr>
                  <m:sty m:val="p"/>
                </m:rPr>
                <w:rPr>
                  <w:rFonts w:ascii="Cambria Math" w:hAnsi="Cambria Math" w:cs="B Nazanin"/>
                  <w:sz w:val="28"/>
                  <w:szCs w:val="32"/>
                  <w:lang w:bidi="fa-IR"/>
                </w:rPr>
                <m:t>300</m:t>
              </m:r>
            </m:den>
          </m:f>
          <m:r>
            <m:rPr>
              <m:sty m:val="p"/>
            </m:rPr>
            <w:rPr>
              <w:rFonts w:ascii="Cambria Math" w:hAnsi="Cambria Math" w:cs="B Nazanin"/>
              <w:sz w:val="28"/>
              <w:szCs w:val="32"/>
              <w:lang w:bidi="fa-IR"/>
            </w:rPr>
            <m:t>=49.73×</m:t>
          </m:r>
          <m:sSup>
            <m:sSupPr>
              <m:ctrlPr>
                <w:rPr>
                  <w:rFonts w:ascii="Cambria Math" w:hAnsi="Cambria Math" w:cs="B Nazanin"/>
                  <w:iCs/>
                  <w:sz w:val="28"/>
                  <w:szCs w:val="32"/>
                  <w:lang w:bidi="fa-IR"/>
                </w:rPr>
              </m:ctrlPr>
            </m:sSupPr>
            <m:e>
              <m:r>
                <m:rPr>
                  <m:sty m:val="p"/>
                </m:rPr>
                <w:rPr>
                  <w:rFonts w:ascii="Cambria Math" w:hAnsi="Cambria Math" w:cs="B Nazanin"/>
                  <w:sz w:val="28"/>
                  <w:szCs w:val="32"/>
                  <w:lang w:bidi="fa-IR"/>
                </w:rPr>
                <m:t>10</m:t>
              </m:r>
            </m:e>
            <m:sup>
              <m:r>
                <m:rPr>
                  <m:sty m:val="p"/>
                </m:rPr>
                <w:rPr>
                  <w:rFonts w:ascii="Cambria Math" w:hAnsi="Cambria Math" w:cs="B Nazanin"/>
                  <w:sz w:val="28"/>
                  <w:szCs w:val="32"/>
                  <w:lang w:bidi="fa-IR"/>
                </w:rPr>
                <m:t>-6</m:t>
              </m:r>
            </m:sup>
          </m:sSup>
          <m:sSup>
            <m:sSupPr>
              <m:ctrlPr>
                <w:rPr>
                  <w:rFonts w:ascii="Cambria Math" w:hAnsi="Cambria Math" w:cs="B Nazanin"/>
                  <w:iCs/>
                  <w:sz w:val="28"/>
                  <w:szCs w:val="32"/>
                  <w:lang w:bidi="fa-IR"/>
                </w:rPr>
              </m:ctrlPr>
            </m:sSupPr>
            <m:e>
              <m:r>
                <m:rPr>
                  <m:sty m:val="p"/>
                </m:rPr>
                <w:rPr>
                  <w:rFonts w:ascii="Cambria Math" w:hAnsi="Cambria Math" w:cs="B Nazanin"/>
                  <w:sz w:val="28"/>
                  <w:szCs w:val="32"/>
                  <w:lang w:bidi="fa-IR"/>
                </w:rPr>
                <m:t>m</m:t>
              </m:r>
            </m:e>
            <m:sup>
              <m:r>
                <m:rPr>
                  <m:sty m:val="p"/>
                </m:rPr>
                <w:rPr>
                  <w:rFonts w:ascii="Cambria Math" w:hAnsi="Cambria Math" w:cs="B Nazanin"/>
                  <w:sz w:val="28"/>
                  <w:szCs w:val="32"/>
                  <w:lang w:bidi="fa-IR"/>
                </w:rPr>
                <m:t>3</m:t>
              </m:r>
            </m:sup>
          </m:sSup>
        </m:oMath>
      </m:oMathPara>
    </w:p>
    <w:p w:rsidR="001E71A2" w:rsidRPr="001E71A2" w:rsidRDefault="008C6E94" w:rsidP="00575FA5">
      <w:pPr>
        <w:bidi/>
        <w:spacing w:line="360" w:lineRule="auto"/>
        <w:jc w:val="center"/>
        <w:rPr>
          <w:rFonts w:cs="B Nazanin"/>
          <w:iCs/>
          <w:sz w:val="28"/>
          <w:szCs w:val="32"/>
          <w:lang w:bidi="fa-IR"/>
        </w:rPr>
      </w:pPr>
      <m:oMathPara>
        <m:oMath>
          <m:sSub>
            <m:sSubPr>
              <m:ctrlPr>
                <w:rPr>
                  <w:rFonts w:ascii="Cambria Math" w:hAnsi="Cambria Math" w:cs="B Nazanin"/>
                  <w:iCs/>
                  <w:sz w:val="28"/>
                  <w:szCs w:val="32"/>
                  <w:lang w:bidi="fa-IR"/>
                </w:rPr>
              </m:ctrlPr>
            </m:sSubPr>
            <m:e>
              <m:r>
                <m:rPr>
                  <m:sty m:val="p"/>
                </m:rPr>
                <w:rPr>
                  <w:rFonts w:ascii="Cambria Math" w:hAnsi="Cambria Math" w:cs="B Nazanin"/>
                  <w:sz w:val="28"/>
                  <w:szCs w:val="32"/>
                  <w:lang w:bidi="fa-IR"/>
                </w:rPr>
                <m:t>K</m:t>
              </m:r>
            </m:e>
            <m:sub>
              <m:r>
                <m:rPr>
                  <m:sty m:val="p"/>
                </m:rPr>
                <w:rPr>
                  <w:rFonts w:ascii="Cambria Math" w:hAnsi="Cambria Math" w:cs="B Nazanin"/>
                  <w:sz w:val="28"/>
                  <w:szCs w:val="32"/>
                  <w:lang w:bidi="fa-IR"/>
                </w:rPr>
                <m:t>C</m:t>
              </m:r>
              <m:r>
                <m:rPr>
                  <m:sty m:val="p"/>
                </m:rPr>
                <w:rPr>
                  <w:rFonts w:ascii="Cambria Math" w:hAnsi="Cambria Math" w:cs="B Nazanin" w:hint="cs"/>
                  <w:sz w:val="28"/>
                  <w:szCs w:val="32"/>
                  <w:rtl/>
                  <w:lang w:bidi="fa-IR"/>
                </w:rPr>
                <m:t>همکف</m:t>
              </m:r>
            </m:sub>
          </m:sSub>
          <m:r>
            <m:rPr>
              <m:sty m:val="p"/>
            </m:rPr>
            <w:rPr>
              <w:rFonts w:ascii="Cambria Math" w:hAnsi="Cambria Math" w:cs="B Nazanin"/>
              <w:sz w:val="28"/>
              <w:szCs w:val="32"/>
              <w:lang w:bidi="fa-IR"/>
            </w:rPr>
            <m:t>=</m:t>
          </m:r>
          <m:f>
            <m:fPr>
              <m:ctrlPr>
                <w:rPr>
                  <w:rFonts w:ascii="Cambria Math" w:hAnsi="Cambria Math" w:cs="B Nazanin"/>
                  <w:iCs/>
                  <w:sz w:val="28"/>
                  <w:szCs w:val="32"/>
                  <w:lang w:bidi="fa-IR"/>
                </w:rPr>
              </m:ctrlPr>
            </m:fPr>
            <m:num>
              <m:r>
                <m:rPr>
                  <m:sty m:val="p"/>
                </m:rPr>
                <w:rPr>
                  <w:rFonts w:ascii="Cambria Math" w:hAnsi="Cambria Math" w:cs="B Nazanin"/>
                  <w:sz w:val="28"/>
                  <w:szCs w:val="32"/>
                  <w:lang w:bidi="fa-IR"/>
                </w:rPr>
                <m:t>14920</m:t>
              </m:r>
            </m:num>
            <m:den>
              <m:r>
                <m:rPr>
                  <m:sty m:val="p"/>
                </m:rPr>
                <w:rPr>
                  <w:rFonts w:ascii="Cambria Math" w:hAnsi="Cambria Math" w:cs="B Nazanin"/>
                  <w:sz w:val="28"/>
                  <w:szCs w:val="32"/>
                  <w:lang w:bidi="fa-IR"/>
                </w:rPr>
                <m:t>320</m:t>
              </m:r>
            </m:den>
          </m:f>
          <m:r>
            <m:rPr>
              <m:sty m:val="p"/>
            </m:rPr>
            <w:rPr>
              <w:rFonts w:ascii="Cambria Math" w:hAnsi="Cambria Math" w:cs="B Nazanin"/>
              <w:sz w:val="28"/>
              <w:szCs w:val="32"/>
              <w:lang w:bidi="fa-IR"/>
            </w:rPr>
            <m:t>=46.625×</m:t>
          </m:r>
          <m:sSup>
            <m:sSupPr>
              <m:ctrlPr>
                <w:rPr>
                  <w:rFonts w:ascii="Cambria Math" w:hAnsi="Cambria Math" w:cs="B Nazanin"/>
                  <w:iCs/>
                  <w:sz w:val="28"/>
                  <w:szCs w:val="32"/>
                  <w:lang w:bidi="fa-IR"/>
                </w:rPr>
              </m:ctrlPr>
            </m:sSupPr>
            <m:e>
              <m:r>
                <m:rPr>
                  <m:sty m:val="p"/>
                </m:rPr>
                <w:rPr>
                  <w:rFonts w:ascii="Cambria Math" w:hAnsi="Cambria Math" w:cs="B Nazanin"/>
                  <w:sz w:val="28"/>
                  <w:szCs w:val="32"/>
                  <w:lang w:bidi="fa-IR"/>
                </w:rPr>
                <m:t>10</m:t>
              </m:r>
            </m:e>
            <m:sup>
              <m:r>
                <m:rPr>
                  <m:sty m:val="p"/>
                </m:rPr>
                <w:rPr>
                  <w:rFonts w:ascii="Cambria Math" w:hAnsi="Cambria Math" w:cs="B Nazanin"/>
                  <w:sz w:val="28"/>
                  <w:szCs w:val="32"/>
                  <w:lang w:bidi="fa-IR"/>
                </w:rPr>
                <m:t>-6</m:t>
              </m:r>
            </m:sup>
          </m:sSup>
          <m:sSup>
            <m:sSupPr>
              <m:ctrlPr>
                <w:rPr>
                  <w:rFonts w:ascii="Cambria Math" w:hAnsi="Cambria Math" w:cs="B Nazanin"/>
                  <w:iCs/>
                  <w:sz w:val="28"/>
                  <w:szCs w:val="32"/>
                  <w:lang w:bidi="fa-IR"/>
                </w:rPr>
              </m:ctrlPr>
            </m:sSupPr>
            <m:e>
              <m:r>
                <m:rPr>
                  <m:sty m:val="p"/>
                </m:rPr>
                <w:rPr>
                  <w:rFonts w:ascii="Cambria Math" w:hAnsi="Cambria Math" w:cs="B Nazanin"/>
                  <w:sz w:val="28"/>
                  <w:szCs w:val="32"/>
                  <w:lang w:bidi="fa-IR"/>
                </w:rPr>
                <m:t>m</m:t>
              </m:r>
            </m:e>
            <m:sup>
              <m:r>
                <m:rPr>
                  <m:sty m:val="p"/>
                </m:rPr>
                <w:rPr>
                  <w:rFonts w:ascii="Cambria Math" w:hAnsi="Cambria Math" w:cs="B Nazanin"/>
                  <w:sz w:val="28"/>
                  <w:szCs w:val="32"/>
                  <w:lang w:bidi="fa-IR"/>
                </w:rPr>
                <m:t>3</m:t>
              </m:r>
            </m:sup>
          </m:sSup>
        </m:oMath>
      </m:oMathPara>
    </w:p>
    <w:p w:rsidR="001E71A2" w:rsidRDefault="001E71A2" w:rsidP="001E71A2">
      <w:pPr>
        <w:bidi/>
        <w:spacing w:line="360" w:lineRule="auto"/>
        <w:jc w:val="both"/>
        <w:rPr>
          <w:rFonts w:cs="B Nazanin"/>
          <w:i/>
          <w:sz w:val="28"/>
          <w:szCs w:val="32"/>
          <w:rtl/>
          <w:lang w:bidi="fa-IR"/>
        </w:rPr>
      </w:pPr>
    </w:p>
    <w:p w:rsidR="001E71A2" w:rsidRDefault="001E71A2" w:rsidP="001E71A2">
      <w:pPr>
        <w:bidi/>
        <w:spacing w:line="360" w:lineRule="auto"/>
        <w:jc w:val="both"/>
        <w:rPr>
          <w:rFonts w:cs="B Nazanin"/>
          <w:i/>
          <w:sz w:val="28"/>
          <w:szCs w:val="32"/>
          <w:rtl/>
          <w:lang w:bidi="fa-IR"/>
        </w:rPr>
      </w:pPr>
    </w:p>
    <w:p w:rsidR="00DE26BF" w:rsidRDefault="00DE26BF" w:rsidP="00DE26BF">
      <w:pPr>
        <w:bidi/>
        <w:spacing w:line="360" w:lineRule="auto"/>
        <w:jc w:val="both"/>
        <w:rPr>
          <w:rFonts w:cs="B Nazanin"/>
          <w:i/>
          <w:sz w:val="28"/>
          <w:szCs w:val="32"/>
          <w:rtl/>
          <w:lang w:bidi="fa-IR"/>
        </w:rPr>
      </w:pPr>
    </w:p>
    <w:p w:rsidR="00DE26BF" w:rsidRDefault="00DE26BF" w:rsidP="00DE26BF">
      <w:pPr>
        <w:bidi/>
        <w:spacing w:line="360" w:lineRule="auto"/>
        <w:jc w:val="both"/>
        <w:rPr>
          <w:rFonts w:cs="B Nazanin"/>
          <w:i/>
          <w:sz w:val="28"/>
          <w:szCs w:val="32"/>
          <w:rtl/>
          <w:lang w:bidi="fa-IR"/>
        </w:rPr>
      </w:pPr>
    </w:p>
    <w:p w:rsidR="001E71A2" w:rsidRDefault="001E71A2" w:rsidP="007D5C1B">
      <w:pPr>
        <w:bidi/>
        <w:spacing w:line="360" w:lineRule="auto"/>
        <w:jc w:val="both"/>
        <w:rPr>
          <w:rFonts w:cs="B Nazanin"/>
          <w:i/>
          <w:sz w:val="28"/>
          <w:szCs w:val="32"/>
          <w:rtl/>
          <w:lang w:bidi="fa-IR"/>
        </w:rPr>
      </w:pPr>
      <w:r>
        <w:rPr>
          <w:rFonts w:cs="B Nazanin" w:hint="cs"/>
          <w:i/>
          <w:sz w:val="28"/>
          <w:szCs w:val="32"/>
          <w:rtl/>
          <w:lang w:bidi="fa-IR"/>
        </w:rPr>
        <w:lastRenderedPageBreak/>
        <w:t>برای ستون</w:t>
      </w:r>
      <w:r>
        <w:rPr>
          <w:rFonts w:cs="B Nazanin"/>
          <w:i/>
          <w:sz w:val="28"/>
          <w:szCs w:val="32"/>
          <w:rtl/>
          <w:lang w:bidi="fa-IR"/>
        </w:rPr>
        <w:softHyphen/>
      </w:r>
      <w:r>
        <w:rPr>
          <w:rFonts w:cs="B Nazanin" w:hint="cs"/>
          <w:i/>
          <w:sz w:val="28"/>
          <w:szCs w:val="32"/>
          <w:rtl/>
          <w:lang w:bidi="fa-IR"/>
        </w:rPr>
        <w:t xml:space="preserve">های طبقه </w:t>
      </w:r>
      <w:r w:rsidR="007D5C1B">
        <w:rPr>
          <w:rFonts w:cs="B Nazanin" w:hint="cs"/>
          <w:i/>
          <w:sz w:val="28"/>
          <w:szCs w:val="32"/>
          <w:rtl/>
          <w:lang w:bidi="fa-IR"/>
        </w:rPr>
        <w:t>اول</w:t>
      </w:r>
      <w:r>
        <w:rPr>
          <w:rFonts w:cs="B Nazanin" w:hint="cs"/>
          <w:i/>
          <w:sz w:val="28"/>
          <w:szCs w:val="32"/>
          <w:rtl/>
          <w:lang w:bidi="fa-IR"/>
        </w:rPr>
        <w:t xml:space="preserve"> و </w:t>
      </w:r>
      <w:r w:rsidR="007D5C1B">
        <w:rPr>
          <w:rFonts w:cs="B Nazanin" w:hint="cs"/>
          <w:i/>
          <w:sz w:val="28"/>
          <w:szCs w:val="32"/>
          <w:rtl/>
          <w:lang w:bidi="fa-IR"/>
        </w:rPr>
        <w:t>دوم</w:t>
      </w:r>
      <w:r>
        <w:rPr>
          <w:rFonts w:cs="B Nazanin" w:hint="cs"/>
          <w:i/>
          <w:sz w:val="28"/>
          <w:szCs w:val="32"/>
          <w:rtl/>
          <w:lang w:bidi="fa-IR"/>
        </w:rPr>
        <w:t xml:space="preserve"> و </w:t>
      </w:r>
      <w:r w:rsidR="007D5C1B">
        <w:rPr>
          <w:rFonts w:cs="B Nazanin" w:hint="cs"/>
          <w:i/>
          <w:sz w:val="28"/>
          <w:szCs w:val="32"/>
          <w:rtl/>
          <w:lang w:bidi="fa-IR"/>
        </w:rPr>
        <w:t>سوم</w:t>
      </w:r>
      <w:r>
        <w:rPr>
          <w:rFonts w:cs="B Nazanin" w:hint="cs"/>
          <w:i/>
          <w:sz w:val="28"/>
          <w:szCs w:val="32"/>
          <w:rtl/>
          <w:lang w:bidi="fa-IR"/>
        </w:rPr>
        <w:t>:</w:t>
      </w:r>
    </w:p>
    <w:p w:rsidR="001E71A2" w:rsidRDefault="001E71A2" w:rsidP="001E71A2">
      <w:pPr>
        <w:bidi/>
        <w:spacing w:line="360" w:lineRule="auto"/>
        <w:jc w:val="both"/>
        <w:rPr>
          <w:rFonts w:cs="B Nazanin"/>
          <w:i/>
          <w:sz w:val="28"/>
          <w:szCs w:val="32"/>
          <w:rtl/>
          <w:lang w:bidi="fa-IR"/>
        </w:rPr>
      </w:pPr>
      <w:r>
        <w:rPr>
          <w:noProof/>
        </w:rPr>
        <w:drawing>
          <wp:inline distT="0" distB="0" distL="0" distR="0" wp14:anchorId="1B514FFC" wp14:editId="0B1F1C8F">
            <wp:extent cx="6097270" cy="1822450"/>
            <wp:effectExtent l="0" t="0" r="0" b="635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097270" cy="1822450"/>
                    </a:xfrm>
                    <a:prstGeom prst="rect">
                      <a:avLst/>
                    </a:prstGeom>
                  </pic:spPr>
                </pic:pic>
              </a:graphicData>
            </a:graphic>
          </wp:inline>
        </w:drawing>
      </w:r>
    </w:p>
    <w:p w:rsidR="001E71A2" w:rsidRPr="001E71A2" w:rsidRDefault="008C6E94" w:rsidP="00DB14E3">
      <w:pPr>
        <w:bidi/>
        <w:spacing w:line="360" w:lineRule="auto"/>
        <w:jc w:val="both"/>
        <w:rPr>
          <w:rFonts w:cs="B Nazanin"/>
          <w:iCs/>
          <w:sz w:val="28"/>
          <w:szCs w:val="32"/>
          <w:rtl/>
          <w:lang w:bidi="fa-IR"/>
        </w:rPr>
      </w:pPr>
      <m:oMathPara>
        <m:oMath>
          <m:sSub>
            <m:sSubPr>
              <m:ctrlPr>
                <w:rPr>
                  <w:rFonts w:ascii="Cambria Math" w:hAnsi="Cambria Math" w:cs="B Nazanin"/>
                  <w:iCs/>
                  <w:sz w:val="28"/>
                  <w:szCs w:val="32"/>
                  <w:lang w:bidi="fa-IR"/>
                </w:rPr>
              </m:ctrlPr>
            </m:sSubPr>
            <m:e>
              <m:r>
                <m:rPr>
                  <m:sty m:val="p"/>
                </m:rPr>
                <w:rPr>
                  <w:rFonts w:ascii="Cambria Math" w:hAnsi="Cambria Math" w:cs="B Nazanin"/>
                  <w:sz w:val="28"/>
                  <w:szCs w:val="32"/>
                  <w:lang w:bidi="fa-IR"/>
                </w:rPr>
                <m:t>I</m:t>
              </m:r>
            </m:e>
            <m:sub>
              <m:r>
                <m:rPr>
                  <m:sty m:val="p"/>
                </m:rPr>
                <w:rPr>
                  <w:rFonts w:ascii="Cambria Math" w:hAnsi="Cambria Math" w:cs="B Nazanin"/>
                  <w:sz w:val="28"/>
                  <w:szCs w:val="32"/>
                  <w:lang w:bidi="fa-IR"/>
                </w:rPr>
                <m:t>Y</m:t>
              </m:r>
            </m:sub>
          </m:sSub>
          <m:r>
            <m:rPr>
              <m:sty m:val="p"/>
            </m:rPr>
            <w:rPr>
              <w:rFonts w:ascii="Cambria Math" w:hAnsi="Cambria Math" w:cs="B Nazanin"/>
              <w:sz w:val="28"/>
              <w:szCs w:val="32"/>
              <w:lang w:bidi="fa-IR"/>
            </w:rPr>
            <m:t>=7760 c</m:t>
          </m:r>
          <m:sSup>
            <m:sSupPr>
              <m:ctrlPr>
                <w:rPr>
                  <w:rFonts w:ascii="Cambria Math" w:hAnsi="Cambria Math" w:cs="B Nazanin"/>
                  <w:iCs/>
                  <w:sz w:val="28"/>
                  <w:szCs w:val="32"/>
                  <w:lang w:bidi="fa-IR"/>
                </w:rPr>
              </m:ctrlPr>
            </m:sSupPr>
            <m:e>
              <m:r>
                <m:rPr>
                  <m:sty m:val="p"/>
                </m:rPr>
                <w:rPr>
                  <w:rFonts w:ascii="Cambria Math" w:hAnsi="Cambria Math" w:cs="B Nazanin"/>
                  <w:sz w:val="28"/>
                  <w:szCs w:val="32"/>
                  <w:lang w:bidi="fa-IR"/>
                </w:rPr>
                <m:t>m</m:t>
              </m:r>
            </m:e>
            <m:sup>
              <m:r>
                <m:rPr>
                  <m:sty m:val="p"/>
                </m:rPr>
                <w:rPr>
                  <w:rFonts w:ascii="Cambria Math" w:hAnsi="Cambria Math" w:cs="B Nazanin"/>
                  <w:sz w:val="28"/>
                  <w:szCs w:val="32"/>
                  <w:lang w:bidi="fa-IR"/>
                </w:rPr>
                <m:t>4</m:t>
              </m:r>
            </m:sup>
          </m:sSup>
        </m:oMath>
      </m:oMathPara>
    </w:p>
    <w:p w:rsidR="001E71A2" w:rsidRPr="001E71A2" w:rsidRDefault="008C6E94" w:rsidP="007D5C1B">
      <w:pPr>
        <w:bidi/>
        <w:spacing w:line="360" w:lineRule="auto"/>
        <w:jc w:val="center"/>
        <w:rPr>
          <w:rFonts w:cs="B Nazanin"/>
          <w:iCs/>
          <w:sz w:val="28"/>
          <w:szCs w:val="32"/>
          <w:lang w:bidi="fa-IR"/>
        </w:rPr>
      </w:pPr>
      <m:oMathPara>
        <m:oMath>
          <m:sSub>
            <m:sSubPr>
              <m:ctrlPr>
                <w:rPr>
                  <w:rFonts w:ascii="Cambria Math" w:hAnsi="Cambria Math" w:cs="B Nazanin"/>
                  <w:iCs/>
                  <w:sz w:val="28"/>
                  <w:szCs w:val="32"/>
                  <w:lang w:bidi="fa-IR"/>
                </w:rPr>
              </m:ctrlPr>
            </m:sSubPr>
            <m:e>
              <m:r>
                <m:rPr>
                  <m:sty m:val="p"/>
                </m:rPr>
                <w:rPr>
                  <w:rFonts w:ascii="Cambria Math" w:hAnsi="Cambria Math" w:cs="B Nazanin"/>
                  <w:sz w:val="28"/>
                  <w:szCs w:val="32"/>
                  <w:lang w:bidi="fa-IR"/>
                </w:rPr>
                <m:t>K</m:t>
              </m:r>
            </m:e>
            <m:sub>
              <m:r>
                <m:rPr>
                  <m:sty m:val="p"/>
                </m:rPr>
                <w:rPr>
                  <w:rFonts w:ascii="Cambria Math" w:hAnsi="Cambria Math" w:cs="B Nazanin"/>
                  <w:sz w:val="28"/>
                  <w:szCs w:val="32"/>
                  <w:lang w:bidi="fa-IR"/>
                </w:rPr>
                <m:t>C</m:t>
              </m:r>
            </m:sub>
          </m:sSub>
          <m:r>
            <m:rPr>
              <m:sty m:val="p"/>
            </m:rPr>
            <w:rPr>
              <w:rFonts w:ascii="Cambria Math" w:hAnsi="Cambria Math" w:cs="B Nazanin"/>
              <w:sz w:val="28"/>
              <w:szCs w:val="32"/>
              <w:lang w:bidi="fa-IR"/>
            </w:rPr>
            <m:t>=</m:t>
          </m:r>
          <m:f>
            <m:fPr>
              <m:ctrlPr>
                <w:rPr>
                  <w:rFonts w:ascii="Cambria Math" w:hAnsi="Cambria Math" w:cs="B Nazanin"/>
                  <w:iCs/>
                  <w:sz w:val="28"/>
                  <w:szCs w:val="32"/>
                  <w:lang w:bidi="fa-IR"/>
                </w:rPr>
              </m:ctrlPr>
            </m:fPr>
            <m:num>
              <m:r>
                <m:rPr>
                  <m:sty m:val="p"/>
                </m:rPr>
                <w:rPr>
                  <w:rFonts w:ascii="Cambria Math" w:hAnsi="Cambria Math" w:cs="B Nazanin"/>
                  <w:sz w:val="28"/>
                  <w:szCs w:val="32"/>
                  <w:lang w:bidi="fa-IR"/>
                </w:rPr>
                <m:t>7760</m:t>
              </m:r>
            </m:num>
            <m:den>
              <m:r>
                <m:rPr>
                  <m:sty m:val="p"/>
                </m:rPr>
                <w:rPr>
                  <w:rFonts w:ascii="Cambria Math" w:hAnsi="Cambria Math" w:cs="B Nazanin"/>
                  <w:sz w:val="28"/>
                  <w:szCs w:val="32"/>
                  <w:lang w:bidi="fa-IR"/>
                </w:rPr>
                <m:t>320</m:t>
              </m:r>
            </m:den>
          </m:f>
          <m:r>
            <m:rPr>
              <m:sty m:val="p"/>
            </m:rPr>
            <w:rPr>
              <w:rFonts w:ascii="Cambria Math" w:hAnsi="Cambria Math" w:cs="B Nazanin"/>
              <w:sz w:val="28"/>
              <w:szCs w:val="32"/>
              <w:lang w:bidi="fa-IR"/>
            </w:rPr>
            <m:t>=24.25×</m:t>
          </m:r>
          <m:sSup>
            <m:sSupPr>
              <m:ctrlPr>
                <w:rPr>
                  <w:rFonts w:ascii="Cambria Math" w:hAnsi="Cambria Math" w:cs="B Nazanin"/>
                  <w:iCs/>
                  <w:sz w:val="28"/>
                  <w:szCs w:val="32"/>
                  <w:lang w:bidi="fa-IR"/>
                </w:rPr>
              </m:ctrlPr>
            </m:sSupPr>
            <m:e>
              <m:r>
                <m:rPr>
                  <m:sty m:val="p"/>
                </m:rPr>
                <w:rPr>
                  <w:rFonts w:ascii="Cambria Math" w:hAnsi="Cambria Math" w:cs="B Nazanin"/>
                  <w:sz w:val="28"/>
                  <w:szCs w:val="32"/>
                  <w:lang w:bidi="fa-IR"/>
                </w:rPr>
                <m:t>10</m:t>
              </m:r>
            </m:e>
            <m:sup>
              <m:r>
                <m:rPr>
                  <m:sty m:val="p"/>
                </m:rPr>
                <w:rPr>
                  <w:rFonts w:ascii="Cambria Math" w:hAnsi="Cambria Math" w:cs="B Nazanin"/>
                  <w:sz w:val="28"/>
                  <w:szCs w:val="32"/>
                  <w:lang w:bidi="fa-IR"/>
                </w:rPr>
                <m:t>-6</m:t>
              </m:r>
            </m:sup>
          </m:sSup>
          <m:sSup>
            <m:sSupPr>
              <m:ctrlPr>
                <w:rPr>
                  <w:rFonts w:ascii="Cambria Math" w:hAnsi="Cambria Math" w:cs="B Nazanin"/>
                  <w:iCs/>
                  <w:sz w:val="28"/>
                  <w:szCs w:val="32"/>
                  <w:lang w:bidi="fa-IR"/>
                </w:rPr>
              </m:ctrlPr>
            </m:sSupPr>
            <m:e>
              <m:r>
                <m:rPr>
                  <m:sty m:val="p"/>
                </m:rPr>
                <w:rPr>
                  <w:rFonts w:ascii="Cambria Math" w:hAnsi="Cambria Math" w:cs="B Nazanin"/>
                  <w:sz w:val="28"/>
                  <w:szCs w:val="32"/>
                  <w:lang w:bidi="fa-IR"/>
                </w:rPr>
                <m:t>m</m:t>
              </m:r>
            </m:e>
            <m:sup>
              <m:r>
                <m:rPr>
                  <m:sty m:val="p"/>
                </m:rPr>
                <w:rPr>
                  <w:rFonts w:ascii="Cambria Math" w:hAnsi="Cambria Math" w:cs="B Nazanin"/>
                  <w:sz w:val="28"/>
                  <w:szCs w:val="32"/>
                  <w:lang w:bidi="fa-IR"/>
                </w:rPr>
                <m:t>3</m:t>
              </m:r>
            </m:sup>
          </m:sSup>
        </m:oMath>
      </m:oMathPara>
    </w:p>
    <w:p w:rsidR="001E71A2" w:rsidRDefault="00DB14E3" w:rsidP="00DB14E3">
      <w:pPr>
        <w:autoSpaceDE w:val="0"/>
        <w:autoSpaceDN w:val="0"/>
        <w:bidi/>
        <w:adjustRightInd w:val="0"/>
        <w:spacing w:line="360" w:lineRule="auto"/>
        <w:jc w:val="both"/>
        <w:rPr>
          <w:rFonts w:ascii="B Nazanin" w:eastAsiaTheme="minorEastAsia" w:hAnsiTheme="minorHAnsi" w:cs="B Nazanin"/>
          <w:sz w:val="28"/>
          <w:szCs w:val="28"/>
          <w:rtl/>
          <w:lang w:eastAsia="ja-JP"/>
        </w:rPr>
      </w:pPr>
      <w:r w:rsidRPr="00DB14E3">
        <w:rPr>
          <w:rFonts w:ascii="B Nazanin" w:eastAsiaTheme="minorEastAsia" w:hAnsiTheme="minorHAnsi" w:cs="B Nazanin" w:hint="cs"/>
          <w:sz w:val="28"/>
          <w:szCs w:val="28"/>
          <w:rtl/>
          <w:lang w:eastAsia="ja-JP"/>
        </w:rPr>
        <w:t>با</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فرض</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این</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که</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اتصال</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ستون</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به</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شالوده</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گیردار</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است</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برای</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محاسبهی</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سختی</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طبقه</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اول</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در</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شرایطی</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که</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اتصال</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ستونها</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به</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شالوده</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،گیردار</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است</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باید</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از</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فرمول</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زیر</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استفاده</w:t>
      </w:r>
      <w:r w:rsidRPr="00DB14E3">
        <w:rPr>
          <w:rFonts w:ascii="B Nazanin" w:eastAsiaTheme="minorEastAsia" w:hAnsiTheme="minorHAnsi" w:cs="B Nazanin"/>
          <w:sz w:val="28"/>
          <w:szCs w:val="28"/>
          <w:lang w:eastAsia="ja-JP"/>
        </w:rPr>
        <w:t xml:space="preserve"> </w:t>
      </w:r>
      <w:r w:rsidRPr="00DB14E3">
        <w:rPr>
          <w:rFonts w:ascii="B Nazanin" w:eastAsiaTheme="minorEastAsia" w:hAnsiTheme="minorHAnsi" w:cs="B Nazanin" w:hint="cs"/>
          <w:sz w:val="28"/>
          <w:szCs w:val="28"/>
          <w:rtl/>
          <w:lang w:eastAsia="ja-JP"/>
        </w:rPr>
        <w:t>کنیم</w:t>
      </w:r>
      <w:r w:rsidRPr="00DB14E3">
        <w:rPr>
          <w:rFonts w:ascii="B Nazanin" w:eastAsiaTheme="minorEastAsia" w:hAnsiTheme="minorHAnsi" w:cs="B Nazanin"/>
          <w:sz w:val="28"/>
          <w:szCs w:val="28"/>
          <w:lang w:eastAsia="ja-JP"/>
        </w:rPr>
        <w:t>:</w:t>
      </w:r>
    </w:p>
    <w:p w:rsidR="00DB14E3" w:rsidRPr="001154A8" w:rsidRDefault="00DB14E3" w:rsidP="00DB14E3">
      <w:pPr>
        <w:autoSpaceDE w:val="0"/>
        <w:autoSpaceDN w:val="0"/>
        <w:bidi/>
        <w:adjustRightInd w:val="0"/>
        <w:spacing w:line="360" w:lineRule="auto"/>
        <w:jc w:val="both"/>
        <w:rPr>
          <w:rFonts w:ascii="B Nazanin" w:eastAsiaTheme="minorEastAsia" w:hAnsiTheme="minorHAnsi" w:cs="B Nazanin"/>
          <w:sz w:val="28"/>
          <w:szCs w:val="28"/>
          <w:lang w:eastAsia="ja-JP"/>
        </w:rPr>
      </w:pPr>
      <m:oMathPara>
        <m:oMath>
          <m:r>
            <w:rPr>
              <w:rFonts w:ascii="Cambria Math" w:eastAsiaTheme="minorEastAsia" w:hAnsi="Cambria Math" w:cs="B Nazanin"/>
              <w:sz w:val="28"/>
              <w:szCs w:val="28"/>
              <w:lang w:eastAsia="ja-JP"/>
            </w:rPr>
            <m:t>K=</m:t>
          </m:r>
          <m:f>
            <m:fPr>
              <m:ctrlPr>
                <w:rPr>
                  <w:rFonts w:ascii="Cambria Math" w:eastAsiaTheme="minorEastAsia" w:hAnsi="Cambria Math" w:cs="B Nazanin"/>
                  <w:i/>
                  <w:sz w:val="28"/>
                  <w:szCs w:val="28"/>
                  <w:lang w:eastAsia="ja-JP"/>
                </w:rPr>
              </m:ctrlPr>
            </m:fPr>
            <m:num>
              <m:r>
                <w:rPr>
                  <w:rFonts w:ascii="Cambria Math" w:eastAsiaTheme="minorEastAsia" w:hAnsi="Cambria Math" w:cs="B Nazanin"/>
                  <w:sz w:val="28"/>
                  <w:szCs w:val="28"/>
                  <w:lang w:eastAsia="ja-JP"/>
                </w:rPr>
                <m:t>24E</m:t>
              </m:r>
            </m:num>
            <m:den>
              <m:sSup>
                <m:sSupPr>
                  <m:ctrlPr>
                    <w:rPr>
                      <w:rFonts w:ascii="Cambria Math" w:eastAsiaTheme="minorEastAsia" w:hAnsi="Cambria Math" w:cs="B Nazanin"/>
                      <w:i/>
                      <w:sz w:val="28"/>
                      <w:szCs w:val="28"/>
                      <w:lang w:eastAsia="ja-JP"/>
                    </w:rPr>
                  </m:ctrlPr>
                </m:sSupPr>
                <m:e>
                  <m:r>
                    <w:rPr>
                      <w:rFonts w:ascii="Cambria Math" w:eastAsiaTheme="minorEastAsia" w:hAnsi="Cambria Math" w:cs="B Nazanin"/>
                      <w:sz w:val="28"/>
                      <w:szCs w:val="28"/>
                      <w:lang w:eastAsia="ja-JP"/>
                    </w:rPr>
                    <m:t>h</m:t>
                  </m:r>
                </m:e>
                <m:sup>
                  <m:r>
                    <w:rPr>
                      <w:rFonts w:ascii="Cambria Math" w:eastAsiaTheme="minorEastAsia" w:hAnsi="Cambria Math" w:cs="B Nazanin"/>
                      <w:sz w:val="28"/>
                      <w:szCs w:val="28"/>
                      <w:lang w:eastAsia="ja-JP"/>
                    </w:rPr>
                    <m:t>2</m:t>
                  </m:r>
                </m:sup>
              </m:sSup>
              <m:r>
                <w:rPr>
                  <w:rFonts w:ascii="Cambria Math" w:eastAsiaTheme="minorEastAsia" w:hAnsi="Cambria Math" w:cs="B Nazanin"/>
                  <w:sz w:val="28"/>
                  <w:szCs w:val="28"/>
                  <w:lang w:eastAsia="ja-JP"/>
                </w:rPr>
                <m:t>(</m:t>
              </m:r>
              <m:nary>
                <m:naryPr>
                  <m:chr m:val="∑"/>
                  <m:limLoc m:val="undOvr"/>
                  <m:subHide m:val="1"/>
                  <m:supHide m:val="1"/>
                  <m:ctrlPr>
                    <w:rPr>
                      <w:rFonts w:ascii="Cambria Math" w:eastAsiaTheme="minorEastAsia" w:hAnsi="Cambria Math" w:cs="B Nazanin"/>
                      <w:i/>
                      <w:sz w:val="28"/>
                      <w:szCs w:val="28"/>
                      <w:lang w:eastAsia="ja-JP"/>
                    </w:rPr>
                  </m:ctrlPr>
                </m:naryPr>
                <m:sub/>
                <m:sup/>
                <m:e>
                  <m:f>
                    <m:fPr>
                      <m:ctrlPr>
                        <w:rPr>
                          <w:rFonts w:ascii="Cambria Math" w:eastAsiaTheme="minorEastAsia" w:hAnsi="Cambria Math" w:cs="B Nazanin"/>
                          <w:i/>
                          <w:sz w:val="28"/>
                          <w:szCs w:val="28"/>
                          <w:lang w:eastAsia="ja-JP"/>
                        </w:rPr>
                      </m:ctrlPr>
                    </m:fPr>
                    <m:num>
                      <m:r>
                        <w:rPr>
                          <w:rFonts w:ascii="Cambria Math" w:eastAsiaTheme="minorEastAsia" w:hAnsi="Cambria Math" w:cs="B Nazanin"/>
                          <w:sz w:val="28"/>
                          <w:szCs w:val="28"/>
                          <w:lang w:eastAsia="ja-JP"/>
                        </w:rPr>
                        <m:t>3</m:t>
                      </m:r>
                    </m:num>
                    <m:den>
                      <m:sSub>
                        <m:sSubPr>
                          <m:ctrlPr>
                            <w:rPr>
                              <w:rFonts w:ascii="Cambria Math" w:eastAsiaTheme="minorEastAsia" w:hAnsi="Cambria Math" w:cs="B Nazanin"/>
                              <w:i/>
                              <w:sz w:val="28"/>
                              <w:szCs w:val="28"/>
                              <w:lang w:eastAsia="ja-JP"/>
                            </w:rPr>
                          </m:ctrlPr>
                        </m:sSubPr>
                        <m:e>
                          <m:r>
                            <w:rPr>
                              <w:rFonts w:ascii="Cambria Math" w:eastAsiaTheme="minorEastAsia" w:hAnsi="Cambria Math" w:cs="B Nazanin"/>
                              <w:sz w:val="28"/>
                              <w:szCs w:val="28"/>
                              <w:lang w:eastAsia="ja-JP"/>
                            </w:rPr>
                            <m:t>K</m:t>
                          </m:r>
                        </m:e>
                        <m:sub>
                          <m:r>
                            <w:rPr>
                              <w:rFonts w:ascii="Cambria Math" w:eastAsiaTheme="minorEastAsia" w:hAnsi="Cambria Math" w:cs="B Nazanin"/>
                              <w:sz w:val="28"/>
                              <w:szCs w:val="28"/>
                              <w:lang w:eastAsia="ja-JP"/>
                            </w:rPr>
                            <m:t>B</m:t>
                          </m:r>
                        </m:sub>
                      </m:sSub>
                    </m:den>
                  </m:f>
                  <m:r>
                    <w:rPr>
                      <w:rFonts w:ascii="Cambria Math" w:eastAsiaTheme="minorEastAsia" w:hAnsi="Cambria Math" w:cs="B Nazanin"/>
                      <w:sz w:val="28"/>
                      <w:szCs w:val="28"/>
                      <w:lang w:eastAsia="ja-JP"/>
                    </w:rPr>
                    <m:t>+</m:t>
                  </m:r>
                  <m:nary>
                    <m:naryPr>
                      <m:chr m:val="∑"/>
                      <m:limLoc m:val="undOvr"/>
                      <m:subHide m:val="1"/>
                      <m:supHide m:val="1"/>
                      <m:ctrlPr>
                        <w:rPr>
                          <w:rFonts w:ascii="Cambria Math" w:eastAsiaTheme="minorEastAsia" w:hAnsi="Cambria Math" w:cs="B Nazanin"/>
                          <w:i/>
                          <w:sz w:val="28"/>
                          <w:szCs w:val="28"/>
                          <w:lang w:eastAsia="ja-JP"/>
                        </w:rPr>
                      </m:ctrlPr>
                    </m:naryPr>
                    <m:sub/>
                    <m:sup/>
                    <m:e>
                      <m:f>
                        <m:fPr>
                          <m:ctrlPr>
                            <w:rPr>
                              <w:rFonts w:ascii="Cambria Math" w:eastAsiaTheme="minorEastAsia" w:hAnsi="Cambria Math" w:cs="B Nazanin"/>
                              <w:i/>
                              <w:sz w:val="28"/>
                              <w:szCs w:val="28"/>
                              <w:lang w:eastAsia="ja-JP"/>
                            </w:rPr>
                          </m:ctrlPr>
                        </m:fPr>
                        <m:num>
                          <m:r>
                            <w:rPr>
                              <w:rFonts w:ascii="Cambria Math" w:eastAsiaTheme="minorEastAsia" w:hAnsi="Cambria Math" w:cs="B Nazanin"/>
                              <w:sz w:val="28"/>
                              <w:szCs w:val="28"/>
                              <w:lang w:eastAsia="ja-JP"/>
                            </w:rPr>
                            <m:t>8</m:t>
                          </m:r>
                        </m:num>
                        <m:den>
                          <m:sSub>
                            <m:sSubPr>
                              <m:ctrlPr>
                                <w:rPr>
                                  <w:rFonts w:ascii="Cambria Math" w:eastAsiaTheme="minorEastAsia" w:hAnsi="Cambria Math" w:cs="B Nazanin"/>
                                  <w:i/>
                                  <w:sz w:val="28"/>
                                  <w:szCs w:val="28"/>
                                  <w:lang w:eastAsia="ja-JP"/>
                                </w:rPr>
                              </m:ctrlPr>
                            </m:sSubPr>
                            <m:e>
                              <m:r>
                                <w:rPr>
                                  <w:rFonts w:ascii="Cambria Math" w:eastAsiaTheme="minorEastAsia" w:hAnsi="Cambria Math" w:cs="B Nazanin"/>
                                  <w:sz w:val="28"/>
                                  <w:szCs w:val="28"/>
                                  <w:lang w:eastAsia="ja-JP"/>
                                </w:rPr>
                                <m:t>K</m:t>
                              </m:r>
                            </m:e>
                            <m:sub>
                              <m:r>
                                <w:rPr>
                                  <w:rFonts w:ascii="Cambria Math" w:eastAsiaTheme="minorEastAsia" w:hAnsi="Cambria Math" w:cs="B Nazanin"/>
                                  <w:sz w:val="28"/>
                                  <w:szCs w:val="28"/>
                                  <w:lang w:eastAsia="ja-JP"/>
                                </w:rPr>
                                <m:t>C</m:t>
                              </m:r>
                            </m:sub>
                          </m:sSub>
                        </m:den>
                      </m:f>
                      <m:r>
                        <w:rPr>
                          <w:rFonts w:ascii="Cambria Math" w:eastAsiaTheme="minorEastAsia" w:hAnsi="Cambria Math" w:cs="B Nazanin"/>
                          <w:sz w:val="28"/>
                          <w:szCs w:val="28"/>
                          <w:lang w:eastAsia="ja-JP"/>
                        </w:rPr>
                        <m:t>)</m:t>
                      </m:r>
                    </m:e>
                  </m:nary>
                </m:e>
              </m:nary>
            </m:den>
          </m:f>
        </m:oMath>
      </m:oMathPara>
    </w:p>
    <w:p w:rsidR="001154A8" w:rsidRDefault="001154A8" w:rsidP="001154A8">
      <w:pPr>
        <w:autoSpaceDE w:val="0"/>
        <w:autoSpaceDN w:val="0"/>
        <w:bidi/>
        <w:adjustRightInd w:val="0"/>
        <w:spacing w:line="360" w:lineRule="auto"/>
        <w:jc w:val="both"/>
        <w:rPr>
          <w:rFonts w:ascii="B Nazanin" w:eastAsiaTheme="minorEastAsia" w:hAnsiTheme="minorHAnsi" w:cs="B Nazanin"/>
          <w:sz w:val="28"/>
          <w:szCs w:val="28"/>
          <w:lang w:eastAsia="ja-JP"/>
        </w:rPr>
      </w:pPr>
      <w:r w:rsidRPr="001154A8">
        <w:rPr>
          <w:rFonts w:ascii="B Nazanin" w:eastAsiaTheme="minorEastAsia" w:hAnsiTheme="minorHAnsi" w:cs="B Nazanin" w:hint="cs"/>
          <w:sz w:val="28"/>
          <w:szCs w:val="28"/>
          <w:rtl/>
          <w:lang w:eastAsia="ja-JP"/>
        </w:rPr>
        <w:t>برای</w:t>
      </w:r>
      <w:r w:rsidRPr="001154A8">
        <w:rPr>
          <w:rFonts w:ascii="B Nazanin" w:eastAsiaTheme="minorEastAsia" w:hAnsiTheme="minorHAnsi" w:cs="B Nazanin"/>
          <w:sz w:val="28"/>
          <w:szCs w:val="28"/>
          <w:lang w:eastAsia="ja-JP"/>
        </w:rPr>
        <w:t xml:space="preserve"> </w:t>
      </w:r>
      <w:r w:rsidRPr="001154A8">
        <w:rPr>
          <w:rFonts w:ascii="B Nazanin" w:eastAsiaTheme="minorEastAsia" w:hAnsiTheme="minorHAnsi" w:cs="B Nazanin" w:hint="cs"/>
          <w:sz w:val="28"/>
          <w:szCs w:val="28"/>
          <w:rtl/>
          <w:lang w:eastAsia="ja-JP"/>
        </w:rPr>
        <w:t>به</w:t>
      </w:r>
      <w:r w:rsidRPr="001154A8">
        <w:rPr>
          <w:rFonts w:ascii="B Nazanin" w:eastAsiaTheme="minorEastAsia" w:hAnsiTheme="minorHAnsi" w:cs="B Nazanin"/>
          <w:sz w:val="28"/>
          <w:szCs w:val="28"/>
          <w:lang w:eastAsia="ja-JP"/>
        </w:rPr>
        <w:t xml:space="preserve"> </w:t>
      </w:r>
      <w:r w:rsidRPr="001154A8">
        <w:rPr>
          <w:rFonts w:ascii="B Nazanin" w:eastAsiaTheme="minorEastAsia" w:hAnsiTheme="minorHAnsi" w:cs="B Nazanin" w:hint="cs"/>
          <w:sz w:val="28"/>
          <w:szCs w:val="28"/>
          <w:rtl/>
          <w:lang w:eastAsia="ja-JP"/>
        </w:rPr>
        <w:t>دست</w:t>
      </w:r>
      <w:r w:rsidRPr="001154A8">
        <w:rPr>
          <w:rFonts w:ascii="B Nazanin" w:eastAsiaTheme="minorEastAsia" w:hAnsiTheme="minorHAnsi" w:cs="B Nazanin"/>
          <w:sz w:val="28"/>
          <w:szCs w:val="28"/>
          <w:lang w:eastAsia="ja-JP"/>
        </w:rPr>
        <w:t xml:space="preserve"> </w:t>
      </w:r>
      <w:r w:rsidRPr="001154A8">
        <w:rPr>
          <w:rFonts w:ascii="B Nazanin" w:eastAsiaTheme="minorEastAsia" w:hAnsiTheme="minorHAnsi" w:cs="B Nazanin" w:hint="cs"/>
          <w:sz w:val="28"/>
          <w:szCs w:val="28"/>
          <w:rtl/>
          <w:lang w:eastAsia="ja-JP"/>
        </w:rPr>
        <w:t>آوردن</w:t>
      </w:r>
      <w:r w:rsidRPr="001154A8">
        <w:rPr>
          <w:rFonts w:ascii="B Nazanin" w:eastAsiaTheme="minorEastAsia" w:hAnsiTheme="minorHAnsi" w:cs="B Nazanin"/>
          <w:sz w:val="28"/>
          <w:szCs w:val="28"/>
          <w:lang w:eastAsia="ja-JP"/>
        </w:rPr>
        <w:t xml:space="preserve"> </w:t>
      </w:r>
      <w:r w:rsidRPr="001154A8">
        <w:rPr>
          <w:rFonts w:ascii="B Nazanin" w:eastAsiaTheme="minorEastAsia" w:hAnsiTheme="minorHAnsi" w:cs="B Nazanin" w:hint="cs"/>
          <w:sz w:val="28"/>
          <w:szCs w:val="28"/>
          <w:rtl/>
          <w:lang w:eastAsia="ja-JP"/>
        </w:rPr>
        <w:t>سختی</w:t>
      </w:r>
      <w:r w:rsidRPr="001154A8">
        <w:rPr>
          <w:rFonts w:ascii="B Nazanin" w:eastAsiaTheme="minorEastAsia" w:hAnsiTheme="minorHAnsi" w:cs="B Nazanin"/>
          <w:sz w:val="28"/>
          <w:szCs w:val="28"/>
          <w:lang w:eastAsia="ja-JP"/>
        </w:rPr>
        <w:t xml:space="preserve"> </w:t>
      </w:r>
      <w:r w:rsidRPr="001154A8">
        <w:rPr>
          <w:rFonts w:ascii="B Nazanin" w:eastAsiaTheme="minorEastAsia" w:hAnsiTheme="minorHAnsi" w:cs="B Nazanin" w:hint="cs"/>
          <w:sz w:val="28"/>
          <w:szCs w:val="28"/>
          <w:rtl/>
          <w:lang w:eastAsia="ja-JP"/>
        </w:rPr>
        <w:t>سایر</w:t>
      </w:r>
      <w:r w:rsidRPr="001154A8">
        <w:rPr>
          <w:rFonts w:ascii="B Nazanin" w:eastAsiaTheme="minorEastAsia" w:hAnsiTheme="minorHAnsi" w:cs="B Nazanin"/>
          <w:sz w:val="28"/>
          <w:szCs w:val="28"/>
          <w:lang w:eastAsia="ja-JP"/>
        </w:rPr>
        <w:t xml:space="preserve"> </w:t>
      </w:r>
      <w:r w:rsidRPr="001154A8">
        <w:rPr>
          <w:rFonts w:ascii="B Nazanin" w:eastAsiaTheme="minorEastAsia" w:hAnsiTheme="minorHAnsi" w:cs="B Nazanin" w:hint="cs"/>
          <w:sz w:val="28"/>
          <w:szCs w:val="28"/>
          <w:rtl/>
          <w:lang w:eastAsia="ja-JP"/>
        </w:rPr>
        <w:t>طبقات</w:t>
      </w:r>
      <w:r w:rsidRPr="001154A8">
        <w:rPr>
          <w:rFonts w:ascii="B Nazanin" w:eastAsiaTheme="minorEastAsia" w:hAnsiTheme="minorHAnsi" w:cs="B Nazanin"/>
          <w:sz w:val="28"/>
          <w:szCs w:val="28"/>
          <w:lang w:eastAsia="ja-JP"/>
        </w:rPr>
        <w:t xml:space="preserve"> </w:t>
      </w:r>
      <w:r w:rsidRPr="001154A8">
        <w:rPr>
          <w:rFonts w:ascii="B Nazanin" w:eastAsiaTheme="minorEastAsia" w:hAnsiTheme="minorHAnsi" w:cs="B Nazanin" w:hint="cs"/>
          <w:sz w:val="28"/>
          <w:szCs w:val="28"/>
          <w:rtl/>
          <w:lang w:eastAsia="ja-JP"/>
        </w:rPr>
        <w:t>،</w:t>
      </w:r>
      <w:r w:rsidRPr="001154A8">
        <w:rPr>
          <w:rFonts w:ascii="B Nazanin" w:eastAsiaTheme="minorEastAsia" w:hAnsiTheme="minorHAnsi" w:cs="B Nazanin"/>
          <w:sz w:val="28"/>
          <w:szCs w:val="28"/>
          <w:lang w:eastAsia="ja-JP"/>
        </w:rPr>
        <w:t xml:space="preserve"> </w:t>
      </w:r>
      <w:r w:rsidRPr="001154A8">
        <w:rPr>
          <w:rFonts w:ascii="B Nazanin" w:eastAsiaTheme="minorEastAsia" w:hAnsiTheme="minorHAnsi" w:cs="B Nazanin" w:hint="cs"/>
          <w:sz w:val="28"/>
          <w:szCs w:val="28"/>
          <w:rtl/>
          <w:lang w:eastAsia="ja-JP"/>
        </w:rPr>
        <w:t>از</w:t>
      </w:r>
      <w:r w:rsidRPr="001154A8">
        <w:rPr>
          <w:rFonts w:ascii="B Nazanin" w:eastAsiaTheme="minorEastAsia" w:hAnsiTheme="minorHAnsi" w:cs="B Nazanin"/>
          <w:sz w:val="28"/>
          <w:szCs w:val="28"/>
          <w:lang w:eastAsia="ja-JP"/>
        </w:rPr>
        <w:t xml:space="preserve"> </w:t>
      </w:r>
      <w:r w:rsidRPr="001154A8">
        <w:rPr>
          <w:rFonts w:ascii="B Nazanin" w:eastAsiaTheme="minorEastAsia" w:hAnsiTheme="minorHAnsi" w:cs="B Nazanin" w:hint="cs"/>
          <w:sz w:val="28"/>
          <w:szCs w:val="28"/>
          <w:rtl/>
          <w:lang w:eastAsia="ja-JP"/>
        </w:rPr>
        <w:t>فرمول</w:t>
      </w:r>
      <w:r w:rsidRPr="001154A8">
        <w:rPr>
          <w:rFonts w:ascii="B Nazanin" w:eastAsiaTheme="minorEastAsia" w:hAnsiTheme="minorHAnsi" w:cs="B Nazanin"/>
          <w:sz w:val="28"/>
          <w:szCs w:val="28"/>
          <w:lang w:eastAsia="ja-JP"/>
        </w:rPr>
        <w:t xml:space="preserve"> </w:t>
      </w:r>
      <w:r w:rsidRPr="001154A8">
        <w:rPr>
          <w:rFonts w:ascii="B Nazanin" w:eastAsiaTheme="minorEastAsia" w:hAnsiTheme="minorHAnsi" w:cs="B Nazanin" w:hint="cs"/>
          <w:sz w:val="28"/>
          <w:szCs w:val="28"/>
          <w:rtl/>
          <w:lang w:eastAsia="ja-JP"/>
        </w:rPr>
        <w:t>زیر</w:t>
      </w:r>
      <w:r w:rsidRPr="001154A8">
        <w:rPr>
          <w:rFonts w:ascii="B Nazanin" w:eastAsiaTheme="minorEastAsia" w:hAnsiTheme="minorHAnsi" w:cs="B Nazanin"/>
          <w:sz w:val="28"/>
          <w:szCs w:val="28"/>
          <w:lang w:eastAsia="ja-JP"/>
        </w:rPr>
        <w:t xml:space="preserve"> </w:t>
      </w:r>
      <w:r w:rsidRPr="001154A8">
        <w:rPr>
          <w:rFonts w:ascii="B Nazanin" w:eastAsiaTheme="minorEastAsia" w:hAnsiTheme="minorHAnsi" w:cs="B Nazanin" w:hint="cs"/>
          <w:sz w:val="28"/>
          <w:szCs w:val="28"/>
          <w:rtl/>
          <w:lang w:eastAsia="ja-JP"/>
        </w:rPr>
        <w:t>استفاده</w:t>
      </w:r>
      <w:r w:rsidRPr="001154A8">
        <w:rPr>
          <w:rFonts w:ascii="B Nazanin" w:eastAsiaTheme="minorEastAsia" w:hAnsiTheme="minorHAnsi" w:cs="B Nazanin"/>
          <w:sz w:val="28"/>
          <w:szCs w:val="28"/>
          <w:lang w:eastAsia="ja-JP"/>
        </w:rPr>
        <w:t xml:space="preserve"> </w:t>
      </w:r>
      <w:r w:rsidRPr="001154A8">
        <w:rPr>
          <w:rFonts w:ascii="B Nazanin" w:eastAsiaTheme="minorEastAsia" w:hAnsiTheme="minorHAnsi" w:cs="B Nazanin" w:hint="cs"/>
          <w:sz w:val="28"/>
          <w:szCs w:val="28"/>
          <w:rtl/>
          <w:lang w:eastAsia="ja-JP"/>
        </w:rPr>
        <w:t>میکنیم</w:t>
      </w:r>
      <w:r>
        <w:rPr>
          <w:rFonts w:ascii="B Nazanin" w:eastAsiaTheme="minorEastAsia" w:hAnsiTheme="minorHAnsi" w:cs="B Nazanin"/>
          <w:sz w:val="28"/>
          <w:szCs w:val="28"/>
          <w:lang w:eastAsia="ja-JP"/>
        </w:rPr>
        <w:t>:</w:t>
      </w:r>
    </w:p>
    <w:p w:rsidR="001154A8" w:rsidRPr="007859E2" w:rsidRDefault="001154A8" w:rsidP="001154A8">
      <w:pPr>
        <w:autoSpaceDE w:val="0"/>
        <w:autoSpaceDN w:val="0"/>
        <w:bidi/>
        <w:adjustRightInd w:val="0"/>
        <w:spacing w:line="360" w:lineRule="auto"/>
        <w:jc w:val="both"/>
        <w:rPr>
          <w:rFonts w:ascii="B Nazanin" w:eastAsiaTheme="minorEastAsia" w:hAnsiTheme="minorHAnsi" w:cs="B Nazanin"/>
          <w:sz w:val="28"/>
          <w:szCs w:val="28"/>
          <w:lang w:eastAsia="ja-JP"/>
        </w:rPr>
      </w:pPr>
      <m:oMathPara>
        <m:oMath>
          <m:r>
            <w:rPr>
              <w:rFonts w:ascii="Cambria Math" w:eastAsiaTheme="minorEastAsia" w:hAnsi="Cambria Math" w:cs="B Nazanin"/>
              <w:sz w:val="28"/>
              <w:szCs w:val="28"/>
              <w:lang w:eastAsia="ja-JP"/>
            </w:rPr>
            <m:t>K=</m:t>
          </m:r>
          <m:f>
            <m:fPr>
              <m:ctrlPr>
                <w:rPr>
                  <w:rFonts w:ascii="Cambria Math" w:eastAsiaTheme="minorEastAsia" w:hAnsi="Cambria Math" w:cs="B Nazanin"/>
                  <w:i/>
                  <w:sz w:val="28"/>
                  <w:szCs w:val="28"/>
                  <w:lang w:eastAsia="ja-JP"/>
                </w:rPr>
              </m:ctrlPr>
            </m:fPr>
            <m:num>
              <m:r>
                <w:rPr>
                  <w:rFonts w:ascii="Cambria Math" w:eastAsiaTheme="minorEastAsia" w:hAnsi="Cambria Math" w:cs="B Nazanin"/>
                  <w:sz w:val="28"/>
                  <w:szCs w:val="28"/>
                  <w:lang w:eastAsia="ja-JP"/>
                </w:rPr>
                <m:t>24E</m:t>
              </m:r>
            </m:num>
            <m:den>
              <m:sSup>
                <m:sSupPr>
                  <m:ctrlPr>
                    <w:rPr>
                      <w:rFonts w:ascii="Cambria Math" w:eastAsiaTheme="minorEastAsia" w:hAnsi="Cambria Math" w:cs="B Nazanin"/>
                      <w:i/>
                      <w:sz w:val="28"/>
                      <w:szCs w:val="28"/>
                      <w:lang w:eastAsia="ja-JP"/>
                    </w:rPr>
                  </m:ctrlPr>
                </m:sSupPr>
                <m:e>
                  <m:r>
                    <w:rPr>
                      <w:rFonts w:ascii="Cambria Math" w:eastAsiaTheme="minorEastAsia" w:hAnsi="Cambria Math" w:cs="B Nazanin"/>
                      <w:sz w:val="28"/>
                      <w:szCs w:val="28"/>
                      <w:lang w:eastAsia="ja-JP"/>
                    </w:rPr>
                    <m:t>h</m:t>
                  </m:r>
                </m:e>
                <m:sup>
                  <m:r>
                    <w:rPr>
                      <w:rFonts w:ascii="Cambria Math" w:eastAsiaTheme="minorEastAsia" w:hAnsi="Cambria Math" w:cs="B Nazanin"/>
                      <w:sz w:val="28"/>
                      <w:szCs w:val="28"/>
                      <w:lang w:eastAsia="ja-JP"/>
                    </w:rPr>
                    <m:t>2</m:t>
                  </m:r>
                </m:sup>
              </m:sSup>
              <m:r>
                <w:rPr>
                  <w:rFonts w:ascii="Cambria Math" w:eastAsiaTheme="minorEastAsia" w:hAnsi="Cambria Math" w:cs="B Nazanin"/>
                  <w:sz w:val="28"/>
                  <w:szCs w:val="28"/>
                  <w:lang w:eastAsia="ja-JP"/>
                </w:rPr>
                <m:t>(</m:t>
              </m:r>
              <m:f>
                <m:fPr>
                  <m:ctrlPr>
                    <w:rPr>
                      <w:rFonts w:ascii="Cambria Math" w:eastAsiaTheme="minorEastAsia" w:hAnsi="Cambria Math" w:cs="B Nazanin"/>
                      <w:i/>
                      <w:sz w:val="28"/>
                      <w:szCs w:val="28"/>
                      <w:lang w:eastAsia="ja-JP"/>
                    </w:rPr>
                  </m:ctrlPr>
                </m:fPr>
                <m:num>
                  <m:r>
                    <w:rPr>
                      <w:rFonts w:ascii="Cambria Math" w:eastAsiaTheme="minorEastAsia" w:hAnsi="Cambria Math" w:cs="B Nazanin"/>
                      <w:sz w:val="28"/>
                      <w:szCs w:val="28"/>
                      <w:lang w:eastAsia="ja-JP"/>
                    </w:rPr>
                    <m:t>2</m:t>
                  </m:r>
                </m:num>
                <m:den>
                  <m:nary>
                    <m:naryPr>
                      <m:chr m:val="∑"/>
                      <m:limLoc m:val="undOvr"/>
                      <m:subHide m:val="1"/>
                      <m:supHide m:val="1"/>
                      <m:ctrlPr>
                        <w:rPr>
                          <w:rFonts w:ascii="Cambria Math" w:eastAsiaTheme="minorEastAsia" w:hAnsi="Cambria Math" w:cs="B Nazanin"/>
                          <w:i/>
                          <w:sz w:val="28"/>
                          <w:szCs w:val="28"/>
                          <w:lang w:eastAsia="ja-JP"/>
                        </w:rPr>
                      </m:ctrlPr>
                    </m:naryPr>
                    <m:sub/>
                    <m:sup/>
                    <m:e>
                      <m:sSub>
                        <m:sSubPr>
                          <m:ctrlPr>
                            <w:rPr>
                              <w:rFonts w:ascii="Cambria Math" w:eastAsiaTheme="minorEastAsia" w:hAnsi="Cambria Math" w:cs="B Nazanin"/>
                              <w:i/>
                              <w:sz w:val="28"/>
                              <w:szCs w:val="28"/>
                              <w:lang w:eastAsia="ja-JP"/>
                            </w:rPr>
                          </m:ctrlPr>
                        </m:sSubPr>
                        <m:e>
                          <m:r>
                            <w:rPr>
                              <w:rFonts w:ascii="Cambria Math" w:eastAsiaTheme="minorEastAsia" w:hAnsi="Cambria Math" w:cs="B Nazanin"/>
                              <w:sz w:val="28"/>
                              <w:szCs w:val="28"/>
                              <w:lang w:eastAsia="ja-JP"/>
                            </w:rPr>
                            <m:t>K</m:t>
                          </m:r>
                        </m:e>
                        <m:sub>
                          <m:r>
                            <w:rPr>
                              <w:rFonts w:ascii="Cambria Math" w:eastAsiaTheme="minorEastAsia" w:hAnsi="Cambria Math" w:cs="B Nazanin"/>
                              <w:sz w:val="28"/>
                              <w:szCs w:val="28"/>
                              <w:lang w:eastAsia="ja-JP"/>
                            </w:rPr>
                            <m:t>C</m:t>
                          </m:r>
                        </m:sub>
                      </m:sSub>
                    </m:e>
                  </m:nary>
                </m:den>
              </m:f>
              <m:r>
                <w:rPr>
                  <w:rFonts w:ascii="Cambria Math" w:eastAsiaTheme="minorEastAsia" w:hAnsi="Cambria Math" w:cs="B Nazanin"/>
                  <w:sz w:val="28"/>
                  <w:szCs w:val="28"/>
                  <w:lang w:eastAsia="ja-JP"/>
                </w:rPr>
                <m:t>+</m:t>
              </m:r>
              <m:f>
                <m:fPr>
                  <m:ctrlPr>
                    <w:rPr>
                      <w:rFonts w:ascii="Cambria Math" w:eastAsiaTheme="minorEastAsia" w:hAnsi="Cambria Math" w:cs="B Nazanin"/>
                      <w:i/>
                      <w:sz w:val="28"/>
                      <w:szCs w:val="28"/>
                      <w:lang w:eastAsia="ja-JP"/>
                    </w:rPr>
                  </m:ctrlPr>
                </m:fPr>
                <m:num>
                  <m:r>
                    <w:rPr>
                      <w:rFonts w:ascii="Cambria Math" w:eastAsiaTheme="minorEastAsia" w:hAnsi="Cambria Math" w:cs="B Nazanin"/>
                      <w:sz w:val="28"/>
                      <w:szCs w:val="28"/>
                      <w:lang w:eastAsia="ja-JP"/>
                    </w:rPr>
                    <m:t>1</m:t>
                  </m:r>
                </m:num>
                <m:den>
                  <m:nary>
                    <m:naryPr>
                      <m:chr m:val="∑"/>
                      <m:limLoc m:val="undOvr"/>
                      <m:subHide m:val="1"/>
                      <m:supHide m:val="1"/>
                      <m:ctrlPr>
                        <w:rPr>
                          <w:rFonts w:ascii="Cambria Math" w:eastAsiaTheme="minorEastAsia" w:hAnsi="Cambria Math" w:cs="B Nazanin"/>
                          <w:i/>
                          <w:sz w:val="28"/>
                          <w:szCs w:val="28"/>
                          <w:lang w:eastAsia="ja-JP"/>
                        </w:rPr>
                      </m:ctrlPr>
                    </m:naryPr>
                    <m:sub/>
                    <m:sup/>
                    <m:e>
                      <m:sSub>
                        <m:sSubPr>
                          <m:ctrlPr>
                            <w:rPr>
                              <w:rFonts w:ascii="Cambria Math" w:eastAsiaTheme="minorEastAsia" w:hAnsi="Cambria Math" w:cs="B Nazanin"/>
                              <w:i/>
                              <w:sz w:val="28"/>
                              <w:szCs w:val="28"/>
                              <w:lang w:eastAsia="ja-JP"/>
                            </w:rPr>
                          </m:ctrlPr>
                        </m:sSubPr>
                        <m:e>
                          <m:r>
                            <w:rPr>
                              <w:rFonts w:ascii="Cambria Math" w:eastAsiaTheme="minorEastAsia" w:hAnsi="Cambria Math" w:cs="B Nazanin"/>
                              <w:sz w:val="28"/>
                              <w:szCs w:val="28"/>
                              <w:lang w:eastAsia="ja-JP"/>
                            </w:rPr>
                            <m:t>K</m:t>
                          </m:r>
                        </m:e>
                        <m:sub>
                          <m:r>
                            <w:rPr>
                              <w:rFonts w:ascii="Cambria Math" w:eastAsiaTheme="minorEastAsia" w:hAnsi="Cambria Math" w:cs="B Nazanin"/>
                              <w:sz w:val="28"/>
                              <w:szCs w:val="28"/>
                              <w:lang w:eastAsia="ja-JP"/>
                            </w:rPr>
                            <m:t>Bbottom</m:t>
                          </m:r>
                        </m:sub>
                      </m:sSub>
                    </m:e>
                  </m:nary>
                </m:den>
              </m:f>
              <m:r>
                <w:rPr>
                  <w:rFonts w:ascii="Cambria Math" w:eastAsiaTheme="minorEastAsia" w:hAnsi="Cambria Math" w:cs="B Nazanin"/>
                  <w:sz w:val="28"/>
                  <w:szCs w:val="28"/>
                  <w:lang w:eastAsia="ja-JP"/>
                </w:rPr>
                <m:t>+</m:t>
              </m:r>
              <m:f>
                <m:fPr>
                  <m:ctrlPr>
                    <w:rPr>
                      <w:rFonts w:ascii="Cambria Math" w:eastAsiaTheme="minorEastAsia" w:hAnsi="Cambria Math" w:cs="B Nazanin"/>
                      <w:i/>
                      <w:sz w:val="28"/>
                      <w:szCs w:val="28"/>
                      <w:lang w:eastAsia="ja-JP"/>
                    </w:rPr>
                  </m:ctrlPr>
                </m:fPr>
                <m:num>
                  <m:r>
                    <w:rPr>
                      <w:rFonts w:ascii="Cambria Math" w:eastAsiaTheme="minorEastAsia" w:hAnsi="Cambria Math" w:cs="B Nazanin"/>
                      <w:sz w:val="28"/>
                      <w:szCs w:val="28"/>
                      <w:lang w:eastAsia="ja-JP"/>
                    </w:rPr>
                    <m:t>1</m:t>
                  </m:r>
                </m:num>
                <m:den>
                  <m:nary>
                    <m:naryPr>
                      <m:chr m:val="∑"/>
                      <m:limLoc m:val="undOvr"/>
                      <m:subHide m:val="1"/>
                      <m:supHide m:val="1"/>
                      <m:ctrlPr>
                        <w:rPr>
                          <w:rFonts w:ascii="Cambria Math" w:eastAsiaTheme="minorEastAsia" w:hAnsi="Cambria Math" w:cs="B Nazanin"/>
                          <w:i/>
                          <w:sz w:val="28"/>
                          <w:szCs w:val="28"/>
                          <w:lang w:eastAsia="ja-JP"/>
                        </w:rPr>
                      </m:ctrlPr>
                    </m:naryPr>
                    <m:sub/>
                    <m:sup/>
                    <m:e>
                      <m:sSub>
                        <m:sSubPr>
                          <m:ctrlPr>
                            <w:rPr>
                              <w:rFonts w:ascii="Cambria Math" w:eastAsiaTheme="minorEastAsia" w:hAnsi="Cambria Math" w:cs="B Nazanin"/>
                              <w:i/>
                              <w:sz w:val="28"/>
                              <w:szCs w:val="28"/>
                              <w:lang w:eastAsia="ja-JP"/>
                            </w:rPr>
                          </m:ctrlPr>
                        </m:sSubPr>
                        <m:e>
                          <m:r>
                            <w:rPr>
                              <w:rFonts w:ascii="Cambria Math" w:eastAsiaTheme="minorEastAsia" w:hAnsi="Cambria Math" w:cs="B Nazanin"/>
                              <w:sz w:val="28"/>
                              <w:szCs w:val="28"/>
                              <w:lang w:eastAsia="ja-JP"/>
                            </w:rPr>
                            <m:t>K</m:t>
                          </m:r>
                        </m:e>
                        <m:sub>
                          <m:r>
                            <w:rPr>
                              <w:rFonts w:ascii="Cambria Math" w:eastAsiaTheme="minorEastAsia" w:hAnsi="Cambria Math" w:cs="B Nazanin"/>
                              <w:sz w:val="28"/>
                              <w:szCs w:val="28"/>
                              <w:lang w:eastAsia="ja-JP"/>
                            </w:rPr>
                            <m:t>Btop</m:t>
                          </m:r>
                        </m:sub>
                      </m:sSub>
                    </m:e>
                  </m:nary>
                </m:den>
              </m:f>
            </m:den>
          </m:f>
          <m:r>
            <w:rPr>
              <w:rFonts w:ascii="Cambria Math" w:eastAsiaTheme="minorEastAsia" w:hAnsi="Cambria Math" w:cs="B Nazanin"/>
              <w:sz w:val="28"/>
              <w:szCs w:val="28"/>
              <w:lang w:eastAsia="ja-JP"/>
            </w:rPr>
            <m:t>)</m:t>
          </m:r>
        </m:oMath>
      </m:oMathPara>
    </w:p>
    <w:p w:rsidR="007859E2" w:rsidRDefault="007859E2" w:rsidP="007859E2">
      <w:pPr>
        <w:autoSpaceDE w:val="0"/>
        <w:autoSpaceDN w:val="0"/>
        <w:bidi/>
        <w:adjustRightInd w:val="0"/>
        <w:spacing w:line="360" w:lineRule="auto"/>
        <w:jc w:val="both"/>
        <w:rPr>
          <w:rFonts w:ascii="Cambria" w:eastAsiaTheme="minorEastAsia" w:hAnsi="Cambria" w:cs="B Nazanin"/>
          <w:sz w:val="28"/>
          <w:szCs w:val="28"/>
          <w:rtl/>
          <w:lang w:eastAsia="ja-JP"/>
        </w:rPr>
      </w:pPr>
      <w:r w:rsidRPr="007859E2">
        <w:rPr>
          <w:rFonts w:ascii="B Nazanin" w:eastAsiaTheme="minorEastAsia" w:hAnsiTheme="minorHAnsi" w:cs="B Nazanin"/>
          <w:sz w:val="28"/>
          <w:szCs w:val="28"/>
          <w:rtl/>
          <w:lang w:eastAsia="ja-JP"/>
        </w:rPr>
        <w:t>اکنون که م</w:t>
      </w:r>
      <w:r w:rsidRPr="007859E2">
        <w:rPr>
          <w:rFonts w:ascii="B Nazanin" w:eastAsiaTheme="minorEastAsia" w:hAnsiTheme="minorHAnsi" w:cs="B Nazanin" w:hint="cs"/>
          <w:sz w:val="28"/>
          <w:szCs w:val="28"/>
          <w:rtl/>
          <w:lang w:eastAsia="ja-JP"/>
        </w:rPr>
        <w:t>ی</w:t>
      </w:r>
      <w:r w:rsidRPr="007859E2">
        <w:rPr>
          <w:rFonts w:ascii="B Nazanin" w:eastAsiaTheme="minorEastAsia" w:hAnsiTheme="minorHAnsi" w:cs="B Nazanin" w:hint="eastAsia"/>
          <w:sz w:val="28"/>
          <w:szCs w:val="28"/>
          <w:rtl/>
          <w:lang w:eastAsia="ja-JP"/>
        </w:rPr>
        <w:t>دان</w:t>
      </w:r>
      <w:r w:rsidRPr="007859E2">
        <w:rPr>
          <w:rFonts w:ascii="B Nazanin" w:eastAsiaTheme="minorEastAsia" w:hAnsiTheme="minorHAnsi" w:cs="B Nazanin" w:hint="cs"/>
          <w:sz w:val="28"/>
          <w:szCs w:val="28"/>
          <w:rtl/>
          <w:lang w:eastAsia="ja-JP"/>
        </w:rPr>
        <w:t>ی</w:t>
      </w:r>
      <w:r w:rsidRPr="007859E2">
        <w:rPr>
          <w:rFonts w:ascii="B Nazanin" w:eastAsiaTheme="minorEastAsia" w:hAnsiTheme="minorHAnsi" w:cs="B Nazanin" w:hint="eastAsia"/>
          <w:sz w:val="28"/>
          <w:szCs w:val="28"/>
          <w:rtl/>
          <w:lang w:eastAsia="ja-JP"/>
        </w:rPr>
        <w:t>م</w:t>
      </w:r>
      <w:r w:rsidRPr="007859E2">
        <w:rPr>
          <w:rFonts w:ascii="B Nazanin" w:eastAsiaTheme="minorEastAsia" w:hAnsiTheme="minorHAnsi" w:cs="B Nazanin"/>
          <w:sz w:val="28"/>
          <w:szCs w:val="28"/>
          <w:rtl/>
          <w:lang w:eastAsia="ja-JP"/>
        </w:rPr>
        <w:t xml:space="preserve"> سخت</w:t>
      </w:r>
      <w:r w:rsidRPr="007859E2">
        <w:rPr>
          <w:rFonts w:ascii="B Nazanin" w:eastAsiaTheme="minorEastAsia" w:hAnsiTheme="minorHAnsi" w:cs="B Nazanin" w:hint="cs"/>
          <w:sz w:val="28"/>
          <w:szCs w:val="28"/>
          <w:rtl/>
          <w:lang w:eastAsia="ja-JP"/>
        </w:rPr>
        <w:t>ی</w:t>
      </w:r>
      <w:r w:rsidRPr="007859E2">
        <w:rPr>
          <w:rFonts w:ascii="B Nazanin" w:eastAsiaTheme="minorEastAsia" w:hAnsiTheme="minorHAnsi" w:cs="B Nazanin"/>
          <w:sz w:val="28"/>
          <w:szCs w:val="28"/>
          <w:rtl/>
          <w:lang w:eastAsia="ja-JP"/>
        </w:rPr>
        <w:t xml:space="preserve"> طبقات و در نها</w:t>
      </w:r>
      <w:r w:rsidRPr="007859E2">
        <w:rPr>
          <w:rFonts w:ascii="B Nazanin" w:eastAsiaTheme="minorEastAsia" w:hAnsiTheme="minorHAnsi" w:cs="B Nazanin" w:hint="cs"/>
          <w:sz w:val="28"/>
          <w:szCs w:val="28"/>
          <w:rtl/>
          <w:lang w:eastAsia="ja-JP"/>
        </w:rPr>
        <w:t>ی</w:t>
      </w:r>
      <w:r w:rsidRPr="007859E2">
        <w:rPr>
          <w:rFonts w:ascii="B Nazanin" w:eastAsiaTheme="minorEastAsia" w:hAnsiTheme="minorHAnsi" w:cs="B Nazanin" w:hint="eastAsia"/>
          <w:sz w:val="28"/>
          <w:szCs w:val="28"/>
          <w:rtl/>
          <w:lang w:eastAsia="ja-JP"/>
        </w:rPr>
        <w:t>ت</w:t>
      </w:r>
      <w:r w:rsidRPr="007859E2">
        <w:rPr>
          <w:rFonts w:ascii="B Nazanin" w:eastAsiaTheme="minorEastAsia" w:hAnsiTheme="minorHAnsi" w:cs="B Nazanin"/>
          <w:sz w:val="28"/>
          <w:szCs w:val="28"/>
          <w:rtl/>
          <w:lang w:eastAsia="ja-JP"/>
        </w:rPr>
        <w:t xml:space="preserve"> سخت</w:t>
      </w:r>
      <w:r w:rsidRPr="007859E2">
        <w:rPr>
          <w:rFonts w:ascii="B Nazanin" w:eastAsiaTheme="minorEastAsia" w:hAnsiTheme="minorHAnsi" w:cs="B Nazanin" w:hint="cs"/>
          <w:sz w:val="28"/>
          <w:szCs w:val="28"/>
          <w:rtl/>
          <w:lang w:eastAsia="ja-JP"/>
        </w:rPr>
        <w:t>ی</w:t>
      </w:r>
      <w:r w:rsidRPr="007859E2">
        <w:rPr>
          <w:rFonts w:ascii="B Nazanin" w:eastAsiaTheme="minorEastAsia" w:hAnsiTheme="minorHAnsi" w:cs="B Nazanin"/>
          <w:sz w:val="28"/>
          <w:szCs w:val="28"/>
          <w:rtl/>
          <w:lang w:eastAsia="ja-JP"/>
        </w:rPr>
        <w:t xml:space="preserve"> </w:t>
      </w:r>
      <w:r w:rsidRPr="007859E2">
        <w:rPr>
          <w:rFonts w:ascii="B Nazanin" w:eastAsiaTheme="minorEastAsia" w:hAnsiTheme="minorHAnsi" w:cs="B Nazanin" w:hint="cs"/>
          <w:sz w:val="28"/>
          <w:szCs w:val="28"/>
          <w:rtl/>
          <w:lang w:eastAsia="ja-JP"/>
        </w:rPr>
        <w:t>ی</w:t>
      </w:r>
      <w:r w:rsidRPr="007859E2">
        <w:rPr>
          <w:rFonts w:ascii="B Nazanin" w:eastAsiaTheme="minorEastAsia" w:hAnsiTheme="minorHAnsi" w:cs="B Nazanin" w:hint="eastAsia"/>
          <w:sz w:val="28"/>
          <w:szCs w:val="28"/>
          <w:rtl/>
          <w:lang w:eastAsia="ja-JP"/>
        </w:rPr>
        <w:t>ک</w:t>
      </w:r>
      <w:r w:rsidRPr="007859E2">
        <w:rPr>
          <w:rFonts w:ascii="B Nazanin" w:eastAsiaTheme="minorEastAsia" w:hAnsiTheme="minorHAnsi" w:cs="B Nazanin"/>
          <w:sz w:val="28"/>
          <w:szCs w:val="28"/>
          <w:rtl/>
          <w:lang w:eastAsia="ja-JP"/>
        </w:rPr>
        <w:t xml:space="preserve"> قاب خمش</w:t>
      </w:r>
      <w:r w:rsidRPr="007859E2">
        <w:rPr>
          <w:rFonts w:ascii="B Nazanin" w:eastAsiaTheme="minorEastAsia" w:hAnsiTheme="minorHAnsi" w:cs="B Nazanin" w:hint="cs"/>
          <w:sz w:val="28"/>
          <w:szCs w:val="28"/>
          <w:rtl/>
          <w:lang w:eastAsia="ja-JP"/>
        </w:rPr>
        <w:t>ی</w:t>
      </w:r>
      <w:r w:rsidRPr="007859E2">
        <w:rPr>
          <w:rFonts w:ascii="B Nazanin" w:eastAsiaTheme="minorEastAsia" w:hAnsiTheme="minorHAnsi" w:cs="B Nazanin"/>
          <w:sz w:val="28"/>
          <w:szCs w:val="28"/>
          <w:rtl/>
          <w:lang w:eastAsia="ja-JP"/>
        </w:rPr>
        <w:t xml:space="preserve"> چگونه بدست م</w:t>
      </w:r>
      <w:r w:rsidRPr="007859E2">
        <w:rPr>
          <w:rFonts w:ascii="B Nazanin" w:eastAsiaTheme="minorEastAsia" w:hAnsiTheme="minorHAnsi" w:cs="B Nazanin" w:hint="cs"/>
          <w:sz w:val="28"/>
          <w:szCs w:val="28"/>
          <w:rtl/>
          <w:lang w:eastAsia="ja-JP"/>
        </w:rPr>
        <w:t>ی</w:t>
      </w:r>
      <w:r w:rsidRPr="007859E2">
        <w:rPr>
          <w:rFonts w:ascii="B Nazanin" w:eastAsiaTheme="minorEastAsia" w:hAnsiTheme="minorHAnsi" w:cs="B Nazanin" w:hint="eastAsia"/>
          <w:sz w:val="28"/>
          <w:szCs w:val="28"/>
          <w:rtl/>
          <w:lang w:eastAsia="ja-JP"/>
        </w:rPr>
        <w:t>آ</w:t>
      </w:r>
      <w:r w:rsidRPr="007859E2">
        <w:rPr>
          <w:rFonts w:ascii="B Nazanin" w:eastAsiaTheme="minorEastAsia" w:hAnsiTheme="minorHAnsi" w:cs="B Nazanin" w:hint="cs"/>
          <w:sz w:val="28"/>
          <w:szCs w:val="28"/>
          <w:rtl/>
          <w:lang w:eastAsia="ja-JP"/>
        </w:rPr>
        <w:t>ی</w:t>
      </w:r>
      <w:r w:rsidRPr="007859E2">
        <w:rPr>
          <w:rFonts w:ascii="B Nazanin" w:eastAsiaTheme="minorEastAsia" w:hAnsiTheme="minorHAnsi" w:cs="B Nazanin" w:hint="eastAsia"/>
          <w:sz w:val="28"/>
          <w:szCs w:val="28"/>
          <w:rtl/>
          <w:lang w:eastAsia="ja-JP"/>
        </w:rPr>
        <w:t>د</w:t>
      </w:r>
      <w:r w:rsidRPr="007859E2">
        <w:rPr>
          <w:rFonts w:ascii="B Nazanin" w:eastAsiaTheme="minorEastAsia" w:hAnsiTheme="minorHAnsi" w:cs="B Nazanin"/>
          <w:sz w:val="28"/>
          <w:szCs w:val="28"/>
          <w:rtl/>
          <w:lang w:eastAsia="ja-JP"/>
        </w:rPr>
        <w:t xml:space="preserve"> ، م</w:t>
      </w:r>
      <w:r w:rsidRPr="007859E2">
        <w:rPr>
          <w:rFonts w:ascii="B Nazanin" w:eastAsiaTheme="minorEastAsia" w:hAnsiTheme="minorHAnsi" w:cs="B Nazanin" w:hint="cs"/>
          <w:sz w:val="28"/>
          <w:szCs w:val="28"/>
          <w:rtl/>
          <w:lang w:eastAsia="ja-JP"/>
        </w:rPr>
        <w:t>ی</w:t>
      </w:r>
      <w:r w:rsidRPr="007859E2">
        <w:rPr>
          <w:rFonts w:ascii="B Nazanin" w:eastAsiaTheme="minorEastAsia" w:hAnsiTheme="minorHAnsi" w:cs="B Nazanin" w:hint="eastAsia"/>
          <w:sz w:val="28"/>
          <w:szCs w:val="28"/>
          <w:rtl/>
          <w:lang w:eastAsia="ja-JP"/>
        </w:rPr>
        <w:t>توان</w:t>
      </w:r>
      <w:r w:rsidRPr="007859E2">
        <w:rPr>
          <w:rFonts w:ascii="B Nazanin" w:eastAsiaTheme="minorEastAsia" w:hAnsiTheme="minorHAnsi" w:cs="B Nazanin" w:hint="cs"/>
          <w:sz w:val="28"/>
          <w:szCs w:val="28"/>
          <w:rtl/>
          <w:lang w:eastAsia="ja-JP"/>
        </w:rPr>
        <w:t>ی</w:t>
      </w:r>
      <w:r w:rsidRPr="007859E2">
        <w:rPr>
          <w:rFonts w:ascii="B Nazanin" w:eastAsiaTheme="minorEastAsia" w:hAnsiTheme="minorHAnsi" w:cs="B Nazanin" w:hint="eastAsia"/>
          <w:sz w:val="28"/>
          <w:szCs w:val="28"/>
          <w:rtl/>
          <w:lang w:eastAsia="ja-JP"/>
        </w:rPr>
        <w:t>م</w:t>
      </w:r>
      <w:r w:rsidRPr="007859E2">
        <w:rPr>
          <w:rFonts w:ascii="B Nazanin" w:eastAsiaTheme="minorEastAsia" w:hAnsiTheme="minorHAnsi" w:cs="B Nazanin"/>
          <w:sz w:val="28"/>
          <w:szCs w:val="28"/>
          <w:rtl/>
          <w:lang w:eastAsia="ja-JP"/>
        </w:rPr>
        <w:t xml:space="preserve"> سخت</w:t>
      </w:r>
      <w:r w:rsidRPr="007859E2">
        <w:rPr>
          <w:rFonts w:ascii="B Nazanin" w:eastAsiaTheme="minorEastAsia" w:hAnsiTheme="minorHAnsi" w:cs="B Nazanin" w:hint="cs"/>
          <w:sz w:val="28"/>
          <w:szCs w:val="28"/>
          <w:rtl/>
          <w:lang w:eastAsia="ja-JP"/>
        </w:rPr>
        <w:t>ی</w:t>
      </w:r>
      <w:r w:rsidRPr="007859E2">
        <w:rPr>
          <w:rFonts w:ascii="B Nazanin" w:eastAsiaTheme="minorEastAsia" w:hAnsiTheme="minorHAnsi" w:cs="B Nazanin"/>
          <w:sz w:val="28"/>
          <w:szCs w:val="28"/>
          <w:rtl/>
          <w:lang w:eastAsia="ja-JP"/>
        </w:rPr>
        <w:t xml:space="preserve"> هر قاب در راستا</w:t>
      </w:r>
      <w:r>
        <w:rPr>
          <w:rFonts w:ascii="B Nazanin" w:eastAsiaTheme="minorEastAsia" w:hAnsiTheme="minorHAnsi" w:cs="B Nazanin" w:hint="cs"/>
          <w:sz w:val="28"/>
          <w:szCs w:val="28"/>
          <w:rtl/>
          <w:lang w:eastAsia="ja-JP"/>
        </w:rPr>
        <w:t xml:space="preserve">ی </w:t>
      </w:r>
      <w:r w:rsidRPr="007859E2">
        <w:rPr>
          <w:rFonts w:asciiTheme="majorBidi" w:eastAsiaTheme="minorEastAsia" w:hAnsiTheme="majorBidi" w:cstheme="majorBidi"/>
          <w:sz w:val="28"/>
          <w:szCs w:val="28"/>
          <w:lang w:eastAsia="ja-JP"/>
        </w:rPr>
        <w:t>X</w:t>
      </w:r>
      <w:r>
        <w:rPr>
          <w:rFonts w:asciiTheme="minorHAnsi" w:eastAsiaTheme="minorEastAsia" w:hAnsiTheme="minorHAnsi" w:cs="B Nazanin" w:hint="cs"/>
          <w:sz w:val="28"/>
          <w:szCs w:val="28"/>
          <w:rtl/>
          <w:lang w:eastAsia="ja-JP" w:bidi="fa-IR"/>
        </w:rPr>
        <w:t xml:space="preserve"> را بدست آوریم.</w:t>
      </w:r>
      <w:r>
        <w:rPr>
          <w:rFonts w:ascii="Cambria" w:eastAsiaTheme="minorEastAsia" w:hAnsi="Cambria" w:cs="B Nazanin"/>
          <w:sz w:val="28"/>
          <w:szCs w:val="28"/>
          <w:lang w:eastAsia="ja-JP"/>
        </w:rPr>
        <w:t xml:space="preserve"> </w:t>
      </w:r>
    </w:p>
    <w:p w:rsidR="009F35DB" w:rsidRDefault="009F35DB" w:rsidP="007D5C1B">
      <w:pPr>
        <w:autoSpaceDE w:val="0"/>
        <w:autoSpaceDN w:val="0"/>
        <w:bidi/>
        <w:adjustRightInd w:val="0"/>
        <w:spacing w:line="360" w:lineRule="auto"/>
        <w:jc w:val="both"/>
        <w:rPr>
          <w:rFonts w:ascii="Cambria" w:eastAsiaTheme="minorEastAsia" w:hAnsi="Cambria" w:cs="B Nazanin"/>
          <w:sz w:val="28"/>
          <w:szCs w:val="28"/>
          <w:lang w:eastAsia="ja-JP" w:bidi="fa-IR"/>
        </w:rPr>
      </w:pPr>
      <w:r w:rsidRPr="009F35DB">
        <w:rPr>
          <w:rFonts w:ascii="Cambria" w:eastAsiaTheme="minorEastAsia" w:hAnsi="Cambria" w:cs="B Nazanin"/>
          <w:sz w:val="28"/>
          <w:szCs w:val="28"/>
          <w:rtl/>
          <w:lang w:eastAsia="ja-JP" w:bidi="fa-IR"/>
        </w:rPr>
        <w:t>برا</w:t>
      </w:r>
      <w:r w:rsidRPr="009F35DB">
        <w:rPr>
          <w:rFonts w:ascii="Cambria" w:eastAsiaTheme="minorEastAsia" w:hAnsi="Cambria" w:cs="B Nazanin" w:hint="cs"/>
          <w:sz w:val="28"/>
          <w:szCs w:val="28"/>
          <w:rtl/>
          <w:lang w:eastAsia="ja-JP" w:bidi="fa-IR"/>
        </w:rPr>
        <w:t>ی</w:t>
      </w:r>
      <w:r w:rsidRPr="009F35DB">
        <w:rPr>
          <w:rFonts w:ascii="Cambria" w:eastAsiaTheme="minorEastAsia" w:hAnsi="Cambria" w:cs="B Nazanin"/>
          <w:sz w:val="28"/>
          <w:szCs w:val="28"/>
          <w:rtl/>
          <w:lang w:eastAsia="ja-JP" w:bidi="fa-IR"/>
        </w:rPr>
        <w:t xml:space="preserve"> طبقه </w:t>
      </w:r>
      <w:r w:rsidR="007D5C1B">
        <w:rPr>
          <w:rFonts w:ascii="Cambria" w:eastAsiaTheme="minorEastAsia" w:hAnsi="Cambria" w:cs="B Nazanin" w:hint="cs"/>
          <w:sz w:val="28"/>
          <w:szCs w:val="28"/>
          <w:rtl/>
          <w:lang w:eastAsia="ja-JP" w:bidi="fa-IR"/>
        </w:rPr>
        <w:t>زیرزمین</w:t>
      </w:r>
      <w:r w:rsidRPr="009F35DB">
        <w:rPr>
          <w:rFonts w:ascii="Cambria" w:eastAsiaTheme="minorEastAsia" w:hAnsi="Cambria" w:cs="B Nazanin"/>
          <w:sz w:val="28"/>
          <w:szCs w:val="28"/>
          <w:rtl/>
          <w:lang w:eastAsia="ja-JP" w:bidi="fa-IR"/>
        </w:rPr>
        <w:t xml:space="preserve"> در قاب ها</w:t>
      </w:r>
      <w:r w:rsidRPr="009F35DB">
        <w:rPr>
          <w:rFonts w:ascii="Cambria" w:eastAsiaTheme="minorEastAsia" w:hAnsi="Cambria" w:cs="B Nazanin" w:hint="cs"/>
          <w:sz w:val="28"/>
          <w:szCs w:val="28"/>
          <w:rtl/>
          <w:lang w:eastAsia="ja-JP" w:bidi="fa-IR"/>
        </w:rPr>
        <w:t>ی</w:t>
      </w:r>
      <w:r>
        <w:rPr>
          <w:rFonts w:ascii="Cambria" w:eastAsiaTheme="minorEastAsia" w:hAnsi="Cambria" w:cs="B Nazanin" w:hint="cs"/>
          <w:sz w:val="28"/>
          <w:szCs w:val="28"/>
          <w:rtl/>
          <w:lang w:eastAsia="ja-JP" w:bidi="fa-IR"/>
        </w:rPr>
        <w:t xml:space="preserve"> </w:t>
      </w:r>
      <w:r>
        <w:rPr>
          <w:rFonts w:ascii="Cambria" w:eastAsiaTheme="minorEastAsia" w:hAnsi="Cambria" w:cs="B Nazanin"/>
          <w:sz w:val="28"/>
          <w:szCs w:val="28"/>
          <w:lang w:eastAsia="ja-JP" w:bidi="fa-IR"/>
        </w:rPr>
        <w:t>A,B,C,D</w:t>
      </w:r>
    </w:p>
    <w:p w:rsidR="009F35DB" w:rsidRPr="007D5C1B" w:rsidRDefault="009F35DB" w:rsidP="00C47594">
      <w:pPr>
        <w:autoSpaceDE w:val="0"/>
        <w:autoSpaceDN w:val="0"/>
        <w:bidi/>
        <w:adjustRightInd w:val="0"/>
        <w:spacing w:line="360" w:lineRule="auto"/>
        <w:jc w:val="both"/>
        <w:rPr>
          <w:rFonts w:ascii="B Nazanin" w:eastAsiaTheme="minorEastAsia" w:hAnsiTheme="minorHAnsi" w:cs="B Nazanin"/>
          <w:sz w:val="28"/>
          <w:szCs w:val="28"/>
          <w:lang w:eastAsia="ja-JP"/>
        </w:rPr>
      </w:pPr>
      <m:oMathPara>
        <m:oMath>
          <m:r>
            <w:rPr>
              <w:rFonts w:ascii="Cambria Math" w:eastAsiaTheme="minorEastAsia" w:hAnsi="Cambria Math" w:cs="B Nazanin"/>
              <w:sz w:val="28"/>
              <w:szCs w:val="28"/>
              <w:lang w:eastAsia="ja-JP"/>
            </w:rPr>
            <m:t>K=</m:t>
          </m:r>
          <m:f>
            <m:fPr>
              <m:ctrlPr>
                <w:rPr>
                  <w:rFonts w:ascii="Cambria Math" w:eastAsiaTheme="minorEastAsia" w:hAnsi="Cambria Math" w:cs="B Nazanin"/>
                  <w:i/>
                  <w:sz w:val="28"/>
                  <w:szCs w:val="28"/>
                  <w:lang w:eastAsia="ja-JP"/>
                </w:rPr>
              </m:ctrlPr>
            </m:fPr>
            <m:num>
              <m:r>
                <w:rPr>
                  <w:rFonts w:ascii="Cambria Math" w:eastAsiaTheme="minorEastAsia" w:hAnsi="Cambria Math" w:cs="B Nazanin"/>
                  <w:sz w:val="28"/>
                  <w:szCs w:val="28"/>
                  <w:lang w:eastAsia="ja-JP"/>
                </w:rPr>
                <m:t>24×2×</m:t>
              </m:r>
              <m:sSup>
                <m:sSupPr>
                  <m:ctrlPr>
                    <w:rPr>
                      <w:rFonts w:ascii="Cambria Math" w:eastAsiaTheme="minorEastAsia" w:hAnsi="Cambria Math" w:cs="B Nazanin"/>
                      <w:i/>
                      <w:sz w:val="28"/>
                      <w:szCs w:val="28"/>
                      <w:lang w:eastAsia="ja-JP"/>
                    </w:rPr>
                  </m:ctrlPr>
                </m:sSupPr>
                <m:e>
                  <m:r>
                    <w:rPr>
                      <w:rFonts w:ascii="Cambria Math" w:eastAsiaTheme="minorEastAsia" w:hAnsi="Cambria Math" w:cs="B Nazanin"/>
                      <w:sz w:val="28"/>
                      <w:szCs w:val="28"/>
                      <w:lang w:eastAsia="ja-JP"/>
                    </w:rPr>
                    <m:t>10</m:t>
                  </m:r>
                </m:e>
                <m:sup>
                  <m:r>
                    <w:rPr>
                      <w:rFonts w:ascii="Cambria Math" w:eastAsiaTheme="minorEastAsia" w:hAnsi="Cambria Math" w:cs="B Nazanin"/>
                      <w:sz w:val="28"/>
                      <w:szCs w:val="28"/>
                      <w:lang w:eastAsia="ja-JP"/>
                    </w:rPr>
                    <m:t>10</m:t>
                  </m:r>
                </m:sup>
              </m:sSup>
            </m:num>
            <m:den>
              <m:sSup>
                <m:sSupPr>
                  <m:ctrlPr>
                    <w:rPr>
                      <w:rFonts w:ascii="Cambria Math" w:eastAsiaTheme="minorEastAsia" w:hAnsi="Cambria Math" w:cs="B Nazanin"/>
                      <w:i/>
                      <w:sz w:val="28"/>
                      <w:szCs w:val="28"/>
                      <w:lang w:eastAsia="ja-JP"/>
                    </w:rPr>
                  </m:ctrlPr>
                </m:sSupPr>
                <m:e>
                  <m:r>
                    <w:rPr>
                      <w:rFonts w:ascii="Cambria Math" w:eastAsiaTheme="minorEastAsia" w:hAnsi="Cambria Math" w:cs="B Nazanin"/>
                      <w:sz w:val="28"/>
                      <w:szCs w:val="28"/>
                      <w:lang w:eastAsia="ja-JP"/>
                    </w:rPr>
                    <m:t>3</m:t>
                  </m:r>
                </m:e>
                <m:sup>
                  <m:r>
                    <w:rPr>
                      <w:rFonts w:ascii="Cambria Math" w:eastAsiaTheme="minorEastAsia" w:hAnsi="Cambria Math" w:cs="B Nazanin"/>
                      <w:sz w:val="28"/>
                      <w:szCs w:val="28"/>
                      <w:lang w:eastAsia="ja-JP"/>
                    </w:rPr>
                    <m:t>2</m:t>
                  </m:r>
                </m:sup>
              </m:sSup>
              <m:r>
                <w:rPr>
                  <w:rFonts w:ascii="Cambria Math" w:eastAsiaTheme="minorEastAsia" w:hAnsi="Cambria Math" w:cs="B Nazanin"/>
                  <w:sz w:val="28"/>
                  <w:szCs w:val="28"/>
                  <w:lang w:eastAsia="ja-JP"/>
                </w:rPr>
                <m:t>(</m:t>
              </m:r>
              <m:f>
                <m:fPr>
                  <m:ctrlPr>
                    <w:rPr>
                      <w:rFonts w:ascii="Cambria Math" w:eastAsiaTheme="minorEastAsia" w:hAnsi="Cambria Math" w:cs="B Nazanin"/>
                      <w:i/>
                      <w:sz w:val="28"/>
                      <w:szCs w:val="28"/>
                      <w:lang w:eastAsia="ja-JP"/>
                    </w:rPr>
                  </m:ctrlPr>
                </m:fPr>
                <m:num>
                  <m:r>
                    <w:rPr>
                      <w:rFonts w:ascii="Cambria Math" w:eastAsiaTheme="minorEastAsia" w:hAnsi="Cambria Math" w:cs="B Nazanin"/>
                      <w:sz w:val="28"/>
                      <w:szCs w:val="28"/>
                      <w:lang w:eastAsia="ja-JP"/>
                    </w:rPr>
                    <m:t>3</m:t>
                  </m:r>
                </m:num>
                <m:den>
                  <m:r>
                    <w:rPr>
                      <w:rFonts w:ascii="Cambria Math" w:eastAsiaTheme="minorEastAsia" w:hAnsi="Cambria Math" w:cs="B Nazanin"/>
                      <w:sz w:val="28"/>
                      <w:szCs w:val="28"/>
                      <w:lang w:eastAsia="ja-JP"/>
                    </w:rPr>
                    <m:t>(9.65+10.527)×</m:t>
                  </m:r>
                  <m:sSup>
                    <m:sSupPr>
                      <m:ctrlPr>
                        <w:rPr>
                          <w:rFonts w:ascii="Cambria Math" w:eastAsiaTheme="minorEastAsia" w:hAnsi="Cambria Math" w:cs="B Nazanin"/>
                          <w:i/>
                          <w:sz w:val="28"/>
                          <w:szCs w:val="28"/>
                          <w:lang w:eastAsia="ja-JP"/>
                        </w:rPr>
                      </m:ctrlPr>
                    </m:sSupPr>
                    <m:e>
                      <m:r>
                        <w:rPr>
                          <w:rFonts w:ascii="Cambria Math" w:eastAsiaTheme="minorEastAsia" w:hAnsi="Cambria Math" w:cs="B Nazanin"/>
                          <w:sz w:val="28"/>
                          <w:szCs w:val="28"/>
                          <w:lang w:eastAsia="ja-JP"/>
                        </w:rPr>
                        <m:t>10</m:t>
                      </m:r>
                    </m:e>
                    <m:sup>
                      <m:r>
                        <w:rPr>
                          <w:rFonts w:ascii="Cambria Math" w:eastAsiaTheme="minorEastAsia" w:hAnsi="Cambria Math" w:cs="B Nazanin"/>
                          <w:sz w:val="28"/>
                          <w:szCs w:val="28"/>
                          <w:lang w:eastAsia="ja-JP"/>
                        </w:rPr>
                        <m:t>-6</m:t>
                      </m:r>
                    </m:sup>
                  </m:sSup>
                </m:den>
              </m:f>
              <m:r>
                <w:rPr>
                  <w:rFonts w:ascii="Cambria Math" w:eastAsiaTheme="minorEastAsia" w:hAnsi="Cambria Math" w:cs="B Nazanin"/>
                  <w:sz w:val="28"/>
                  <w:szCs w:val="28"/>
                  <w:lang w:eastAsia="ja-JP"/>
                </w:rPr>
                <m:t>+</m:t>
              </m:r>
              <m:f>
                <m:fPr>
                  <m:ctrlPr>
                    <w:rPr>
                      <w:rFonts w:ascii="Cambria Math" w:eastAsiaTheme="minorEastAsia" w:hAnsi="Cambria Math" w:cs="B Nazanin"/>
                      <w:i/>
                      <w:sz w:val="28"/>
                      <w:szCs w:val="28"/>
                      <w:lang w:eastAsia="ja-JP"/>
                    </w:rPr>
                  </m:ctrlPr>
                </m:fPr>
                <m:num>
                  <m:r>
                    <w:rPr>
                      <w:rFonts w:ascii="Cambria Math" w:eastAsiaTheme="minorEastAsia" w:hAnsi="Cambria Math" w:cs="B Nazanin"/>
                      <w:sz w:val="28"/>
                      <w:szCs w:val="28"/>
                      <w:lang w:eastAsia="ja-JP"/>
                    </w:rPr>
                    <m:t>8</m:t>
                  </m:r>
                </m:num>
                <m:den>
                  <m:r>
                    <w:rPr>
                      <w:rFonts w:ascii="Cambria Math" w:eastAsiaTheme="minorEastAsia" w:hAnsi="Cambria Math" w:cs="B Nazanin"/>
                      <w:sz w:val="28"/>
                      <w:szCs w:val="28"/>
                      <w:lang w:eastAsia="ja-JP"/>
                    </w:rPr>
                    <m:t>(49.73×3)×</m:t>
                  </m:r>
                  <m:sSup>
                    <m:sSupPr>
                      <m:ctrlPr>
                        <w:rPr>
                          <w:rFonts w:ascii="Cambria Math" w:eastAsiaTheme="minorEastAsia" w:hAnsi="Cambria Math" w:cs="B Nazanin"/>
                          <w:i/>
                          <w:sz w:val="28"/>
                          <w:szCs w:val="28"/>
                          <w:lang w:eastAsia="ja-JP"/>
                        </w:rPr>
                      </m:ctrlPr>
                    </m:sSupPr>
                    <m:e>
                      <m:r>
                        <w:rPr>
                          <w:rFonts w:ascii="Cambria Math" w:eastAsiaTheme="minorEastAsia" w:hAnsi="Cambria Math" w:cs="B Nazanin"/>
                          <w:sz w:val="28"/>
                          <w:szCs w:val="28"/>
                          <w:lang w:eastAsia="ja-JP"/>
                        </w:rPr>
                        <m:t>10</m:t>
                      </m:r>
                    </m:e>
                    <m:sup>
                      <m:r>
                        <w:rPr>
                          <w:rFonts w:ascii="Cambria Math" w:eastAsiaTheme="minorEastAsia" w:hAnsi="Cambria Math" w:cs="B Nazanin"/>
                          <w:sz w:val="28"/>
                          <w:szCs w:val="28"/>
                          <w:lang w:eastAsia="ja-JP"/>
                        </w:rPr>
                        <m:t>-6</m:t>
                      </m:r>
                    </m:sup>
                  </m:sSup>
                </m:den>
              </m:f>
            </m:den>
          </m:f>
          <m:r>
            <w:rPr>
              <w:rFonts w:ascii="Cambria Math" w:eastAsiaTheme="minorEastAsia" w:hAnsi="Cambria Math" w:cs="B Nazanin"/>
              <w:sz w:val="28"/>
              <w:szCs w:val="28"/>
              <w:lang w:eastAsia="ja-JP"/>
            </w:rPr>
            <m:t>=263460.91</m:t>
          </m:r>
        </m:oMath>
      </m:oMathPara>
    </w:p>
    <w:p w:rsidR="007D5C1B" w:rsidRDefault="007D5C1B" w:rsidP="007D5C1B">
      <w:pPr>
        <w:autoSpaceDE w:val="0"/>
        <w:autoSpaceDN w:val="0"/>
        <w:bidi/>
        <w:adjustRightInd w:val="0"/>
        <w:spacing w:line="360" w:lineRule="auto"/>
        <w:jc w:val="both"/>
        <w:rPr>
          <w:rFonts w:ascii="B Nazanin" w:eastAsiaTheme="minorEastAsia" w:hAnsiTheme="minorHAnsi" w:cs="B Nazanin"/>
          <w:sz w:val="28"/>
          <w:szCs w:val="28"/>
          <w:lang w:eastAsia="ja-JP"/>
        </w:rPr>
      </w:pPr>
    </w:p>
    <w:p w:rsidR="007D5C1B" w:rsidRDefault="007D5C1B" w:rsidP="007D5C1B">
      <w:pPr>
        <w:autoSpaceDE w:val="0"/>
        <w:autoSpaceDN w:val="0"/>
        <w:bidi/>
        <w:adjustRightInd w:val="0"/>
        <w:spacing w:line="360" w:lineRule="auto"/>
        <w:jc w:val="both"/>
        <w:rPr>
          <w:rFonts w:ascii="Cambria" w:eastAsiaTheme="minorEastAsia" w:hAnsi="Cambria" w:cs="B Nazanin"/>
          <w:sz w:val="28"/>
          <w:szCs w:val="28"/>
          <w:lang w:eastAsia="ja-JP" w:bidi="fa-IR"/>
        </w:rPr>
      </w:pPr>
      <w:r w:rsidRPr="009F35DB">
        <w:rPr>
          <w:rFonts w:ascii="Cambria" w:eastAsiaTheme="minorEastAsia" w:hAnsi="Cambria" w:cs="B Nazanin"/>
          <w:sz w:val="28"/>
          <w:szCs w:val="28"/>
          <w:rtl/>
          <w:lang w:eastAsia="ja-JP" w:bidi="fa-IR"/>
        </w:rPr>
        <w:lastRenderedPageBreak/>
        <w:t>برا</w:t>
      </w:r>
      <w:r w:rsidRPr="009F35DB">
        <w:rPr>
          <w:rFonts w:ascii="Cambria" w:eastAsiaTheme="minorEastAsia" w:hAnsi="Cambria" w:cs="B Nazanin" w:hint="cs"/>
          <w:sz w:val="28"/>
          <w:szCs w:val="28"/>
          <w:rtl/>
          <w:lang w:eastAsia="ja-JP" w:bidi="fa-IR"/>
        </w:rPr>
        <w:t>ی</w:t>
      </w:r>
      <w:r w:rsidRPr="009F35DB">
        <w:rPr>
          <w:rFonts w:ascii="Cambria" w:eastAsiaTheme="minorEastAsia" w:hAnsi="Cambria" w:cs="B Nazanin"/>
          <w:sz w:val="28"/>
          <w:szCs w:val="28"/>
          <w:rtl/>
          <w:lang w:eastAsia="ja-JP" w:bidi="fa-IR"/>
        </w:rPr>
        <w:t xml:space="preserve"> طبق</w:t>
      </w:r>
      <w:r>
        <w:rPr>
          <w:rFonts w:ascii="Cambria" w:eastAsiaTheme="minorEastAsia" w:hAnsi="Cambria" w:cs="B Nazanin" w:hint="cs"/>
          <w:sz w:val="28"/>
          <w:szCs w:val="28"/>
          <w:rtl/>
          <w:lang w:eastAsia="ja-JP" w:bidi="fa-IR"/>
        </w:rPr>
        <w:t>ه همکف</w:t>
      </w:r>
      <w:r w:rsidRPr="009F35DB">
        <w:rPr>
          <w:rFonts w:ascii="Cambria" w:eastAsiaTheme="minorEastAsia" w:hAnsi="Cambria" w:cs="B Nazanin"/>
          <w:sz w:val="28"/>
          <w:szCs w:val="28"/>
          <w:rtl/>
          <w:lang w:eastAsia="ja-JP" w:bidi="fa-IR"/>
        </w:rPr>
        <w:t xml:space="preserve"> در قاب ها</w:t>
      </w:r>
      <w:r w:rsidRPr="009F35DB">
        <w:rPr>
          <w:rFonts w:ascii="Cambria" w:eastAsiaTheme="minorEastAsia" w:hAnsi="Cambria" w:cs="B Nazanin" w:hint="cs"/>
          <w:sz w:val="28"/>
          <w:szCs w:val="28"/>
          <w:rtl/>
          <w:lang w:eastAsia="ja-JP" w:bidi="fa-IR"/>
        </w:rPr>
        <w:t>ی</w:t>
      </w:r>
      <w:r>
        <w:rPr>
          <w:rFonts w:ascii="Cambria" w:eastAsiaTheme="minorEastAsia" w:hAnsi="Cambria" w:cs="B Nazanin" w:hint="cs"/>
          <w:sz w:val="28"/>
          <w:szCs w:val="28"/>
          <w:rtl/>
          <w:lang w:eastAsia="ja-JP" w:bidi="fa-IR"/>
        </w:rPr>
        <w:t xml:space="preserve"> </w:t>
      </w:r>
      <w:r>
        <w:rPr>
          <w:rFonts w:ascii="Cambria" w:eastAsiaTheme="minorEastAsia" w:hAnsi="Cambria" w:cs="B Nazanin"/>
          <w:sz w:val="28"/>
          <w:szCs w:val="28"/>
          <w:lang w:eastAsia="ja-JP" w:bidi="fa-IR"/>
        </w:rPr>
        <w:t>A,B,C,D</w:t>
      </w:r>
    </w:p>
    <w:p w:rsidR="007D5C1B" w:rsidRPr="00575FA5" w:rsidRDefault="007D5C1B" w:rsidP="00B871FE">
      <w:pPr>
        <w:autoSpaceDE w:val="0"/>
        <w:autoSpaceDN w:val="0"/>
        <w:bidi/>
        <w:adjustRightInd w:val="0"/>
        <w:spacing w:line="360" w:lineRule="auto"/>
        <w:jc w:val="both"/>
        <w:rPr>
          <w:rFonts w:ascii="B Nazanin" w:eastAsiaTheme="minorEastAsia" w:hAnsiTheme="minorHAnsi" w:cs="B Nazanin"/>
          <w:sz w:val="22"/>
          <w:szCs w:val="22"/>
          <w:lang w:eastAsia="ja-JP"/>
        </w:rPr>
      </w:pPr>
      <m:oMathPara>
        <m:oMath>
          <m:r>
            <w:rPr>
              <w:rFonts w:ascii="Cambria Math" w:eastAsiaTheme="minorEastAsia" w:hAnsi="Cambria Math" w:cs="B Nazanin"/>
              <w:sz w:val="22"/>
              <w:szCs w:val="22"/>
              <w:lang w:eastAsia="ja-JP"/>
            </w:rPr>
            <m:t>K=</m:t>
          </m:r>
          <m:f>
            <m:fPr>
              <m:ctrlPr>
                <w:rPr>
                  <w:rFonts w:ascii="Cambria Math" w:eastAsiaTheme="minorEastAsia" w:hAnsi="Cambria Math" w:cs="B Nazanin"/>
                  <w:i/>
                  <w:sz w:val="22"/>
                  <w:szCs w:val="22"/>
                  <w:lang w:eastAsia="ja-JP"/>
                </w:rPr>
              </m:ctrlPr>
            </m:fPr>
            <m:num>
              <m:r>
                <w:rPr>
                  <w:rFonts w:ascii="Cambria Math" w:eastAsiaTheme="minorEastAsia" w:hAnsi="Cambria Math" w:cs="B Nazanin"/>
                  <w:sz w:val="22"/>
                  <w:szCs w:val="22"/>
                  <w:lang w:eastAsia="ja-JP"/>
                </w:rPr>
                <m:t>24×2×</m:t>
              </m:r>
              <m:sSup>
                <m:sSupPr>
                  <m:ctrlPr>
                    <w:rPr>
                      <w:rFonts w:ascii="Cambria Math" w:eastAsiaTheme="minorEastAsia" w:hAnsi="Cambria Math" w:cs="B Nazanin"/>
                      <w:i/>
                      <w:sz w:val="22"/>
                      <w:szCs w:val="22"/>
                      <w:lang w:eastAsia="ja-JP"/>
                    </w:rPr>
                  </m:ctrlPr>
                </m:sSupPr>
                <m:e>
                  <m:r>
                    <w:rPr>
                      <w:rFonts w:ascii="Cambria Math" w:eastAsiaTheme="minorEastAsia" w:hAnsi="Cambria Math" w:cs="B Nazanin"/>
                      <w:sz w:val="22"/>
                      <w:szCs w:val="22"/>
                      <w:lang w:eastAsia="ja-JP"/>
                    </w:rPr>
                    <m:t>10</m:t>
                  </m:r>
                </m:e>
                <m:sup>
                  <m:r>
                    <w:rPr>
                      <w:rFonts w:ascii="Cambria Math" w:eastAsiaTheme="minorEastAsia" w:hAnsi="Cambria Math" w:cs="B Nazanin"/>
                      <w:sz w:val="22"/>
                      <w:szCs w:val="22"/>
                      <w:lang w:eastAsia="ja-JP"/>
                    </w:rPr>
                    <m:t>10</m:t>
                  </m:r>
                </m:sup>
              </m:sSup>
            </m:num>
            <m:den>
              <m:sSup>
                <m:sSupPr>
                  <m:ctrlPr>
                    <w:rPr>
                      <w:rFonts w:ascii="Cambria Math" w:eastAsiaTheme="minorEastAsia" w:hAnsi="Cambria Math" w:cs="B Nazanin"/>
                      <w:i/>
                      <w:sz w:val="22"/>
                      <w:szCs w:val="22"/>
                      <w:lang w:eastAsia="ja-JP"/>
                    </w:rPr>
                  </m:ctrlPr>
                </m:sSupPr>
                <m:e>
                  <m:r>
                    <w:rPr>
                      <w:rFonts w:ascii="Cambria Math" w:eastAsiaTheme="minorEastAsia" w:hAnsi="Cambria Math" w:cs="B Nazanin"/>
                      <w:sz w:val="22"/>
                      <w:szCs w:val="22"/>
                      <w:lang w:eastAsia="ja-JP"/>
                    </w:rPr>
                    <m:t>3.2</m:t>
                  </m:r>
                </m:e>
                <m:sup>
                  <m:r>
                    <w:rPr>
                      <w:rFonts w:ascii="Cambria Math" w:eastAsiaTheme="minorEastAsia" w:hAnsi="Cambria Math" w:cs="B Nazanin"/>
                      <w:sz w:val="22"/>
                      <w:szCs w:val="22"/>
                      <w:lang w:eastAsia="ja-JP"/>
                    </w:rPr>
                    <m:t>2</m:t>
                  </m:r>
                </m:sup>
              </m:sSup>
              <m:r>
                <w:rPr>
                  <w:rFonts w:ascii="Cambria Math" w:eastAsiaTheme="minorEastAsia" w:hAnsi="Cambria Math" w:cs="B Nazanin"/>
                  <w:sz w:val="22"/>
                  <w:szCs w:val="22"/>
                  <w:lang w:eastAsia="ja-JP"/>
                </w:rPr>
                <m:t>(</m:t>
              </m:r>
              <m:f>
                <m:fPr>
                  <m:ctrlPr>
                    <w:rPr>
                      <w:rFonts w:ascii="Cambria Math" w:eastAsiaTheme="minorEastAsia" w:hAnsi="Cambria Math" w:cs="B Nazanin"/>
                      <w:i/>
                      <w:sz w:val="22"/>
                      <w:szCs w:val="22"/>
                      <w:lang w:eastAsia="ja-JP"/>
                    </w:rPr>
                  </m:ctrlPr>
                </m:fPr>
                <m:num>
                  <m:r>
                    <w:rPr>
                      <w:rFonts w:ascii="Cambria Math" w:eastAsiaTheme="minorEastAsia" w:hAnsi="Cambria Math" w:cs="B Nazanin"/>
                      <w:sz w:val="22"/>
                      <w:szCs w:val="22"/>
                      <w:lang w:eastAsia="ja-JP"/>
                    </w:rPr>
                    <m:t>2</m:t>
                  </m:r>
                </m:num>
                <m:den>
                  <m:d>
                    <m:dPr>
                      <m:ctrlPr>
                        <w:rPr>
                          <w:rFonts w:ascii="Cambria Math" w:eastAsiaTheme="minorEastAsia" w:hAnsi="Cambria Math" w:cs="B Nazanin"/>
                          <w:i/>
                          <w:sz w:val="22"/>
                          <w:szCs w:val="22"/>
                          <w:lang w:eastAsia="ja-JP"/>
                        </w:rPr>
                      </m:ctrlPr>
                    </m:dPr>
                    <m:e>
                      <m:r>
                        <w:rPr>
                          <w:rFonts w:ascii="Cambria Math" w:eastAsiaTheme="minorEastAsia" w:hAnsi="Cambria Math" w:cs="B Nazanin"/>
                          <w:sz w:val="22"/>
                          <w:szCs w:val="22"/>
                          <w:lang w:eastAsia="ja-JP"/>
                        </w:rPr>
                        <m:t>46.625×3</m:t>
                      </m:r>
                    </m:e>
                  </m:d>
                  <m:r>
                    <w:rPr>
                      <w:rFonts w:ascii="Cambria Math" w:eastAsiaTheme="minorEastAsia" w:hAnsi="Cambria Math" w:cs="B Nazanin"/>
                      <w:sz w:val="22"/>
                      <w:szCs w:val="22"/>
                      <w:lang w:eastAsia="ja-JP"/>
                    </w:rPr>
                    <m:t>×</m:t>
                  </m:r>
                  <m:sSup>
                    <m:sSupPr>
                      <m:ctrlPr>
                        <w:rPr>
                          <w:rFonts w:ascii="Cambria Math" w:eastAsiaTheme="minorEastAsia" w:hAnsi="Cambria Math" w:cs="B Nazanin"/>
                          <w:i/>
                          <w:sz w:val="22"/>
                          <w:szCs w:val="22"/>
                          <w:lang w:eastAsia="ja-JP"/>
                        </w:rPr>
                      </m:ctrlPr>
                    </m:sSupPr>
                    <m:e>
                      <m:r>
                        <w:rPr>
                          <w:rFonts w:ascii="Cambria Math" w:eastAsiaTheme="minorEastAsia" w:hAnsi="Cambria Math" w:cs="B Nazanin"/>
                          <w:sz w:val="22"/>
                          <w:szCs w:val="22"/>
                          <w:lang w:eastAsia="ja-JP"/>
                        </w:rPr>
                        <m:t>10</m:t>
                      </m:r>
                    </m:e>
                    <m:sup>
                      <m:r>
                        <w:rPr>
                          <w:rFonts w:ascii="Cambria Math" w:eastAsiaTheme="minorEastAsia" w:hAnsi="Cambria Math" w:cs="B Nazanin"/>
                          <w:sz w:val="22"/>
                          <w:szCs w:val="22"/>
                          <w:lang w:eastAsia="ja-JP"/>
                        </w:rPr>
                        <m:t>-6</m:t>
                      </m:r>
                    </m:sup>
                  </m:sSup>
                </m:den>
              </m:f>
              <m:r>
                <w:rPr>
                  <w:rFonts w:ascii="Cambria Math" w:eastAsiaTheme="minorEastAsia" w:hAnsi="Cambria Math" w:cs="B Nazanin"/>
                  <w:sz w:val="22"/>
                  <w:szCs w:val="22"/>
                  <w:lang w:eastAsia="ja-JP"/>
                </w:rPr>
                <m:t>+</m:t>
              </m:r>
              <m:f>
                <m:fPr>
                  <m:ctrlPr>
                    <w:rPr>
                      <w:rFonts w:ascii="Cambria Math" w:eastAsiaTheme="minorEastAsia" w:hAnsi="Cambria Math" w:cs="B Nazanin"/>
                      <w:i/>
                      <w:sz w:val="22"/>
                      <w:szCs w:val="22"/>
                      <w:lang w:eastAsia="ja-JP"/>
                    </w:rPr>
                  </m:ctrlPr>
                </m:fPr>
                <m:num>
                  <m:r>
                    <w:rPr>
                      <w:rFonts w:ascii="Cambria Math" w:eastAsiaTheme="minorEastAsia" w:hAnsi="Cambria Math" w:cs="B Nazanin"/>
                      <w:sz w:val="22"/>
                      <w:szCs w:val="22"/>
                      <w:lang w:eastAsia="ja-JP"/>
                    </w:rPr>
                    <m:t>1</m:t>
                  </m:r>
                </m:num>
                <m:den>
                  <m:d>
                    <m:dPr>
                      <m:ctrlPr>
                        <w:rPr>
                          <w:rFonts w:ascii="Cambria Math" w:eastAsiaTheme="minorEastAsia" w:hAnsi="Cambria Math" w:cs="B Nazanin"/>
                          <w:i/>
                          <w:sz w:val="22"/>
                          <w:szCs w:val="22"/>
                          <w:lang w:eastAsia="ja-JP"/>
                        </w:rPr>
                      </m:ctrlPr>
                    </m:dPr>
                    <m:e>
                      <m:r>
                        <w:rPr>
                          <w:rFonts w:ascii="Cambria Math" w:eastAsiaTheme="minorEastAsia" w:hAnsi="Cambria Math" w:cs="B Nazanin"/>
                          <w:sz w:val="22"/>
                          <w:szCs w:val="22"/>
                          <w:lang w:eastAsia="ja-JP"/>
                        </w:rPr>
                        <m:t>9.65+10.527</m:t>
                      </m:r>
                    </m:e>
                  </m:d>
                  <m:r>
                    <w:rPr>
                      <w:rFonts w:ascii="Cambria Math" w:eastAsiaTheme="minorEastAsia" w:hAnsi="Cambria Math" w:cs="B Nazanin"/>
                      <w:sz w:val="22"/>
                      <w:szCs w:val="22"/>
                      <w:lang w:eastAsia="ja-JP"/>
                    </w:rPr>
                    <m:t>×</m:t>
                  </m:r>
                  <m:sSup>
                    <m:sSupPr>
                      <m:ctrlPr>
                        <w:rPr>
                          <w:rFonts w:ascii="Cambria Math" w:eastAsiaTheme="minorEastAsia" w:hAnsi="Cambria Math" w:cs="B Nazanin"/>
                          <w:i/>
                          <w:sz w:val="22"/>
                          <w:szCs w:val="22"/>
                          <w:lang w:eastAsia="ja-JP"/>
                        </w:rPr>
                      </m:ctrlPr>
                    </m:sSupPr>
                    <m:e>
                      <m:r>
                        <w:rPr>
                          <w:rFonts w:ascii="Cambria Math" w:eastAsiaTheme="minorEastAsia" w:hAnsi="Cambria Math" w:cs="B Nazanin"/>
                          <w:sz w:val="22"/>
                          <w:szCs w:val="22"/>
                          <w:lang w:eastAsia="ja-JP"/>
                        </w:rPr>
                        <m:t>10</m:t>
                      </m:r>
                    </m:e>
                    <m:sup>
                      <m:r>
                        <w:rPr>
                          <w:rFonts w:ascii="Cambria Math" w:eastAsiaTheme="minorEastAsia" w:hAnsi="Cambria Math" w:cs="B Nazanin"/>
                          <w:sz w:val="22"/>
                          <w:szCs w:val="22"/>
                          <w:lang w:eastAsia="ja-JP"/>
                        </w:rPr>
                        <m:t>-6</m:t>
                      </m:r>
                    </m:sup>
                  </m:sSup>
                </m:den>
              </m:f>
              <m:r>
                <w:rPr>
                  <w:rFonts w:ascii="Cambria Math" w:eastAsiaTheme="minorEastAsia" w:hAnsi="Cambria Math" w:cs="B Nazanin"/>
                  <w:sz w:val="22"/>
                  <w:szCs w:val="22"/>
                  <w:lang w:eastAsia="ja-JP"/>
                </w:rPr>
                <m:t>+</m:t>
              </m:r>
              <m:f>
                <m:fPr>
                  <m:ctrlPr>
                    <w:rPr>
                      <w:rFonts w:ascii="Cambria Math" w:eastAsiaTheme="minorEastAsia" w:hAnsi="Cambria Math" w:cs="B Nazanin"/>
                      <w:i/>
                      <w:sz w:val="22"/>
                      <w:szCs w:val="22"/>
                      <w:lang w:eastAsia="ja-JP"/>
                    </w:rPr>
                  </m:ctrlPr>
                </m:fPr>
                <m:num>
                  <m:r>
                    <w:rPr>
                      <w:rFonts w:ascii="Cambria Math" w:eastAsiaTheme="minorEastAsia" w:hAnsi="Cambria Math" w:cs="B Nazanin"/>
                      <w:sz w:val="22"/>
                      <w:szCs w:val="22"/>
                      <w:lang w:eastAsia="ja-JP"/>
                    </w:rPr>
                    <m:t>1</m:t>
                  </m:r>
                </m:num>
                <m:den>
                  <m:d>
                    <m:dPr>
                      <m:ctrlPr>
                        <w:rPr>
                          <w:rFonts w:ascii="Cambria Math" w:eastAsiaTheme="minorEastAsia" w:hAnsi="Cambria Math" w:cs="B Nazanin"/>
                          <w:i/>
                          <w:sz w:val="22"/>
                          <w:szCs w:val="22"/>
                          <w:lang w:eastAsia="ja-JP"/>
                        </w:rPr>
                      </m:ctrlPr>
                    </m:dPr>
                    <m:e>
                      <m:r>
                        <w:rPr>
                          <w:rFonts w:ascii="Cambria Math" w:eastAsiaTheme="minorEastAsia" w:hAnsi="Cambria Math" w:cs="B Nazanin"/>
                          <w:sz w:val="22"/>
                          <w:szCs w:val="22"/>
                          <w:lang w:eastAsia="ja-JP"/>
                        </w:rPr>
                        <m:t>9.65+10.527</m:t>
                      </m:r>
                    </m:e>
                  </m:d>
                  <m:r>
                    <w:rPr>
                      <w:rFonts w:ascii="Cambria Math" w:eastAsiaTheme="minorEastAsia" w:hAnsi="Cambria Math" w:cs="B Nazanin"/>
                      <w:sz w:val="22"/>
                      <w:szCs w:val="22"/>
                      <w:lang w:eastAsia="ja-JP"/>
                    </w:rPr>
                    <m:t>×</m:t>
                  </m:r>
                  <m:sSup>
                    <m:sSupPr>
                      <m:ctrlPr>
                        <w:rPr>
                          <w:rFonts w:ascii="Cambria Math" w:eastAsiaTheme="minorEastAsia" w:hAnsi="Cambria Math" w:cs="B Nazanin"/>
                          <w:i/>
                          <w:sz w:val="22"/>
                          <w:szCs w:val="22"/>
                          <w:lang w:eastAsia="ja-JP"/>
                        </w:rPr>
                      </m:ctrlPr>
                    </m:sSupPr>
                    <m:e>
                      <m:r>
                        <w:rPr>
                          <w:rFonts w:ascii="Cambria Math" w:eastAsiaTheme="minorEastAsia" w:hAnsi="Cambria Math" w:cs="B Nazanin"/>
                          <w:sz w:val="22"/>
                          <w:szCs w:val="22"/>
                          <w:lang w:eastAsia="ja-JP"/>
                        </w:rPr>
                        <m:t>10</m:t>
                      </m:r>
                    </m:e>
                    <m:sup>
                      <m:r>
                        <w:rPr>
                          <w:rFonts w:ascii="Cambria Math" w:eastAsiaTheme="minorEastAsia" w:hAnsi="Cambria Math" w:cs="B Nazanin"/>
                          <w:sz w:val="22"/>
                          <w:szCs w:val="22"/>
                          <w:lang w:eastAsia="ja-JP"/>
                        </w:rPr>
                        <m:t>-6</m:t>
                      </m:r>
                    </m:sup>
                  </m:sSup>
                </m:den>
              </m:f>
              <m:r>
                <w:rPr>
                  <w:rFonts w:ascii="Cambria Math" w:eastAsiaTheme="minorEastAsia" w:hAnsi="Cambria Math" w:cs="B Nazanin"/>
                  <w:sz w:val="22"/>
                  <w:szCs w:val="22"/>
                  <w:lang w:eastAsia="ja-JP"/>
                </w:rPr>
                <m:t>)</m:t>
              </m:r>
            </m:den>
          </m:f>
          <m:r>
            <w:rPr>
              <w:rFonts w:ascii="Cambria Math" w:eastAsiaTheme="minorEastAsia" w:hAnsi="Cambria Math" w:cs="B Nazanin"/>
              <w:sz w:val="22"/>
              <w:szCs w:val="22"/>
              <w:lang w:eastAsia="ja-JP"/>
            </w:rPr>
            <m:t>=413282.30</m:t>
          </m:r>
        </m:oMath>
      </m:oMathPara>
    </w:p>
    <w:p w:rsidR="007D5C1B" w:rsidRPr="001154A8" w:rsidRDefault="007D5C1B" w:rsidP="007D5C1B">
      <w:pPr>
        <w:autoSpaceDE w:val="0"/>
        <w:autoSpaceDN w:val="0"/>
        <w:bidi/>
        <w:adjustRightInd w:val="0"/>
        <w:spacing w:line="360" w:lineRule="auto"/>
        <w:jc w:val="both"/>
        <w:rPr>
          <w:rFonts w:ascii="B Nazanin" w:eastAsiaTheme="minorEastAsia" w:hAnsiTheme="minorHAnsi" w:cs="B Nazanin"/>
          <w:sz w:val="28"/>
          <w:szCs w:val="28"/>
          <w:lang w:eastAsia="ja-JP"/>
        </w:rPr>
      </w:pPr>
    </w:p>
    <w:p w:rsidR="001B6EA2" w:rsidRDefault="001B6EA2" w:rsidP="001B6EA2">
      <w:pPr>
        <w:autoSpaceDE w:val="0"/>
        <w:autoSpaceDN w:val="0"/>
        <w:bidi/>
        <w:adjustRightInd w:val="0"/>
        <w:spacing w:line="360" w:lineRule="auto"/>
        <w:jc w:val="both"/>
        <w:rPr>
          <w:rFonts w:ascii="Cambria" w:eastAsiaTheme="minorEastAsia" w:hAnsi="Cambria" w:cs="B Nazanin"/>
          <w:sz w:val="28"/>
          <w:szCs w:val="28"/>
          <w:lang w:eastAsia="ja-JP" w:bidi="fa-IR"/>
        </w:rPr>
      </w:pPr>
      <w:r w:rsidRPr="009F35DB">
        <w:rPr>
          <w:rFonts w:ascii="Cambria" w:eastAsiaTheme="minorEastAsia" w:hAnsi="Cambria" w:cs="B Nazanin"/>
          <w:sz w:val="28"/>
          <w:szCs w:val="28"/>
          <w:rtl/>
          <w:lang w:eastAsia="ja-JP" w:bidi="fa-IR"/>
        </w:rPr>
        <w:t>برا</w:t>
      </w:r>
      <w:r w:rsidRPr="009F35DB">
        <w:rPr>
          <w:rFonts w:ascii="Cambria" w:eastAsiaTheme="minorEastAsia" w:hAnsi="Cambria" w:cs="B Nazanin" w:hint="cs"/>
          <w:sz w:val="28"/>
          <w:szCs w:val="28"/>
          <w:rtl/>
          <w:lang w:eastAsia="ja-JP" w:bidi="fa-IR"/>
        </w:rPr>
        <w:t>ی</w:t>
      </w:r>
      <w:r w:rsidRPr="009F35DB">
        <w:rPr>
          <w:rFonts w:ascii="Cambria" w:eastAsiaTheme="minorEastAsia" w:hAnsi="Cambria" w:cs="B Nazanin"/>
          <w:sz w:val="28"/>
          <w:szCs w:val="28"/>
          <w:rtl/>
          <w:lang w:eastAsia="ja-JP" w:bidi="fa-IR"/>
        </w:rPr>
        <w:t xml:space="preserve"> طبق</w:t>
      </w:r>
      <w:r>
        <w:rPr>
          <w:rFonts w:ascii="Cambria" w:eastAsiaTheme="minorEastAsia" w:hAnsi="Cambria" w:cs="B Nazanin" w:hint="cs"/>
          <w:sz w:val="28"/>
          <w:szCs w:val="28"/>
          <w:rtl/>
          <w:lang w:eastAsia="ja-JP" w:bidi="fa-IR"/>
        </w:rPr>
        <w:t>ات 1.2.3</w:t>
      </w:r>
      <w:r w:rsidRPr="009F35DB">
        <w:rPr>
          <w:rFonts w:ascii="Cambria" w:eastAsiaTheme="minorEastAsia" w:hAnsi="Cambria" w:cs="B Nazanin"/>
          <w:sz w:val="28"/>
          <w:szCs w:val="28"/>
          <w:rtl/>
          <w:lang w:eastAsia="ja-JP" w:bidi="fa-IR"/>
        </w:rPr>
        <w:t>در قاب ها</w:t>
      </w:r>
      <w:r w:rsidRPr="009F35DB">
        <w:rPr>
          <w:rFonts w:ascii="Cambria" w:eastAsiaTheme="minorEastAsia" w:hAnsi="Cambria" w:cs="B Nazanin" w:hint="cs"/>
          <w:sz w:val="28"/>
          <w:szCs w:val="28"/>
          <w:rtl/>
          <w:lang w:eastAsia="ja-JP" w:bidi="fa-IR"/>
        </w:rPr>
        <w:t>ی</w:t>
      </w:r>
      <w:r>
        <w:rPr>
          <w:rFonts w:ascii="Cambria" w:eastAsiaTheme="minorEastAsia" w:hAnsi="Cambria" w:cs="B Nazanin" w:hint="cs"/>
          <w:sz w:val="28"/>
          <w:szCs w:val="28"/>
          <w:rtl/>
          <w:lang w:eastAsia="ja-JP" w:bidi="fa-IR"/>
        </w:rPr>
        <w:t xml:space="preserve"> </w:t>
      </w:r>
      <w:r>
        <w:rPr>
          <w:rFonts w:ascii="Cambria" w:eastAsiaTheme="minorEastAsia" w:hAnsi="Cambria" w:cs="B Nazanin"/>
          <w:sz w:val="28"/>
          <w:szCs w:val="28"/>
          <w:lang w:eastAsia="ja-JP" w:bidi="fa-IR"/>
        </w:rPr>
        <w:t>A,B,C,D</w:t>
      </w:r>
    </w:p>
    <w:p w:rsidR="001B6EA2" w:rsidRPr="00575FA5" w:rsidRDefault="001B6EA2" w:rsidP="001B6EA2">
      <w:pPr>
        <w:autoSpaceDE w:val="0"/>
        <w:autoSpaceDN w:val="0"/>
        <w:bidi/>
        <w:adjustRightInd w:val="0"/>
        <w:spacing w:line="360" w:lineRule="auto"/>
        <w:jc w:val="both"/>
        <w:rPr>
          <w:rFonts w:ascii="B Nazanin" w:eastAsiaTheme="minorEastAsia" w:hAnsiTheme="minorHAnsi" w:cs="B Nazanin"/>
          <w:sz w:val="22"/>
          <w:szCs w:val="22"/>
          <w:lang w:eastAsia="ja-JP"/>
        </w:rPr>
      </w:pPr>
      <m:oMathPara>
        <m:oMath>
          <m:r>
            <w:rPr>
              <w:rFonts w:ascii="Cambria Math" w:eastAsiaTheme="minorEastAsia" w:hAnsi="Cambria Math" w:cs="B Nazanin"/>
              <w:sz w:val="22"/>
              <w:szCs w:val="22"/>
              <w:lang w:eastAsia="ja-JP"/>
            </w:rPr>
            <m:t>K=</m:t>
          </m:r>
          <m:f>
            <m:fPr>
              <m:ctrlPr>
                <w:rPr>
                  <w:rFonts w:ascii="Cambria Math" w:eastAsiaTheme="minorEastAsia" w:hAnsi="Cambria Math" w:cs="B Nazanin"/>
                  <w:i/>
                  <w:sz w:val="22"/>
                  <w:szCs w:val="22"/>
                  <w:lang w:eastAsia="ja-JP"/>
                </w:rPr>
              </m:ctrlPr>
            </m:fPr>
            <m:num>
              <m:r>
                <w:rPr>
                  <w:rFonts w:ascii="Cambria Math" w:eastAsiaTheme="minorEastAsia" w:hAnsi="Cambria Math" w:cs="B Nazanin"/>
                  <w:sz w:val="22"/>
                  <w:szCs w:val="22"/>
                  <w:lang w:eastAsia="ja-JP"/>
                </w:rPr>
                <m:t>24×2×</m:t>
              </m:r>
              <m:sSup>
                <m:sSupPr>
                  <m:ctrlPr>
                    <w:rPr>
                      <w:rFonts w:ascii="Cambria Math" w:eastAsiaTheme="minorEastAsia" w:hAnsi="Cambria Math" w:cs="B Nazanin"/>
                      <w:i/>
                      <w:sz w:val="22"/>
                      <w:szCs w:val="22"/>
                      <w:lang w:eastAsia="ja-JP"/>
                    </w:rPr>
                  </m:ctrlPr>
                </m:sSupPr>
                <m:e>
                  <m:r>
                    <w:rPr>
                      <w:rFonts w:ascii="Cambria Math" w:eastAsiaTheme="minorEastAsia" w:hAnsi="Cambria Math" w:cs="B Nazanin"/>
                      <w:sz w:val="22"/>
                      <w:szCs w:val="22"/>
                      <w:lang w:eastAsia="ja-JP"/>
                    </w:rPr>
                    <m:t>10</m:t>
                  </m:r>
                </m:e>
                <m:sup>
                  <m:r>
                    <w:rPr>
                      <w:rFonts w:ascii="Cambria Math" w:eastAsiaTheme="minorEastAsia" w:hAnsi="Cambria Math" w:cs="B Nazanin"/>
                      <w:sz w:val="22"/>
                      <w:szCs w:val="22"/>
                      <w:lang w:eastAsia="ja-JP"/>
                    </w:rPr>
                    <m:t>10</m:t>
                  </m:r>
                </m:sup>
              </m:sSup>
            </m:num>
            <m:den>
              <m:sSup>
                <m:sSupPr>
                  <m:ctrlPr>
                    <w:rPr>
                      <w:rFonts w:ascii="Cambria Math" w:eastAsiaTheme="minorEastAsia" w:hAnsi="Cambria Math" w:cs="B Nazanin"/>
                      <w:i/>
                      <w:sz w:val="22"/>
                      <w:szCs w:val="22"/>
                      <w:lang w:eastAsia="ja-JP"/>
                    </w:rPr>
                  </m:ctrlPr>
                </m:sSupPr>
                <m:e>
                  <m:r>
                    <w:rPr>
                      <w:rFonts w:ascii="Cambria Math" w:eastAsiaTheme="minorEastAsia" w:hAnsi="Cambria Math" w:cs="B Nazanin"/>
                      <w:sz w:val="22"/>
                      <w:szCs w:val="22"/>
                      <w:lang w:eastAsia="ja-JP"/>
                    </w:rPr>
                    <m:t>3.2</m:t>
                  </m:r>
                </m:e>
                <m:sup>
                  <m:r>
                    <w:rPr>
                      <w:rFonts w:ascii="Cambria Math" w:eastAsiaTheme="minorEastAsia" w:hAnsi="Cambria Math" w:cs="B Nazanin"/>
                      <w:sz w:val="22"/>
                      <w:szCs w:val="22"/>
                      <w:lang w:eastAsia="ja-JP"/>
                    </w:rPr>
                    <m:t>2</m:t>
                  </m:r>
                </m:sup>
              </m:sSup>
              <m:r>
                <w:rPr>
                  <w:rFonts w:ascii="Cambria Math" w:eastAsiaTheme="minorEastAsia" w:hAnsi="Cambria Math" w:cs="B Nazanin"/>
                  <w:sz w:val="22"/>
                  <w:szCs w:val="22"/>
                  <w:lang w:eastAsia="ja-JP"/>
                </w:rPr>
                <m:t>(</m:t>
              </m:r>
              <m:f>
                <m:fPr>
                  <m:ctrlPr>
                    <w:rPr>
                      <w:rFonts w:ascii="Cambria Math" w:eastAsiaTheme="minorEastAsia" w:hAnsi="Cambria Math" w:cs="B Nazanin"/>
                      <w:i/>
                      <w:sz w:val="22"/>
                      <w:szCs w:val="22"/>
                      <w:lang w:eastAsia="ja-JP"/>
                    </w:rPr>
                  </m:ctrlPr>
                </m:fPr>
                <m:num>
                  <m:r>
                    <w:rPr>
                      <w:rFonts w:ascii="Cambria Math" w:eastAsiaTheme="minorEastAsia" w:hAnsi="Cambria Math" w:cs="B Nazanin"/>
                      <w:sz w:val="22"/>
                      <w:szCs w:val="22"/>
                      <w:lang w:eastAsia="ja-JP"/>
                    </w:rPr>
                    <m:t>2</m:t>
                  </m:r>
                </m:num>
                <m:den>
                  <m:d>
                    <m:dPr>
                      <m:ctrlPr>
                        <w:rPr>
                          <w:rFonts w:ascii="Cambria Math" w:eastAsiaTheme="minorEastAsia" w:hAnsi="Cambria Math" w:cs="B Nazanin"/>
                          <w:i/>
                          <w:sz w:val="22"/>
                          <w:szCs w:val="22"/>
                          <w:lang w:eastAsia="ja-JP"/>
                        </w:rPr>
                      </m:ctrlPr>
                    </m:dPr>
                    <m:e>
                      <m:r>
                        <w:rPr>
                          <w:rFonts w:ascii="Cambria Math" w:eastAsiaTheme="minorEastAsia" w:hAnsi="Cambria Math" w:cs="B Nazanin"/>
                          <w:sz w:val="22"/>
                          <w:szCs w:val="22"/>
                          <w:lang w:eastAsia="ja-JP"/>
                        </w:rPr>
                        <m:t>24.25×3</m:t>
                      </m:r>
                    </m:e>
                  </m:d>
                  <m:r>
                    <w:rPr>
                      <w:rFonts w:ascii="Cambria Math" w:eastAsiaTheme="minorEastAsia" w:hAnsi="Cambria Math" w:cs="B Nazanin"/>
                      <w:sz w:val="22"/>
                      <w:szCs w:val="22"/>
                      <w:lang w:eastAsia="ja-JP"/>
                    </w:rPr>
                    <m:t>×</m:t>
                  </m:r>
                  <m:sSup>
                    <m:sSupPr>
                      <m:ctrlPr>
                        <w:rPr>
                          <w:rFonts w:ascii="Cambria Math" w:eastAsiaTheme="minorEastAsia" w:hAnsi="Cambria Math" w:cs="B Nazanin"/>
                          <w:i/>
                          <w:sz w:val="22"/>
                          <w:szCs w:val="22"/>
                          <w:lang w:eastAsia="ja-JP"/>
                        </w:rPr>
                      </m:ctrlPr>
                    </m:sSupPr>
                    <m:e>
                      <m:r>
                        <w:rPr>
                          <w:rFonts w:ascii="Cambria Math" w:eastAsiaTheme="minorEastAsia" w:hAnsi="Cambria Math" w:cs="B Nazanin"/>
                          <w:sz w:val="22"/>
                          <w:szCs w:val="22"/>
                          <w:lang w:eastAsia="ja-JP"/>
                        </w:rPr>
                        <m:t>10</m:t>
                      </m:r>
                    </m:e>
                    <m:sup>
                      <m:r>
                        <w:rPr>
                          <w:rFonts w:ascii="Cambria Math" w:eastAsiaTheme="minorEastAsia" w:hAnsi="Cambria Math" w:cs="B Nazanin"/>
                          <w:sz w:val="22"/>
                          <w:szCs w:val="22"/>
                          <w:lang w:eastAsia="ja-JP"/>
                        </w:rPr>
                        <m:t>-6</m:t>
                      </m:r>
                    </m:sup>
                  </m:sSup>
                </m:den>
              </m:f>
              <m:r>
                <w:rPr>
                  <w:rFonts w:ascii="Cambria Math" w:eastAsiaTheme="minorEastAsia" w:hAnsi="Cambria Math" w:cs="B Nazanin"/>
                  <w:sz w:val="22"/>
                  <w:szCs w:val="22"/>
                  <w:lang w:eastAsia="ja-JP"/>
                </w:rPr>
                <m:t>+</m:t>
              </m:r>
              <m:f>
                <m:fPr>
                  <m:ctrlPr>
                    <w:rPr>
                      <w:rFonts w:ascii="Cambria Math" w:eastAsiaTheme="minorEastAsia" w:hAnsi="Cambria Math" w:cs="B Nazanin"/>
                      <w:i/>
                      <w:sz w:val="22"/>
                      <w:szCs w:val="22"/>
                      <w:lang w:eastAsia="ja-JP"/>
                    </w:rPr>
                  </m:ctrlPr>
                </m:fPr>
                <m:num>
                  <m:r>
                    <w:rPr>
                      <w:rFonts w:ascii="Cambria Math" w:eastAsiaTheme="minorEastAsia" w:hAnsi="Cambria Math" w:cs="B Nazanin"/>
                      <w:sz w:val="22"/>
                      <w:szCs w:val="22"/>
                      <w:lang w:eastAsia="ja-JP"/>
                    </w:rPr>
                    <m:t>1</m:t>
                  </m:r>
                </m:num>
                <m:den>
                  <m:d>
                    <m:dPr>
                      <m:ctrlPr>
                        <w:rPr>
                          <w:rFonts w:ascii="Cambria Math" w:eastAsiaTheme="minorEastAsia" w:hAnsi="Cambria Math" w:cs="B Nazanin"/>
                          <w:i/>
                          <w:sz w:val="22"/>
                          <w:szCs w:val="22"/>
                          <w:lang w:eastAsia="ja-JP"/>
                        </w:rPr>
                      </m:ctrlPr>
                    </m:dPr>
                    <m:e>
                      <m:r>
                        <w:rPr>
                          <w:rFonts w:ascii="Cambria Math" w:eastAsiaTheme="minorEastAsia" w:hAnsi="Cambria Math" w:cs="B Nazanin"/>
                          <w:sz w:val="22"/>
                          <w:szCs w:val="22"/>
                          <w:lang w:eastAsia="ja-JP"/>
                        </w:rPr>
                        <m:t>9.65+10.527</m:t>
                      </m:r>
                    </m:e>
                  </m:d>
                  <m:r>
                    <w:rPr>
                      <w:rFonts w:ascii="Cambria Math" w:eastAsiaTheme="minorEastAsia" w:hAnsi="Cambria Math" w:cs="B Nazanin"/>
                      <w:sz w:val="22"/>
                      <w:szCs w:val="22"/>
                      <w:lang w:eastAsia="ja-JP"/>
                    </w:rPr>
                    <m:t>×</m:t>
                  </m:r>
                  <m:sSup>
                    <m:sSupPr>
                      <m:ctrlPr>
                        <w:rPr>
                          <w:rFonts w:ascii="Cambria Math" w:eastAsiaTheme="minorEastAsia" w:hAnsi="Cambria Math" w:cs="B Nazanin"/>
                          <w:i/>
                          <w:sz w:val="22"/>
                          <w:szCs w:val="22"/>
                          <w:lang w:eastAsia="ja-JP"/>
                        </w:rPr>
                      </m:ctrlPr>
                    </m:sSupPr>
                    <m:e>
                      <m:r>
                        <w:rPr>
                          <w:rFonts w:ascii="Cambria Math" w:eastAsiaTheme="minorEastAsia" w:hAnsi="Cambria Math" w:cs="B Nazanin"/>
                          <w:sz w:val="22"/>
                          <w:szCs w:val="22"/>
                          <w:lang w:eastAsia="ja-JP"/>
                        </w:rPr>
                        <m:t>10</m:t>
                      </m:r>
                    </m:e>
                    <m:sup>
                      <m:r>
                        <w:rPr>
                          <w:rFonts w:ascii="Cambria Math" w:eastAsiaTheme="minorEastAsia" w:hAnsi="Cambria Math" w:cs="B Nazanin"/>
                          <w:sz w:val="22"/>
                          <w:szCs w:val="22"/>
                          <w:lang w:eastAsia="ja-JP"/>
                        </w:rPr>
                        <m:t>-6</m:t>
                      </m:r>
                    </m:sup>
                  </m:sSup>
                </m:den>
              </m:f>
              <m:r>
                <w:rPr>
                  <w:rFonts w:ascii="Cambria Math" w:eastAsiaTheme="minorEastAsia" w:hAnsi="Cambria Math" w:cs="B Nazanin"/>
                  <w:sz w:val="22"/>
                  <w:szCs w:val="22"/>
                  <w:lang w:eastAsia="ja-JP"/>
                </w:rPr>
                <m:t>+</m:t>
              </m:r>
              <m:f>
                <m:fPr>
                  <m:ctrlPr>
                    <w:rPr>
                      <w:rFonts w:ascii="Cambria Math" w:eastAsiaTheme="minorEastAsia" w:hAnsi="Cambria Math" w:cs="B Nazanin"/>
                      <w:i/>
                      <w:sz w:val="22"/>
                      <w:szCs w:val="22"/>
                      <w:lang w:eastAsia="ja-JP"/>
                    </w:rPr>
                  </m:ctrlPr>
                </m:fPr>
                <m:num>
                  <m:r>
                    <w:rPr>
                      <w:rFonts w:ascii="Cambria Math" w:eastAsiaTheme="minorEastAsia" w:hAnsi="Cambria Math" w:cs="B Nazanin"/>
                      <w:sz w:val="22"/>
                      <w:szCs w:val="22"/>
                      <w:lang w:eastAsia="ja-JP"/>
                    </w:rPr>
                    <m:t>1</m:t>
                  </m:r>
                </m:num>
                <m:den>
                  <m:d>
                    <m:dPr>
                      <m:ctrlPr>
                        <w:rPr>
                          <w:rFonts w:ascii="Cambria Math" w:eastAsiaTheme="minorEastAsia" w:hAnsi="Cambria Math" w:cs="B Nazanin"/>
                          <w:i/>
                          <w:sz w:val="22"/>
                          <w:szCs w:val="22"/>
                          <w:lang w:eastAsia="ja-JP"/>
                        </w:rPr>
                      </m:ctrlPr>
                    </m:dPr>
                    <m:e>
                      <m:r>
                        <w:rPr>
                          <w:rFonts w:ascii="Cambria Math" w:eastAsiaTheme="minorEastAsia" w:hAnsi="Cambria Math" w:cs="B Nazanin"/>
                          <w:sz w:val="22"/>
                          <w:szCs w:val="22"/>
                          <w:lang w:eastAsia="ja-JP"/>
                        </w:rPr>
                        <m:t>9.65+10.527</m:t>
                      </m:r>
                    </m:e>
                  </m:d>
                  <m:r>
                    <w:rPr>
                      <w:rFonts w:ascii="Cambria Math" w:eastAsiaTheme="minorEastAsia" w:hAnsi="Cambria Math" w:cs="B Nazanin"/>
                      <w:sz w:val="22"/>
                      <w:szCs w:val="22"/>
                      <w:lang w:eastAsia="ja-JP"/>
                    </w:rPr>
                    <m:t>×</m:t>
                  </m:r>
                  <m:sSup>
                    <m:sSupPr>
                      <m:ctrlPr>
                        <w:rPr>
                          <w:rFonts w:ascii="Cambria Math" w:eastAsiaTheme="minorEastAsia" w:hAnsi="Cambria Math" w:cs="B Nazanin"/>
                          <w:i/>
                          <w:sz w:val="22"/>
                          <w:szCs w:val="22"/>
                          <w:lang w:eastAsia="ja-JP"/>
                        </w:rPr>
                      </m:ctrlPr>
                    </m:sSupPr>
                    <m:e>
                      <m:r>
                        <w:rPr>
                          <w:rFonts w:ascii="Cambria Math" w:eastAsiaTheme="minorEastAsia" w:hAnsi="Cambria Math" w:cs="B Nazanin"/>
                          <w:sz w:val="22"/>
                          <w:szCs w:val="22"/>
                          <w:lang w:eastAsia="ja-JP"/>
                        </w:rPr>
                        <m:t>10</m:t>
                      </m:r>
                    </m:e>
                    <m:sup>
                      <m:r>
                        <w:rPr>
                          <w:rFonts w:ascii="Cambria Math" w:eastAsiaTheme="minorEastAsia" w:hAnsi="Cambria Math" w:cs="B Nazanin"/>
                          <w:sz w:val="22"/>
                          <w:szCs w:val="22"/>
                          <w:lang w:eastAsia="ja-JP"/>
                        </w:rPr>
                        <m:t>-6</m:t>
                      </m:r>
                    </m:sup>
                  </m:sSup>
                </m:den>
              </m:f>
              <m:r>
                <w:rPr>
                  <w:rFonts w:ascii="Cambria Math" w:eastAsiaTheme="minorEastAsia" w:hAnsi="Cambria Math" w:cs="B Nazanin"/>
                  <w:sz w:val="22"/>
                  <w:szCs w:val="22"/>
                  <w:lang w:eastAsia="ja-JP"/>
                </w:rPr>
                <m:t>)</m:t>
              </m:r>
            </m:den>
          </m:f>
          <m:r>
            <w:rPr>
              <w:rFonts w:ascii="Cambria Math" w:eastAsiaTheme="minorEastAsia" w:hAnsi="Cambria Math" w:cs="B Nazanin"/>
              <w:sz w:val="22"/>
              <w:szCs w:val="22"/>
              <w:lang w:eastAsia="ja-JP"/>
            </w:rPr>
            <m:t>=370219.25</m:t>
          </m:r>
        </m:oMath>
      </m:oMathPara>
    </w:p>
    <w:p w:rsidR="009F35DB" w:rsidRDefault="009F35DB" w:rsidP="009F35DB">
      <w:pPr>
        <w:autoSpaceDE w:val="0"/>
        <w:autoSpaceDN w:val="0"/>
        <w:bidi/>
        <w:adjustRightInd w:val="0"/>
        <w:spacing w:line="360" w:lineRule="auto"/>
        <w:jc w:val="both"/>
        <w:rPr>
          <w:rFonts w:ascii="Cambria" w:eastAsiaTheme="minorEastAsia" w:hAnsi="Cambria" w:cs="B Nazanin"/>
          <w:sz w:val="28"/>
          <w:szCs w:val="28"/>
          <w:rtl/>
          <w:lang w:eastAsia="ja-JP" w:bidi="fa-IR"/>
        </w:rPr>
      </w:pPr>
    </w:p>
    <w:p w:rsidR="009D78C3" w:rsidRDefault="009D78C3" w:rsidP="009D78C3">
      <w:pPr>
        <w:autoSpaceDE w:val="0"/>
        <w:autoSpaceDN w:val="0"/>
        <w:bidi/>
        <w:adjustRightInd w:val="0"/>
        <w:spacing w:line="360" w:lineRule="auto"/>
        <w:jc w:val="both"/>
        <w:rPr>
          <w:rFonts w:ascii="Cambria" w:eastAsiaTheme="minorEastAsia" w:hAnsi="Cambria" w:cs="B Nazanin"/>
          <w:sz w:val="28"/>
          <w:szCs w:val="28"/>
          <w:rtl/>
          <w:lang w:eastAsia="ja-JP" w:bidi="fa-IR"/>
        </w:rPr>
      </w:pPr>
      <w:r>
        <w:rPr>
          <w:rFonts w:ascii="Cambria" w:eastAsiaTheme="minorEastAsia" w:hAnsi="Cambria" w:cs="B Nazanin" w:hint="cs"/>
          <w:sz w:val="28"/>
          <w:szCs w:val="28"/>
          <w:rtl/>
          <w:lang w:eastAsia="ja-JP" w:bidi="fa-IR"/>
        </w:rPr>
        <w:t>سختی قاب</w:t>
      </w:r>
      <w:r>
        <w:rPr>
          <w:rFonts w:ascii="Cambria" w:eastAsiaTheme="minorEastAsia" w:hAnsi="Cambria" w:cs="B Nazanin"/>
          <w:sz w:val="28"/>
          <w:szCs w:val="28"/>
          <w:rtl/>
          <w:lang w:eastAsia="ja-JP" w:bidi="fa-IR"/>
        </w:rPr>
        <w:softHyphen/>
      </w:r>
      <w:r>
        <w:rPr>
          <w:rFonts w:ascii="Cambria" w:eastAsiaTheme="minorEastAsia" w:hAnsi="Cambria" w:cs="B Nazanin" w:hint="cs"/>
          <w:sz w:val="28"/>
          <w:szCs w:val="28"/>
          <w:rtl/>
          <w:lang w:eastAsia="ja-JP" w:bidi="fa-IR"/>
        </w:rPr>
        <w:t xml:space="preserve">ها در راستای </w:t>
      </w:r>
      <w:r>
        <w:rPr>
          <w:rFonts w:ascii="Cambria" w:eastAsiaTheme="minorEastAsia" w:hAnsi="Cambria" w:cs="B Nazanin"/>
          <w:sz w:val="28"/>
          <w:szCs w:val="28"/>
          <w:lang w:eastAsia="ja-JP" w:bidi="fa-IR"/>
        </w:rPr>
        <w:t>X</w:t>
      </w:r>
      <w:r>
        <w:rPr>
          <w:rFonts w:ascii="Cambria" w:eastAsiaTheme="minorEastAsia" w:hAnsi="Cambria" w:cs="B Nazanin" w:hint="cs"/>
          <w:sz w:val="28"/>
          <w:szCs w:val="28"/>
          <w:rtl/>
          <w:lang w:eastAsia="ja-JP" w:bidi="fa-IR"/>
        </w:rPr>
        <w:t xml:space="preserve"> :</w:t>
      </w:r>
      <w:r w:rsidR="00FB6135">
        <w:rPr>
          <w:rFonts w:ascii="Cambria" w:eastAsiaTheme="minorEastAsia" w:hAnsi="Cambria" w:cs="B Nazanin" w:hint="cs"/>
          <w:sz w:val="28"/>
          <w:szCs w:val="28"/>
          <w:rtl/>
          <w:lang w:eastAsia="ja-JP" w:bidi="fa-IR"/>
        </w:rPr>
        <w:t xml:space="preserve"> (کیلوگرم بر متر)</w:t>
      </w:r>
    </w:p>
    <w:tbl>
      <w:tblPr>
        <w:tblStyle w:val="GridTable4-Accent11"/>
        <w:bidiVisual/>
        <w:tblW w:w="0" w:type="auto"/>
        <w:jc w:val="center"/>
        <w:tblLook w:val="04A0" w:firstRow="1" w:lastRow="0" w:firstColumn="1" w:lastColumn="0" w:noHBand="0" w:noVBand="1"/>
      </w:tblPr>
      <w:tblGrid>
        <w:gridCol w:w="1918"/>
        <w:gridCol w:w="1918"/>
        <w:gridCol w:w="1918"/>
        <w:gridCol w:w="1919"/>
        <w:gridCol w:w="1919"/>
      </w:tblGrid>
      <w:tr w:rsidR="009D78C3" w:rsidTr="009D78C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18" w:type="dxa"/>
            <w:vAlign w:val="center"/>
          </w:tcPr>
          <w:p w:rsidR="009D78C3" w:rsidRDefault="009D78C3" w:rsidP="009D78C3">
            <w:pPr>
              <w:autoSpaceDE w:val="0"/>
              <w:autoSpaceDN w:val="0"/>
              <w:bidi/>
              <w:adjustRightInd w:val="0"/>
              <w:spacing w:line="360" w:lineRule="auto"/>
              <w:jc w:val="center"/>
              <w:rPr>
                <w:rFonts w:ascii="Cambria" w:eastAsiaTheme="minorEastAsia" w:hAnsi="Cambria" w:cs="B Nazanin"/>
                <w:sz w:val="28"/>
                <w:szCs w:val="28"/>
                <w:rtl/>
                <w:lang w:eastAsia="ja-JP"/>
              </w:rPr>
            </w:pPr>
            <w:r w:rsidRPr="009D78C3">
              <w:rPr>
                <w:rFonts w:ascii="Cambria" w:eastAsiaTheme="minorEastAsia" w:hAnsi="Cambria" w:cs="B Nazanin"/>
                <w:sz w:val="28"/>
                <w:szCs w:val="28"/>
                <w:rtl/>
                <w:lang w:eastAsia="ja-JP"/>
              </w:rPr>
              <w:t>سخت</w:t>
            </w:r>
            <w:r w:rsidRPr="009D78C3">
              <w:rPr>
                <w:rFonts w:ascii="Cambria" w:eastAsiaTheme="minorEastAsia" w:hAnsi="Cambria" w:cs="B Nazanin" w:hint="cs"/>
                <w:sz w:val="28"/>
                <w:szCs w:val="28"/>
                <w:rtl/>
                <w:lang w:eastAsia="ja-JP"/>
              </w:rPr>
              <w:t>ی</w:t>
            </w:r>
            <w:r w:rsidRPr="009D78C3">
              <w:rPr>
                <w:rFonts w:ascii="Cambria" w:eastAsiaTheme="minorEastAsia" w:hAnsi="Cambria" w:cs="B Nazanin"/>
                <w:sz w:val="28"/>
                <w:szCs w:val="28"/>
                <w:rtl/>
                <w:lang w:eastAsia="ja-JP"/>
              </w:rPr>
              <w:t xml:space="preserve"> قاب </w:t>
            </w:r>
            <w:r>
              <w:rPr>
                <w:rFonts w:ascii="Cambria" w:eastAsiaTheme="minorEastAsia" w:hAnsi="Cambria" w:cs="B Nazanin"/>
                <w:sz w:val="28"/>
                <w:szCs w:val="28"/>
                <w:lang w:eastAsia="ja-JP"/>
              </w:rPr>
              <w:t>D</w:t>
            </w:r>
          </w:p>
        </w:tc>
        <w:tc>
          <w:tcPr>
            <w:tcW w:w="1918" w:type="dxa"/>
            <w:vAlign w:val="center"/>
          </w:tcPr>
          <w:p w:rsidR="009D78C3" w:rsidRDefault="009D78C3" w:rsidP="009D78C3">
            <w:pPr>
              <w:autoSpaceDE w:val="0"/>
              <w:autoSpaceDN w:val="0"/>
              <w:bidi/>
              <w:adjustRightInd w:val="0"/>
              <w:spacing w:line="360" w:lineRule="auto"/>
              <w:jc w:val="center"/>
              <w:cnfStyle w:val="100000000000" w:firstRow="1" w:lastRow="0" w:firstColumn="0" w:lastColumn="0" w:oddVBand="0" w:evenVBand="0" w:oddHBand="0" w:evenHBand="0" w:firstRowFirstColumn="0" w:firstRowLastColumn="0" w:lastRowFirstColumn="0" w:lastRowLastColumn="0"/>
              <w:rPr>
                <w:rFonts w:ascii="Cambria" w:eastAsiaTheme="minorEastAsia" w:hAnsi="Cambria" w:cs="B Nazanin"/>
                <w:sz w:val="28"/>
                <w:szCs w:val="28"/>
                <w:rtl/>
                <w:lang w:eastAsia="ja-JP"/>
              </w:rPr>
            </w:pPr>
            <w:r w:rsidRPr="009D78C3">
              <w:rPr>
                <w:rFonts w:ascii="Cambria" w:eastAsiaTheme="minorEastAsia" w:hAnsi="Cambria" w:cs="B Nazanin"/>
                <w:sz w:val="28"/>
                <w:szCs w:val="28"/>
                <w:rtl/>
                <w:lang w:eastAsia="ja-JP"/>
              </w:rPr>
              <w:t>سخت</w:t>
            </w:r>
            <w:r w:rsidRPr="009D78C3">
              <w:rPr>
                <w:rFonts w:ascii="Cambria" w:eastAsiaTheme="minorEastAsia" w:hAnsi="Cambria" w:cs="B Nazanin" w:hint="cs"/>
                <w:sz w:val="28"/>
                <w:szCs w:val="28"/>
                <w:rtl/>
                <w:lang w:eastAsia="ja-JP"/>
              </w:rPr>
              <w:t>ی</w:t>
            </w:r>
            <w:r w:rsidRPr="009D78C3">
              <w:rPr>
                <w:rFonts w:ascii="Cambria" w:eastAsiaTheme="minorEastAsia" w:hAnsi="Cambria" w:cs="B Nazanin"/>
                <w:sz w:val="28"/>
                <w:szCs w:val="28"/>
                <w:rtl/>
                <w:lang w:eastAsia="ja-JP"/>
              </w:rPr>
              <w:t xml:space="preserve"> قاب </w:t>
            </w:r>
            <w:r>
              <w:rPr>
                <w:rFonts w:ascii="Cambria" w:eastAsiaTheme="minorEastAsia" w:hAnsi="Cambria" w:cs="B Nazanin"/>
                <w:sz w:val="28"/>
                <w:szCs w:val="28"/>
                <w:lang w:eastAsia="ja-JP"/>
              </w:rPr>
              <w:t>C</w:t>
            </w:r>
          </w:p>
        </w:tc>
        <w:tc>
          <w:tcPr>
            <w:tcW w:w="1918" w:type="dxa"/>
            <w:vAlign w:val="center"/>
          </w:tcPr>
          <w:p w:rsidR="009D78C3" w:rsidRDefault="009D78C3" w:rsidP="009D78C3">
            <w:pPr>
              <w:autoSpaceDE w:val="0"/>
              <w:autoSpaceDN w:val="0"/>
              <w:bidi/>
              <w:adjustRightInd w:val="0"/>
              <w:spacing w:line="360" w:lineRule="auto"/>
              <w:jc w:val="center"/>
              <w:cnfStyle w:val="100000000000" w:firstRow="1" w:lastRow="0" w:firstColumn="0" w:lastColumn="0" w:oddVBand="0" w:evenVBand="0" w:oddHBand="0" w:evenHBand="0" w:firstRowFirstColumn="0" w:firstRowLastColumn="0" w:lastRowFirstColumn="0" w:lastRowLastColumn="0"/>
              <w:rPr>
                <w:rFonts w:ascii="Cambria" w:eastAsiaTheme="minorEastAsia" w:hAnsi="Cambria" w:cs="B Nazanin"/>
                <w:sz w:val="28"/>
                <w:szCs w:val="28"/>
                <w:rtl/>
                <w:lang w:eastAsia="ja-JP"/>
              </w:rPr>
            </w:pPr>
            <w:r w:rsidRPr="009D78C3">
              <w:rPr>
                <w:rFonts w:ascii="Cambria" w:eastAsiaTheme="minorEastAsia" w:hAnsi="Cambria" w:cs="B Nazanin"/>
                <w:sz w:val="28"/>
                <w:szCs w:val="28"/>
                <w:rtl/>
                <w:lang w:eastAsia="ja-JP"/>
              </w:rPr>
              <w:t>سخت</w:t>
            </w:r>
            <w:r w:rsidRPr="009D78C3">
              <w:rPr>
                <w:rFonts w:ascii="Cambria" w:eastAsiaTheme="minorEastAsia" w:hAnsi="Cambria" w:cs="B Nazanin" w:hint="cs"/>
                <w:sz w:val="28"/>
                <w:szCs w:val="28"/>
                <w:rtl/>
                <w:lang w:eastAsia="ja-JP"/>
              </w:rPr>
              <w:t>ی</w:t>
            </w:r>
            <w:r w:rsidRPr="009D78C3">
              <w:rPr>
                <w:rFonts w:ascii="Cambria" w:eastAsiaTheme="minorEastAsia" w:hAnsi="Cambria" w:cs="B Nazanin"/>
                <w:sz w:val="28"/>
                <w:szCs w:val="28"/>
                <w:rtl/>
                <w:lang w:eastAsia="ja-JP"/>
              </w:rPr>
              <w:t xml:space="preserve"> قاب </w:t>
            </w:r>
            <w:r>
              <w:rPr>
                <w:rFonts w:ascii="Cambria" w:eastAsiaTheme="minorEastAsia" w:hAnsi="Cambria" w:cs="B Nazanin"/>
                <w:sz w:val="28"/>
                <w:szCs w:val="28"/>
                <w:lang w:eastAsia="ja-JP"/>
              </w:rPr>
              <w:t>B</w:t>
            </w:r>
          </w:p>
        </w:tc>
        <w:tc>
          <w:tcPr>
            <w:tcW w:w="1919" w:type="dxa"/>
            <w:vAlign w:val="center"/>
          </w:tcPr>
          <w:p w:rsidR="009D78C3" w:rsidRDefault="009D78C3" w:rsidP="009D78C3">
            <w:pPr>
              <w:autoSpaceDE w:val="0"/>
              <w:autoSpaceDN w:val="0"/>
              <w:bidi/>
              <w:adjustRightInd w:val="0"/>
              <w:spacing w:line="360" w:lineRule="auto"/>
              <w:jc w:val="center"/>
              <w:cnfStyle w:val="100000000000" w:firstRow="1" w:lastRow="0" w:firstColumn="0" w:lastColumn="0" w:oddVBand="0" w:evenVBand="0" w:oddHBand="0" w:evenHBand="0" w:firstRowFirstColumn="0" w:firstRowLastColumn="0" w:lastRowFirstColumn="0" w:lastRowLastColumn="0"/>
              <w:rPr>
                <w:rFonts w:ascii="Cambria" w:eastAsiaTheme="minorEastAsia" w:hAnsi="Cambria" w:cs="B Nazanin"/>
                <w:sz w:val="28"/>
                <w:szCs w:val="28"/>
                <w:lang w:eastAsia="ja-JP"/>
              </w:rPr>
            </w:pPr>
            <w:r>
              <w:rPr>
                <w:rFonts w:ascii="Cambria" w:eastAsiaTheme="minorEastAsia" w:hAnsi="Cambria" w:cs="B Nazanin" w:hint="cs"/>
                <w:sz w:val="28"/>
                <w:szCs w:val="28"/>
                <w:rtl/>
                <w:lang w:eastAsia="ja-JP"/>
              </w:rPr>
              <w:t xml:space="preserve">سختی قاب </w:t>
            </w:r>
            <w:r>
              <w:rPr>
                <w:rFonts w:ascii="Cambria" w:eastAsiaTheme="minorEastAsia" w:hAnsi="Cambria" w:cs="B Nazanin"/>
                <w:sz w:val="28"/>
                <w:szCs w:val="28"/>
                <w:lang w:eastAsia="ja-JP"/>
              </w:rPr>
              <w:t>A</w:t>
            </w:r>
          </w:p>
        </w:tc>
        <w:tc>
          <w:tcPr>
            <w:tcW w:w="1919" w:type="dxa"/>
            <w:vAlign w:val="center"/>
          </w:tcPr>
          <w:p w:rsidR="009D78C3" w:rsidRDefault="009D78C3" w:rsidP="009D78C3">
            <w:pPr>
              <w:autoSpaceDE w:val="0"/>
              <w:autoSpaceDN w:val="0"/>
              <w:bidi/>
              <w:adjustRightInd w:val="0"/>
              <w:spacing w:line="360" w:lineRule="auto"/>
              <w:jc w:val="center"/>
              <w:cnfStyle w:val="100000000000" w:firstRow="1" w:lastRow="0" w:firstColumn="0" w:lastColumn="0" w:oddVBand="0" w:evenVBand="0" w:oddHBand="0" w:evenHBand="0" w:firstRowFirstColumn="0" w:firstRowLastColumn="0" w:lastRowFirstColumn="0" w:lastRowLastColumn="0"/>
              <w:rPr>
                <w:rFonts w:ascii="Cambria" w:eastAsiaTheme="minorEastAsia" w:hAnsi="Cambria" w:cs="B Nazanin"/>
                <w:sz w:val="28"/>
                <w:szCs w:val="28"/>
                <w:rtl/>
                <w:lang w:eastAsia="ja-JP"/>
              </w:rPr>
            </w:pPr>
          </w:p>
        </w:tc>
      </w:tr>
      <w:tr w:rsidR="009D78C3" w:rsidTr="009D78C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18" w:type="dxa"/>
            <w:vAlign w:val="center"/>
          </w:tcPr>
          <w:p w:rsidR="009D78C3" w:rsidRPr="009D78C3" w:rsidRDefault="009D78C3" w:rsidP="009D78C3">
            <w:pPr>
              <w:autoSpaceDE w:val="0"/>
              <w:autoSpaceDN w:val="0"/>
              <w:bidi/>
              <w:adjustRightInd w:val="0"/>
              <w:spacing w:line="360" w:lineRule="auto"/>
              <w:jc w:val="center"/>
              <w:rPr>
                <w:rFonts w:ascii="Cambria" w:eastAsiaTheme="minorEastAsia" w:hAnsi="Cambria" w:cs="B Nazanin"/>
                <w:b w:val="0"/>
                <w:bCs w:val="0"/>
                <w:iCs/>
                <w:sz w:val="28"/>
                <w:szCs w:val="28"/>
                <w:rtl/>
                <w:lang w:eastAsia="ja-JP"/>
              </w:rPr>
            </w:pPr>
            <m:oMathPara>
              <m:oMath>
                <m:r>
                  <m:rPr>
                    <m:sty m:val="b"/>
                  </m:rPr>
                  <w:rPr>
                    <w:rFonts w:ascii="Cambria Math" w:eastAsiaTheme="minorEastAsia" w:hAnsi="Cambria Math" w:cs="B Nazanin"/>
                    <w:sz w:val="28"/>
                    <w:szCs w:val="28"/>
                    <w:lang w:eastAsia="ja-JP"/>
                  </w:rPr>
                  <m:t>263460.91</m:t>
                </m:r>
              </m:oMath>
            </m:oMathPara>
          </w:p>
        </w:tc>
        <w:tc>
          <w:tcPr>
            <w:tcW w:w="1918" w:type="dxa"/>
            <w:vAlign w:val="center"/>
          </w:tcPr>
          <w:p w:rsidR="009D78C3" w:rsidRDefault="009D78C3" w:rsidP="009D78C3">
            <w:pPr>
              <w:autoSpaceDE w:val="0"/>
              <w:autoSpaceDN w:val="0"/>
              <w:bidi/>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eastAsiaTheme="minorEastAsia" w:hAnsi="Cambria" w:cs="B Nazanin"/>
                <w:sz w:val="28"/>
                <w:szCs w:val="28"/>
                <w:rtl/>
                <w:lang w:eastAsia="ja-JP"/>
              </w:rPr>
            </w:pPr>
            <m:oMathPara>
              <m:oMath>
                <m:r>
                  <w:rPr>
                    <w:rFonts w:ascii="Cambria Math" w:eastAsiaTheme="minorEastAsia" w:hAnsi="Cambria Math" w:cs="B Nazanin"/>
                    <w:sz w:val="28"/>
                    <w:szCs w:val="28"/>
                    <w:lang w:eastAsia="ja-JP"/>
                  </w:rPr>
                  <m:t>263460.91</m:t>
                </m:r>
              </m:oMath>
            </m:oMathPara>
          </w:p>
        </w:tc>
        <w:tc>
          <w:tcPr>
            <w:tcW w:w="1918" w:type="dxa"/>
            <w:vAlign w:val="center"/>
          </w:tcPr>
          <w:p w:rsidR="009D78C3" w:rsidRDefault="009D78C3" w:rsidP="009D78C3">
            <w:pPr>
              <w:autoSpaceDE w:val="0"/>
              <w:autoSpaceDN w:val="0"/>
              <w:bidi/>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eastAsiaTheme="minorEastAsia" w:hAnsi="Cambria" w:cs="B Nazanin"/>
                <w:sz w:val="28"/>
                <w:szCs w:val="28"/>
                <w:rtl/>
                <w:lang w:eastAsia="ja-JP"/>
              </w:rPr>
            </w:pPr>
            <m:oMathPara>
              <m:oMath>
                <m:r>
                  <w:rPr>
                    <w:rFonts w:ascii="Cambria Math" w:eastAsiaTheme="minorEastAsia" w:hAnsi="Cambria Math" w:cs="B Nazanin"/>
                    <w:sz w:val="28"/>
                    <w:szCs w:val="28"/>
                    <w:lang w:eastAsia="ja-JP"/>
                  </w:rPr>
                  <m:t>263460.91</m:t>
                </m:r>
              </m:oMath>
            </m:oMathPara>
          </w:p>
        </w:tc>
        <w:tc>
          <w:tcPr>
            <w:tcW w:w="1919" w:type="dxa"/>
            <w:vAlign w:val="center"/>
          </w:tcPr>
          <w:p w:rsidR="009D78C3" w:rsidRDefault="009D78C3" w:rsidP="009D78C3">
            <w:pPr>
              <w:autoSpaceDE w:val="0"/>
              <w:autoSpaceDN w:val="0"/>
              <w:bidi/>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eastAsiaTheme="minorEastAsia" w:hAnsi="Cambria" w:cs="B Nazanin"/>
                <w:sz w:val="28"/>
                <w:szCs w:val="28"/>
                <w:rtl/>
                <w:lang w:eastAsia="ja-JP"/>
              </w:rPr>
            </w:pPr>
            <m:oMathPara>
              <m:oMath>
                <m:r>
                  <w:rPr>
                    <w:rFonts w:ascii="Cambria Math" w:eastAsiaTheme="minorEastAsia" w:hAnsi="Cambria Math" w:cs="B Nazanin"/>
                    <w:sz w:val="28"/>
                    <w:szCs w:val="28"/>
                    <w:lang w:eastAsia="ja-JP"/>
                  </w:rPr>
                  <m:t>263460.91</m:t>
                </m:r>
              </m:oMath>
            </m:oMathPara>
          </w:p>
        </w:tc>
        <w:tc>
          <w:tcPr>
            <w:tcW w:w="1919" w:type="dxa"/>
            <w:vAlign w:val="center"/>
          </w:tcPr>
          <w:p w:rsidR="009D78C3" w:rsidRDefault="009D78C3" w:rsidP="009D78C3">
            <w:pPr>
              <w:autoSpaceDE w:val="0"/>
              <w:autoSpaceDN w:val="0"/>
              <w:bidi/>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eastAsiaTheme="minorEastAsia" w:hAnsi="Cambria" w:cs="B Nazanin"/>
                <w:sz w:val="28"/>
                <w:szCs w:val="28"/>
                <w:rtl/>
                <w:lang w:eastAsia="ja-JP"/>
              </w:rPr>
            </w:pPr>
            <w:r>
              <w:rPr>
                <w:rFonts w:ascii="Cambria" w:eastAsiaTheme="minorEastAsia" w:hAnsi="Cambria" w:cs="B Nazanin" w:hint="cs"/>
                <w:sz w:val="28"/>
                <w:szCs w:val="28"/>
                <w:rtl/>
                <w:lang w:eastAsia="ja-JP"/>
              </w:rPr>
              <w:t>طبقه زیرزمین</w:t>
            </w:r>
          </w:p>
        </w:tc>
      </w:tr>
      <w:tr w:rsidR="009D78C3" w:rsidTr="009D78C3">
        <w:trPr>
          <w:jc w:val="center"/>
        </w:trPr>
        <w:tc>
          <w:tcPr>
            <w:cnfStyle w:val="001000000000" w:firstRow="0" w:lastRow="0" w:firstColumn="1" w:lastColumn="0" w:oddVBand="0" w:evenVBand="0" w:oddHBand="0" w:evenHBand="0" w:firstRowFirstColumn="0" w:firstRowLastColumn="0" w:lastRowFirstColumn="0" w:lastRowLastColumn="0"/>
            <w:tcW w:w="1918" w:type="dxa"/>
            <w:vAlign w:val="center"/>
          </w:tcPr>
          <w:p w:rsidR="009D78C3" w:rsidRPr="009D78C3" w:rsidRDefault="009D78C3" w:rsidP="009D78C3">
            <w:pPr>
              <w:autoSpaceDE w:val="0"/>
              <w:autoSpaceDN w:val="0"/>
              <w:bidi/>
              <w:adjustRightInd w:val="0"/>
              <w:spacing w:line="360" w:lineRule="auto"/>
              <w:jc w:val="center"/>
              <w:rPr>
                <w:rFonts w:ascii="Cambria" w:eastAsiaTheme="minorEastAsia" w:hAnsi="Cambria" w:cs="B Nazanin"/>
                <w:b w:val="0"/>
                <w:bCs w:val="0"/>
                <w:iCs/>
                <w:sz w:val="28"/>
                <w:szCs w:val="28"/>
                <w:rtl/>
                <w:lang w:eastAsia="ja-JP"/>
              </w:rPr>
            </w:pPr>
            <m:oMathPara>
              <m:oMath>
                <m:r>
                  <m:rPr>
                    <m:sty m:val="b"/>
                  </m:rPr>
                  <w:rPr>
                    <w:rFonts w:ascii="Cambria Math" w:eastAsiaTheme="minorEastAsia" w:hAnsi="Cambria Math" w:cs="B Nazanin"/>
                    <w:sz w:val="28"/>
                    <w:szCs w:val="28"/>
                    <w:lang w:eastAsia="ja-JP"/>
                  </w:rPr>
                  <m:t>413282.30</m:t>
                </m:r>
              </m:oMath>
            </m:oMathPara>
          </w:p>
        </w:tc>
        <w:tc>
          <w:tcPr>
            <w:tcW w:w="1918" w:type="dxa"/>
            <w:vAlign w:val="center"/>
          </w:tcPr>
          <w:p w:rsidR="009D78C3" w:rsidRDefault="009D78C3" w:rsidP="009D78C3">
            <w:pPr>
              <w:autoSpaceDE w:val="0"/>
              <w:autoSpaceDN w:val="0"/>
              <w:bidi/>
              <w:adjustRightInd w:val="0"/>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eastAsiaTheme="minorEastAsia" w:hAnsi="Cambria" w:cs="B Nazanin"/>
                <w:sz w:val="28"/>
                <w:szCs w:val="28"/>
                <w:rtl/>
                <w:lang w:eastAsia="ja-JP"/>
              </w:rPr>
            </w:pPr>
            <m:oMathPara>
              <m:oMath>
                <m:r>
                  <w:rPr>
                    <w:rFonts w:ascii="Cambria Math" w:eastAsiaTheme="minorEastAsia" w:hAnsi="Cambria Math" w:cs="B Nazanin"/>
                    <w:sz w:val="28"/>
                    <w:szCs w:val="28"/>
                    <w:lang w:eastAsia="ja-JP"/>
                  </w:rPr>
                  <m:t>413282.30</m:t>
                </m:r>
              </m:oMath>
            </m:oMathPara>
          </w:p>
        </w:tc>
        <w:tc>
          <w:tcPr>
            <w:tcW w:w="1918" w:type="dxa"/>
            <w:vAlign w:val="center"/>
          </w:tcPr>
          <w:p w:rsidR="009D78C3" w:rsidRDefault="009D78C3" w:rsidP="009D78C3">
            <w:pPr>
              <w:autoSpaceDE w:val="0"/>
              <w:autoSpaceDN w:val="0"/>
              <w:bidi/>
              <w:adjustRightInd w:val="0"/>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eastAsiaTheme="minorEastAsia" w:hAnsi="Cambria" w:cs="B Nazanin"/>
                <w:sz w:val="28"/>
                <w:szCs w:val="28"/>
                <w:rtl/>
                <w:lang w:eastAsia="ja-JP"/>
              </w:rPr>
            </w:pPr>
            <m:oMathPara>
              <m:oMath>
                <m:r>
                  <w:rPr>
                    <w:rFonts w:ascii="Cambria Math" w:eastAsiaTheme="minorEastAsia" w:hAnsi="Cambria Math" w:cs="B Nazanin"/>
                    <w:sz w:val="28"/>
                    <w:szCs w:val="28"/>
                    <w:lang w:eastAsia="ja-JP"/>
                  </w:rPr>
                  <m:t>413282.30</m:t>
                </m:r>
              </m:oMath>
            </m:oMathPara>
          </w:p>
        </w:tc>
        <w:tc>
          <w:tcPr>
            <w:tcW w:w="1919" w:type="dxa"/>
            <w:vAlign w:val="center"/>
          </w:tcPr>
          <w:p w:rsidR="009D78C3" w:rsidRDefault="009D78C3" w:rsidP="009D78C3">
            <w:pPr>
              <w:autoSpaceDE w:val="0"/>
              <w:autoSpaceDN w:val="0"/>
              <w:bidi/>
              <w:adjustRightInd w:val="0"/>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eastAsiaTheme="minorEastAsia" w:hAnsi="Cambria" w:cs="B Nazanin"/>
                <w:sz w:val="28"/>
                <w:szCs w:val="28"/>
                <w:rtl/>
                <w:lang w:eastAsia="ja-JP"/>
              </w:rPr>
            </w:pPr>
            <m:oMathPara>
              <m:oMath>
                <m:r>
                  <w:rPr>
                    <w:rFonts w:ascii="Cambria Math" w:eastAsiaTheme="minorEastAsia" w:hAnsi="Cambria Math" w:cs="B Nazanin"/>
                    <w:sz w:val="28"/>
                    <w:szCs w:val="28"/>
                    <w:lang w:eastAsia="ja-JP"/>
                  </w:rPr>
                  <m:t>413282.30</m:t>
                </m:r>
              </m:oMath>
            </m:oMathPara>
          </w:p>
        </w:tc>
        <w:tc>
          <w:tcPr>
            <w:tcW w:w="1919" w:type="dxa"/>
            <w:vAlign w:val="center"/>
          </w:tcPr>
          <w:p w:rsidR="009D78C3" w:rsidRDefault="009D78C3" w:rsidP="009D78C3">
            <w:pPr>
              <w:autoSpaceDE w:val="0"/>
              <w:autoSpaceDN w:val="0"/>
              <w:bidi/>
              <w:adjustRightInd w:val="0"/>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eastAsiaTheme="minorEastAsia" w:hAnsi="Cambria" w:cs="B Nazanin"/>
                <w:sz w:val="28"/>
                <w:szCs w:val="28"/>
                <w:rtl/>
                <w:lang w:eastAsia="ja-JP"/>
              </w:rPr>
            </w:pPr>
            <w:r>
              <w:rPr>
                <w:rFonts w:ascii="Cambria" w:eastAsiaTheme="minorEastAsia" w:hAnsi="Cambria" w:cs="B Nazanin" w:hint="cs"/>
                <w:sz w:val="28"/>
                <w:szCs w:val="28"/>
                <w:rtl/>
                <w:lang w:eastAsia="ja-JP"/>
              </w:rPr>
              <w:t>طبقه همکف</w:t>
            </w:r>
          </w:p>
        </w:tc>
      </w:tr>
      <w:tr w:rsidR="009D78C3" w:rsidTr="009D78C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18" w:type="dxa"/>
            <w:vAlign w:val="center"/>
          </w:tcPr>
          <w:p w:rsidR="009D78C3" w:rsidRPr="009D78C3" w:rsidRDefault="009D78C3" w:rsidP="009D78C3">
            <w:pPr>
              <w:autoSpaceDE w:val="0"/>
              <w:autoSpaceDN w:val="0"/>
              <w:bidi/>
              <w:adjustRightInd w:val="0"/>
              <w:spacing w:line="360" w:lineRule="auto"/>
              <w:jc w:val="center"/>
              <w:rPr>
                <w:rFonts w:ascii="Cambria" w:eastAsiaTheme="minorEastAsia" w:hAnsi="Cambria" w:cs="B Nazanin"/>
                <w:b w:val="0"/>
                <w:bCs w:val="0"/>
                <w:iCs/>
                <w:sz w:val="28"/>
                <w:szCs w:val="28"/>
                <w:rtl/>
                <w:lang w:eastAsia="ja-JP"/>
              </w:rPr>
            </w:pPr>
            <m:oMathPara>
              <m:oMath>
                <m:r>
                  <m:rPr>
                    <m:sty m:val="b"/>
                  </m:rPr>
                  <w:rPr>
                    <w:rFonts w:ascii="Cambria Math" w:eastAsiaTheme="minorEastAsia" w:hAnsi="Cambria Math" w:cs="B Nazanin"/>
                    <w:sz w:val="28"/>
                    <w:szCs w:val="28"/>
                    <w:lang w:eastAsia="ja-JP"/>
                  </w:rPr>
                  <m:t>370219.25</m:t>
                </m:r>
              </m:oMath>
            </m:oMathPara>
          </w:p>
        </w:tc>
        <w:tc>
          <w:tcPr>
            <w:tcW w:w="1918" w:type="dxa"/>
            <w:vAlign w:val="center"/>
          </w:tcPr>
          <w:p w:rsidR="009D78C3" w:rsidRDefault="009D78C3" w:rsidP="009D78C3">
            <w:pPr>
              <w:autoSpaceDE w:val="0"/>
              <w:autoSpaceDN w:val="0"/>
              <w:bidi/>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eastAsiaTheme="minorEastAsia" w:hAnsi="Cambria" w:cs="B Nazanin"/>
                <w:sz w:val="28"/>
                <w:szCs w:val="28"/>
                <w:rtl/>
                <w:lang w:eastAsia="ja-JP"/>
              </w:rPr>
            </w:pPr>
            <m:oMathPara>
              <m:oMath>
                <m:r>
                  <w:rPr>
                    <w:rFonts w:ascii="Cambria Math" w:eastAsiaTheme="minorEastAsia" w:hAnsi="Cambria Math" w:cs="B Nazanin"/>
                    <w:sz w:val="28"/>
                    <w:szCs w:val="28"/>
                    <w:lang w:eastAsia="ja-JP"/>
                  </w:rPr>
                  <m:t>370219.25</m:t>
                </m:r>
              </m:oMath>
            </m:oMathPara>
          </w:p>
        </w:tc>
        <w:tc>
          <w:tcPr>
            <w:tcW w:w="1918" w:type="dxa"/>
            <w:vAlign w:val="center"/>
          </w:tcPr>
          <w:p w:rsidR="009D78C3" w:rsidRDefault="009D78C3" w:rsidP="009D78C3">
            <w:pPr>
              <w:autoSpaceDE w:val="0"/>
              <w:autoSpaceDN w:val="0"/>
              <w:bidi/>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eastAsiaTheme="minorEastAsia" w:hAnsi="Cambria" w:cs="B Nazanin"/>
                <w:sz w:val="28"/>
                <w:szCs w:val="28"/>
                <w:rtl/>
                <w:lang w:eastAsia="ja-JP"/>
              </w:rPr>
            </w:pPr>
            <m:oMathPara>
              <m:oMath>
                <m:r>
                  <w:rPr>
                    <w:rFonts w:ascii="Cambria Math" w:eastAsiaTheme="minorEastAsia" w:hAnsi="Cambria Math" w:cs="B Nazanin"/>
                    <w:sz w:val="28"/>
                    <w:szCs w:val="28"/>
                    <w:lang w:eastAsia="ja-JP"/>
                  </w:rPr>
                  <m:t>370219.25</m:t>
                </m:r>
              </m:oMath>
            </m:oMathPara>
          </w:p>
        </w:tc>
        <w:tc>
          <w:tcPr>
            <w:tcW w:w="1919" w:type="dxa"/>
            <w:vAlign w:val="center"/>
          </w:tcPr>
          <w:p w:rsidR="009D78C3" w:rsidRDefault="009D78C3" w:rsidP="009D78C3">
            <w:pPr>
              <w:autoSpaceDE w:val="0"/>
              <w:autoSpaceDN w:val="0"/>
              <w:bidi/>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eastAsiaTheme="minorEastAsia" w:hAnsi="Cambria" w:cs="B Nazanin"/>
                <w:sz w:val="28"/>
                <w:szCs w:val="28"/>
                <w:rtl/>
                <w:lang w:eastAsia="ja-JP"/>
              </w:rPr>
            </w:pPr>
            <m:oMathPara>
              <m:oMath>
                <m:r>
                  <w:rPr>
                    <w:rFonts w:ascii="Cambria Math" w:eastAsiaTheme="minorEastAsia" w:hAnsi="Cambria Math" w:cs="B Nazanin"/>
                    <w:sz w:val="28"/>
                    <w:szCs w:val="28"/>
                    <w:lang w:eastAsia="ja-JP"/>
                  </w:rPr>
                  <m:t>370219.25</m:t>
                </m:r>
              </m:oMath>
            </m:oMathPara>
          </w:p>
        </w:tc>
        <w:tc>
          <w:tcPr>
            <w:tcW w:w="1919" w:type="dxa"/>
            <w:vAlign w:val="center"/>
          </w:tcPr>
          <w:p w:rsidR="009D78C3" w:rsidRDefault="009D78C3" w:rsidP="009D78C3">
            <w:pPr>
              <w:autoSpaceDE w:val="0"/>
              <w:autoSpaceDN w:val="0"/>
              <w:bidi/>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eastAsiaTheme="minorEastAsia" w:hAnsi="Cambria" w:cs="B Nazanin"/>
                <w:sz w:val="28"/>
                <w:szCs w:val="28"/>
                <w:rtl/>
                <w:lang w:eastAsia="ja-JP"/>
              </w:rPr>
            </w:pPr>
            <w:r>
              <w:rPr>
                <w:rFonts w:ascii="Cambria" w:eastAsiaTheme="minorEastAsia" w:hAnsi="Cambria" w:cs="B Nazanin" w:hint="cs"/>
                <w:sz w:val="28"/>
                <w:szCs w:val="28"/>
                <w:rtl/>
                <w:lang w:eastAsia="ja-JP"/>
              </w:rPr>
              <w:t>طبقه اول</w:t>
            </w:r>
          </w:p>
        </w:tc>
      </w:tr>
      <w:tr w:rsidR="009D78C3" w:rsidTr="009D78C3">
        <w:trPr>
          <w:jc w:val="center"/>
        </w:trPr>
        <w:tc>
          <w:tcPr>
            <w:cnfStyle w:val="001000000000" w:firstRow="0" w:lastRow="0" w:firstColumn="1" w:lastColumn="0" w:oddVBand="0" w:evenVBand="0" w:oddHBand="0" w:evenHBand="0" w:firstRowFirstColumn="0" w:firstRowLastColumn="0" w:lastRowFirstColumn="0" w:lastRowLastColumn="0"/>
            <w:tcW w:w="1918" w:type="dxa"/>
            <w:vAlign w:val="center"/>
          </w:tcPr>
          <w:p w:rsidR="009D78C3" w:rsidRPr="009D78C3" w:rsidRDefault="009D78C3" w:rsidP="009D78C3">
            <w:pPr>
              <w:autoSpaceDE w:val="0"/>
              <w:autoSpaceDN w:val="0"/>
              <w:bidi/>
              <w:adjustRightInd w:val="0"/>
              <w:spacing w:line="360" w:lineRule="auto"/>
              <w:jc w:val="center"/>
              <w:rPr>
                <w:rFonts w:ascii="Cambria" w:eastAsiaTheme="minorEastAsia" w:hAnsi="Cambria" w:cs="B Nazanin"/>
                <w:b w:val="0"/>
                <w:bCs w:val="0"/>
                <w:iCs/>
                <w:sz w:val="28"/>
                <w:szCs w:val="28"/>
                <w:rtl/>
                <w:lang w:eastAsia="ja-JP"/>
              </w:rPr>
            </w:pPr>
            <m:oMathPara>
              <m:oMath>
                <m:r>
                  <m:rPr>
                    <m:sty m:val="b"/>
                  </m:rPr>
                  <w:rPr>
                    <w:rFonts w:ascii="Cambria Math" w:eastAsiaTheme="minorEastAsia" w:hAnsi="Cambria Math" w:cs="B Nazanin"/>
                    <w:sz w:val="28"/>
                    <w:szCs w:val="28"/>
                    <w:lang w:eastAsia="ja-JP"/>
                  </w:rPr>
                  <m:t>370219.25</m:t>
                </m:r>
              </m:oMath>
            </m:oMathPara>
          </w:p>
        </w:tc>
        <w:tc>
          <w:tcPr>
            <w:tcW w:w="1918" w:type="dxa"/>
            <w:vAlign w:val="center"/>
          </w:tcPr>
          <w:p w:rsidR="009D78C3" w:rsidRDefault="009D78C3" w:rsidP="009D78C3">
            <w:pPr>
              <w:autoSpaceDE w:val="0"/>
              <w:autoSpaceDN w:val="0"/>
              <w:bidi/>
              <w:adjustRightInd w:val="0"/>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eastAsiaTheme="minorEastAsia" w:hAnsi="Cambria" w:cs="B Nazanin"/>
                <w:sz w:val="28"/>
                <w:szCs w:val="28"/>
                <w:rtl/>
                <w:lang w:eastAsia="ja-JP"/>
              </w:rPr>
            </w:pPr>
            <m:oMathPara>
              <m:oMath>
                <m:r>
                  <w:rPr>
                    <w:rFonts w:ascii="Cambria Math" w:eastAsiaTheme="minorEastAsia" w:hAnsi="Cambria Math" w:cs="B Nazanin"/>
                    <w:sz w:val="28"/>
                    <w:szCs w:val="28"/>
                    <w:lang w:eastAsia="ja-JP"/>
                  </w:rPr>
                  <m:t>370219.25</m:t>
                </m:r>
              </m:oMath>
            </m:oMathPara>
          </w:p>
        </w:tc>
        <w:tc>
          <w:tcPr>
            <w:tcW w:w="1918" w:type="dxa"/>
            <w:vAlign w:val="center"/>
          </w:tcPr>
          <w:p w:rsidR="009D78C3" w:rsidRDefault="009D78C3" w:rsidP="009D78C3">
            <w:pPr>
              <w:autoSpaceDE w:val="0"/>
              <w:autoSpaceDN w:val="0"/>
              <w:bidi/>
              <w:adjustRightInd w:val="0"/>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eastAsiaTheme="minorEastAsia" w:hAnsi="Cambria" w:cs="B Nazanin"/>
                <w:sz w:val="28"/>
                <w:szCs w:val="28"/>
                <w:rtl/>
                <w:lang w:eastAsia="ja-JP"/>
              </w:rPr>
            </w:pPr>
            <m:oMathPara>
              <m:oMath>
                <m:r>
                  <w:rPr>
                    <w:rFonts w:ascii="Cambria Math" w:eastAsiaTheme="minorEastAsia" w:hAnsi="Cambria Math" w:cs="B Nazanin"/>
                    <w:sz w:val="28"/>
                    <w:szCs w:val="28"/>
                    <w:lang w:eastAsia="ja-JP"/>
                  </w:rPr>
                  <m:t>370219.25</m:t>
                </m:r>
              </m:oMath>
            </m:oMathPara>
          </w:p>
        </w:tc>
        <w:tc>
          <w:tcPr>
            <w:tcW w:w="1919" w:type="dxa"/>
            <w:vAlign w:val="center"/>
          </w:tcPr>
          <w:p w:rsidR="009D78C3" w:rsidRDefault="009D78C3" w:rsidP="009D78C3">
            <w:pPr>
              <w:autoSpaceDE w:val="0"/>
              <w:autoSpaceDN w:val="0"/>
              <w:bidi/>
              <w:adjustRightInd w:val="0"/>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eastAsiaTheme="minorEastAsia" w:hAnsi="Cambria" w:cs="B Nazanin"/>
                <w:sz w:val="28"/>
                <w:szCs w:val="28"/>
                <w:rtl/>
                <w:lang w:eastAsia="ja-JP"/>
              </w:rPr>
            </w:pPr>
            <m:oMathPara>
              <m:oMath>
                <m:r>
                  <w:rPr>
                    <w:rFonts w:ascii="Cambria Math" w:eastAsiaTheme="minorEastAsia" w:hAnsi="Cambria Math" w:cs="B Nazanin"/>
                    <w:sz w:val="28"/>
                    <w:szCs w:val="28"/>
                    <w:lang w:eastAsia="ja-JP"/>
                  </w:rPr>
                  <m:t>370219.25</m:t>
                </m:r>
              </m:oMath>
            </m:oMathPara>
          </w:p>
        </w:tc>
        <w:tc>
          <w:tcPr>
            <w:tcW w:w="1919" w:type="dxa"/>
            <w:vAlign w:val="center"/>
          </w:tcPr>
          <w:p w:rsidR="009D78C3" w:rsidRDefault="009D78C3" w:rsidP="009D78C3">
            <w:pPr>
              <w:autoSpaceDE w:val="0"/>
              <w:autoSpaceDN w:val="0"/>
              <w:bidi/>
              <w:adjustRightInd w:val="0"/>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eastAsiaTheme="minorEastAsia" w:hAnsi="Cambria" w:cs="B Nazanin"/>
                <w:sz w:val="28"/>
                <w:szCs w:val="28"/>
                <w:rtl/>
                <w:lang w:eastAsia="ja-JP"/>
              </w:rPr>
            </w:pPr>
            <w:r>
              <w:rPr>
                <w:rFonts w:ascii="Cambria" w:eastAsiaTheme="minorEastAsia" w:hAnsi="Cambria" w:cs="B Nazanin" w:hint="cs"/>
                <w:sz w:val="28"/>
                <w:szCs w:val="28"/>
                <w:rtl/>
                <w:lang w:eastAsia="ja-JP"/>
              </w:rPr>
              <w:t>طبقه دوم</w:t>
            </w:r>
          </w:p>
        </w:tc>
      </w:tr>
      <w:tr w:rsidR="009D78C3" w:rsidTr="009D78C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18" w:type="dxa"/>
            <w:vAlign w:val="center"/>
          </w:tcPr>
          <w:p w:rsidR="009D78C3" w:rsidRPr="009D78C3" w:rsidRDefault="009D78C3" w:rsidP="009D78C3">
            <w:pPr>
              <w:autoSpaceDE w:val="0"/>
              <w:autoSpaceDN w:val="0"/>
              <w:bidi/>
              <w:adjustRightInd w:val="0"/>
              <w:spacing w:line="360" w:lineRule="auto"/>
              <w:jc w:val="center"/>
              <w:rPr>
                <w:rFonts w:ascii="Cambria" w:eastAsiaTheme="minorEastAsia" w:hAnsi="Cambria" w:cs="B Nazanin"/>
                <w:b w:val="0"/>
                <w:bCs w:val="0"/>
                <w:iCs/>
                <w:sz w:val="28"/>
                <w:szCs w:val="28"/>
                <w:rtl/>
                <w:lang w:eastAsia="ja-JP"/>
              </w:rPr>
            </w:pPr>
            <m:oMathPara>
              <m:oMath>
                <m:r>
                  <m:rPr>
                    <m:sty m:val="b"/>
                  </m:rPr>
                  <w:rPr>
                    <w:rFonts w:ascii="Cambria Math" w:eastAsiaTheme="minorEastAsia" w:hAnsi="Cambria Math" w:cs="B Nazanin"/>
                    <w:sz w:val="28"/>
                    <w:szCs w:val="28"/>
                    <w:lang w:eastAsia="ja-JP"/>
                  </w:rPr>
                  <m:t>370219.25</m:t>
                </m:r>
              </m:oMath>
            </m:oMathPara>
          </w:p>
        </w:tc>
        <w:tc>
          <w:tcPr>
            <w:tcW w:w="1918" w:type="dxa"/>
            <w:vAlign w:val="center"/>
          </w:tcPr>
          <w:p w:rsidR="009D78C3" w:rsidRDefault="009D78C3" w:rsidP="009D78C3">
            <w:pPr>
              <w:autoSpaceDE w:val="0"/>
              <w:autoSpaceDN w:val="0"/>
              <w:bidi/>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eastAsiaTheme="minorEastAsia" w:hAnsi="Cambria" w:cs="B Nazanin"/>
                <w:sz w:val="28"/>
                <w:szCs w:val="28"/>
                <w:rtl/>
                <w:lang w:eastAsia="ja-JP"/>
              </w:rPr>
            </w:pPr>
            <m:oMathPara>
              <m:oMath>
                <m:r>
                  <w:rPr>
                    <w:rFonts w:ascii="Cambria Math" w:eastAsiaTheme="minorEastAsia" w:hAnsi="Cambria Math" w:cs="B Nazanin"/>
                    <w:sz w:val="28"/>
                    <w:szCs w:val="28"/>
                    <w:lang w:eastAsia="ja-JP"/>
                  </w:rPr>
                  <m:t>370219.25</m:t>
                </m:r>
              </m:oMath>
            </m:oMathPara>
          </w:p>
        </w:tc>
        <w:tc>
          <w:tcPr>
            <w:tcW w:w="1918" w:type="dxa"/>
            <w:vAlign w:val="center"/>
          </w:tcPr>
          <w:p w:rsidR="009D78C3" w:rsidRDefault="009D78C3" w:rsidP="009D78C3">
            <w:pPr>
              <w:autoSpaceDE w:val="0"/>
              <w:autoSpaceDN w:val="0"/>
              <w:bidi/>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eastAsiaTheme="minorEastAsia" w:hAnsi="Cambria" w:cs="B Nazanin"/>
                <w:sz w:val="28"/>
                <w:szCs w:val="28"/>
                <w:rtl/>
                <w:lang w:eastAsia="ja-JP"/>
              </w:rPr>
            </w:pPr>
            <m:oMathPara>
              <m:oMath>
                <m:r>
                  <w:rPr>
                    <w:rFonts w:ascii="Cambria Math" w:eastAsiaTheme="minorEastAsia" w:hAnsi="Cambria Math" w:cs="B Nazanin"/>
                    <w:sz w:val="28"/>
                    <w:szCs w:val="28"/>
                    <w:lang w:eastAsia="ja-JP"/>
                  </w:rPr>
                  <m:t>370219.25</m:t>
                </m:r>
              </m:oMath>
            </m:oMathPara>
          </w:p>
        </w:tc>
        <w:tc>
          <w:tcPr>
            <w:tcW w:w="1919" w:type="dxa"/>
            <w:vAlign w:val="center"/>
          </w:tcPr>
          <w:p w:rsidR="009D78C3" w:rsidRDefault="009D78C3" w:rsidP="009D78C3">
            <w:pPr>
              <w:autoSpaceDE w:val="0"/>
              <w:autoSpaceDN w:val="0"/>
              <w:bidi/>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eastAsiaTheme="minorEastAsia" w:hAnsi="Cambria" w:cs="B Nazanin"/>
                <w:sz w:val="28"/>
                <w:szCs w:val="28"/>
                <w:rtl/>
                <w:lang w:eastAsia="ja-JP"/>
              </w:rPr>
            </w:pPr>
            <m:oMathPara>
              <m:oMath>
                <m:r>
                  <w:rPr>
                    <w:rFonts w:ascii="Cambria Math" w:eastAsiaTheme="minorEastAsia" w:hAnsi="Cambria Math" w:cs="B Nazanin"/>
                    <w:sz w:val="28"/>
                    <w:szCs w:val="28"/>
                    <w:lang w:eastAsia="ja-JP"/>
                  </w:rPr>
                  <m:t>370219.25</m:t>
                </m:r>
              </m:oMath>
            </m:oMathPara>
          </w:p>
        </w:tc>
        <w:tc>
          <w:tcPr>
            <w:tcW w:w="1919" w:type="dxa"/>
            <w:vAlign w:val="center"/>
          </w:tcPr>
          <w:p w:rsidR="009D78C3" w:rsidRDefault="009D78C3" w:rsidP="009D78C3">
            <w:pPr>
              <w:autoSpaceDE w:val="0"/>
              <w:autoSpaceDN w:val="0"/>
              <w:bidi/>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eastAsiaTheme="minorEastAsia" w:hAnsi="Cambria" w:cs="B Nazanin"/>
                <w:sz w:val="28"/>
                <w:szCs w:val="28"/>
                <w:rtl/>
                <w:lang w:eastAsia="ja-JP"/>
              </w:rPr>
            </w:pPr>
            <w:r>
              <w:rPr>
                <w:rFonts w:ascii="Cambria" w:eastAsiaTheme="minorEastAsia" w:hAnsi="Cambria" w:cs="B Nazanin" w:hint="cs"/>
                <w:sz w:val="28"/>
                <w:szCs w:val="28"/>
                <w:rtl/>
                <w:lang w:eastAsia="ja-JP"/>
              </w:rPr>
              <w:t>طبقه سوم</w:t>
            </w:r>
          </w:p>
        </w:tc>
      </w:tr>
    </w:tbl>
    <w:p w:rsidR="009D78C3" w:rsidRDefault="009D78C3" w:rsidP="009D78C3">
      <w:pPr>
        <w:autoSpaceDE w:val="0"/>
        <w:autoSpaceDN w:val="0"/>
        <w:bidi/>
        <w:adjustRightInd w:val="0"/>
        <w:spacing w:line="360" w:lineRule="auto"/>
        <w:jc w:val="both"/>
        <w:rPr>
          <w:rFonts w:ascii="Cambria" w:eastAsiaTheme="minorEastAsia" w:hAnsi="Cambria" w:cs="B Nazanin"/>
          <w:sz w:val="28"/>
          <w:szCs w:val="28"/>
          <w:lang w:eastAsia="ja-JP" w:bidi="fa-IR"/>
        </w:rPr>
      </w:pPr>
    </w:p>
    <w:p w:rsidR="00BE2948" w:rsidRDefault="00BE2948" w:rsidP="00BE2948">
      <w:pPr>
        <w:autoSpaceDE w:val="0"/>
        <w:autoSpaceDN w:val="0"/>
        <w:bidi/>
        <w:adjustRightInd w:val="0"/>
        <w:spacing w:line="360" w:lineRule="auto"/>
        <w:jc w:val="both"/>
        <w:rPr>
          <w:rFonts w:ascii="Cambria" w:eastAsiaTheme="minorEastAsia" w:hAnsi="Cambria" w:cs="B Nazanin"/>
          <w:sz w:val="28"/>
          <w:szCs w:val="28"/>
          <w:lang w:eastAsia="ja-JP" w:bidi="fa-IR"/>
        </w:rPr>
      </w:pPr>
    </w:p>
    <w:p w:rsidR="00BE2948" w:rsidRDefault="00BE2948" w:rsidP="00BE2948">
      <w:pPr>
        <w:autoSpaceDE w:val="0"/>
        <w:autoSpaceDN w:val="0"/>
        <w:bidi/>
        <w:adjustRightInd w:val="0"/>
        <w:spacing w:line="360" w:lineRule="auto"/>
        <w:jc w:val="both"/>
        <w:rPr>
          <w:rFonts w:ascii="Cambria" w:eastAsiaTheme="minorEastAsia" w:hAnsi="Cambria" w:cs="B Nazanin"/>
          <w:sz w:val="28"/>
          <w:szCs w:val="28"/>
          <w:lang w:eastAsia="ja-JP" w:bidi="fa-IR"/>
        </w:rPr>
      </w:pPr>
    </w:p>
    <w:p w:rsidR="00BE2948" w:rsidRDefault="00BE2948" w:rsidP="00BE2948">
      <w:pPr>
        <w:autoSpaceDE w:val="0"/>
        <w:autoSpaceDN w:val="0"/>
        <w:bidi/>
        <w:adjustRightInd w:val="0"/>
        <w:spacing w:line="360" w:lineRule="auto"/>
        <w:jc w:val="both"/>
        <w:rPr>
          <w:rFonts w:ascii="Cambria" w:eastAsiaTheme="minorEastAsia" w:hAnsi="Cambria" w:cs="B Nazanin"/>
          <w:sz w:val="28"/>
          <w:szCs w:val="28"/>
          <w:lang w:eastAsia="ja-JP" w:bidi="fa-IR"/>
        </w:rPr>
      </w:pPr>
    </w:p>
    <w:p w:rsidR="00BE2948" w:rsidRDefault="00BE2948" w:rsidP="00BE2948">
      <w:pPr>
        <w:autoSpaceDE w:val="0"/>
        <w:autoSpaceDN w:val="0"/>
        <w:bidi/>
        <w:adjustRightInd w:val="0"/>
        <w:spacing w:line="360" w:lineRule="auto"/>
        <w:jc w:val="both"/>
        <w:rPr>
          <w:rFonts w:ascii="Cambria" w:eastAsiaTheme="minorEastAsia" w:hAnsi="Cambria" w:cs="B Nazanin"/>
          <w:sz w:val="28"/>
          <w:szCs w:val="28"/>
          <w:lang w:eastAsia="ja-JP" w:bidi="fa-IR"/>
        </w:rPr>
      </w:pPr>
    </w:p>
    <w:p w:rsidR="00BE2948" w:rsidRDefault="00BE2948" w:rsidP="00BE2948">
      <w:pPr>
        <w:autoSpaceDE w:val="0"/>
        <w:autoSpaceDN w:val="0"/>
        <w:bidi/>
        <w:adjustRightInd w:val="0"/>
        <w:spacing w:line="360" w:lineRule="auto"/>
        <w:jc w:val="both"/>
        <w:rPr>
          <w:rFonts w:ascii="Cambria" w:eastAsiaTheme="minorEastAsia" w:hAnsi="Cambria" w:cs="B Nazanin"/>
          <w:sz w:val="28"/>
          <w:szCs w:val="28"/>
          <w:lang w:eastAsia="ja-JP" w:bidi="fa-IR"/>
        </w:rPr>
      </w:pPr>
    </w:p>
    <w:p w:rsidR="00BE2948" w:rsidRDefault="00BE2948" w:rsidP="00BE2948">
      <w:pPr>
        <w:autoSpaceDE w:val="0"/>
        <w:autoSpaceDN w:val="0"/>
        <w:bidi/>
        <w:adjustRightInd w:val="0"/>
        <w:spacing w:line="360" w:lineRule="auto"/>
        <w:jc w:val="both"/>
        <w:rPr>
          <w:rFonts w:ascii="Cambria" w:eastAsiaTheme="minorEastAsia" w:hAnsi="Cambria" w:cs="B Nazanin"/>
          <w:sz w:val="28"/>
          <w:szCs w:val="28"/>
          <w:lang w:eastAsia="ja-JP" w:bidi="fa-IR"/>
        </w:rPr>
      </w:pPr>
    </w:p>
    <w:p w:rsidR="00BE2948" w:rsidRDefault="00BE2948" w:rsidP="00BE2948">
      <w:pPr>
        <w:autoSpaceDE w:val="0"/>
        <w:autoSpaceDN w:val="0"/>
        <w:bidi/>
        <w:adjustRightInd w:val="0"/>
        <w:spacing w:line="360" w:lineRule="auto"/>
        <w:jc w:val="both"/>
        <w:rPr>
          <w:rFonts w:ascii="Cambria" w:eastAsiaTheme="minorEastAsia" w:hAnsi="Cambria" w:cs="B Nazanin"/>
          <w:sz w:val="28"/>
          <w:szCs w:val="28"/>
          <w:lang w:eastAsia="ja-JP" w:bidi="fa-IR"/>
        </w:rPr>
      </w:pPr>
    </w:p>
    <w:p w:rsidR="00BE2948" w:rsidRDefault="00BE2948" w:rsidP="00BE2948">
      <w:pPr>
        <w:autoSpaceDE w:val="0"/>
        <w:autoSpaceDN w:val="0"/>
        <w:bidi/>
        <w:adjustRightInd w:val="0"/>
        <w:spacing w:line="360" w:lineRule="auto"/>
        <w:rPr>
          <w:rFonts w:ascii="Cambria" w:eastAsiaTheme="minorEastAsia" w:hAnsi="Cambria" w:cs="B Nazanin"/>
          <w:sz w:val="28"/>
          <w:szCs w:val="28"/>
          <w:rtl/>
          <w:lang w:eastAsia="ja-JP" w:bidi="fa-IR"/>
        </w:rPr>
      </w:pPr>
      <w:r w:rsidRPr="00BE2948">
        <w:rPr>
          <w:rFonts w:ascii="Cambria" w:eastAsiaTheme="minorEastAsia" w:hAnsi="Cambria" w:cs="B Nazanin"/>
          <w:sz w:val="28"/>
          <w:szCs w:val="28"/>
          <w:rtl/>
          <w:lang w:eastAsia="ja-JP" w:bidi="fa-IR"/>
        </w:rPr>
        <w:lastRenderedPageBreak/>
        <w:t>محاسبه سخت</w:t>
      </w:r>
      <w:r w:rsidRPr="00BE2948">
        <w:rPr>
          <w:rFonts w:ascii="Cambria" w:eastAsiaTheme="minorEastAsia" w:hAnsi="Cambria" w:cs="B Nazanin" w:hint="cs"/>
          <w:sz w:val="28"/>
          <w:szCs w:val="28"/>
          <w:rtl/>
          <w:lang w:eastAsia="ja-JP" w:bidi="fa-IR"/>
        </w:rPr>
        <w:t>ی</w:t>
      </w:r>
      <w:r w:rsidRPr="00BE2948">
        <w:rPr>
          <w:rFonts w:ascii="Cambria" w:eastAsiaTheme="minorEastAsia" w:hAnsi="Cambria" w:cs="B Nazanin"/>
          <w:sz w:val="28"/>
          <w:szCs w:val="28"/>
          <w:rtl/>
          <w:lang w:eastAsia="ja-JP" w:bidi="fa-IR"/>
        </w:rPr>
        <w:t xml:space="preserve"> در راستا</w:t>
      </w:r>
      <w:r w:rsidRPr="00BE2948">
        <w:rPr>
          <w:rFonts w:ascii="Cambria" w:eastAsiaTheme="minorEastAsia" w:hAnsi="Cambria" w:cs="B Nazanin" w:hint="cs"/>
          <w:sz w:val="28"/>
          <w:szCs w:val="28"/>
          <w:rtl/>
          <w:lang w:eastAsia="ja-JP" w:bidi="fa-IR"/>
        </w:rPr>
        <w:t>ی</w:t>
      </w:r>
      <w:r w:rsidRPr="00BE2948">
        <w:rPr>
          <w:rFonts w:ascii="Cambria" w:eastAsiaTheme="minorEastAsia" w:hAnsi="Cambria" w:cs="B Nazanin"/>
          <w:sz w:val="28"/>
          <w:szCs w:val="28"/>
          <w:lang w:eastAsia="ja-JP" w:bidi="fa-IR"/>
        </w:rPr>
        <w:t xml:space="preserve"> Y </w:t>
      </w:r>
      <w:r w:rsidRPr="00BE2948">
        <w:rPr>
          <w:rFonts w:ascii="Cambria" w:eastAsiaTheme="minorEastAsia" w:hAnsi="Cambria" w:cs="B Nazanin"/>
          <w:sz w:val="28"/>
          <w:szCs w:val="28"/>
          <w:rtl/>
          <w:lang w:eastAsia="ja-JP" w:bidi="fa-IR"/>
        </w:rPr>
        <w:t>که بادبند واگرا</w:t>
      </w:r>
      <w:r w:rsidRPr="00BE2948">
        <w:rPr>
          <w:rFonts w:ascii="Cambria" w:eastAsiaTheme="minorEastAsia" w:hAnsi="Cambria" w:cs="B Nazanin" w:hint="cs"/>
          <w:sz w:val="28"/>
          <w:szCs w:val="28"/>
          <w:rtl/>
          <w:lang w:eastAsia="ja-JP" w:bidi="fa-IR"/>
        </w:rPr>
        <w:t>ی</w:t>
      </w:r>
      <w:r w:rsidRPr="00BE2948">
        <w:rPr>
          <w:rFonts w:ascii="Cambria" w:eastAsiaTheme="minorEastAsia" w:hAnsi="Cambria" w:cs="B Nazanin"/>
          <w:sz w:val="28"/>
          <w:szCs w:val="28"/>
          <w:rtl/>
          <w:lang w:eastAsia="ja-JP" w:bidi="fa-IR"/>
        </w:rPr>
        <w:t xml:space="preserve"> و</w:t>
      </w:r>
      <w:r w:rsidRPr="00BE2948">
        <w:rPr>
          <w:rFonts w:ascii="Cambria" w:eastAsiaTheme="minorEastAsia" w:hAnsi="Cambria" w:cs="B Nazanin" w:hint="cs"/>
          <w:sz w:val="28"/>
          <w:szCs w:val="28"/>
          <w:rtl/>
          <w:lang w:eastAsia="ja-JP" w:bidi="fa-IR"/>
        </w:rPr>
        <w:t>ی</w:t>
      </w:r>
      <w:r w:rsidRPr="00BE2948">
        <w:rPr>
          <w:rFonts w:ascii="Cambria" w:eastAsiaTheme="minorEastAsia" w:hAnsi="Cambria" w:cs="B Nazanin" w:hint="eastAsia"/>
          <w:sz w:val="28"/>
          <w:szCs w:val="28"/>
          <w:rtl/>
          <w:lang w:eastAsia="ja-JP" w:bidi="fa-IR"/>
        </w:rPr>
        <w:t>ژه</w:t>
      </w:r>
      <w:r w:rsidRPr="00BE2948">
        <w:rPr>
          <w:rFonts w:ascii="Cambria" w:eastAsiaTheme="minorEastAsia" w:hAnsi="Cambria" w:cs="B Nazanin"/>
          <w:sz w:val="28"/>
          <w:szCs w:val="28"/>
          <w:rtl/>
          <w:lang w:eastAsia="ja-JP" w:bidi="fa-IR"/>
        </w:rPr>
        <w:t xml:space="preserve"> در آکسها</w:t>
      </w:r>
      <w:r w:rsidRPr="00BE2948">
        <w:rPr>
          <w:rFonts w:ascii="Cambria" w:eastAsiaTheme="minorEastAsia" w:hAnsi="Cambria" w:cs="B Nazanin" w:hint="cs"/>
          <w:sz w:val="28"/>
          <w:szCs w:val="28"/>
          <w:rtl/>
          <w:lang w:eastAsia="ja-JP" w:bidi="fa-IR"/>
        </w:rPr>
        <w:t>ی</w:t>
      </w:r>
      <w:r>
        <w:rPr>
          <w:rFonts w:ascii="Cambria" w:eastAsiaTheme="minorEastAsia" w:hAnsi="Cambria" w:cs="B Nazanin"/>
          <w:sz w:val="28"/>
          <w:szCs w:val="28"/>
          <w:rtl/>
          <w:lang w:eastAsia="ja-JP" w:bidi="fa-IR"/>
        </w:rPr>
        <w:t xml:space="preserve"> 1 و </w:t>
      </w:r>
      <w:r>
        <w:rPr>
          <w:rFonts w:ascii="Cambria" w:eastAsiaTheme="minorEastAsia" w:hAnsi="Cambria" w:cs="B Nazanin" w:hint="cs"/>
          <w:sz w:val="28"/>
          <w:szCs w:val="28"/>
          <w:rtl/>
          <w:lang w:eastAsia="ja-JP" w:bidi="fa-IR"/>
        </w:rPr>
        <w:t>3</w:t>
      </w:r>
      <w:r w:rsidRPr="00BE2948">
        <w:rPr>
          <w:rFonts w:ascii="Cambria" w:eastAsiaTheme="minorEastAsia" w:hAnsi="Cambria" w:cs="B Nazanin"/>
          <w:sz w:val="28"/>
          <w:szCs w:val="28"/>
          <w:rtl/>
          <w:lang w:eastAsia="ja-JP" w:bidi="fa-IR"/>
        </w:rPr>
        <w:t xml:space="preserve"> ب</w:t>
      </w:r>
      <w:r w:rsidRPr="00BE2948">
        <w:rPr>
          <w:rFonts w:ascii="Cambria" w:eastAsiaTheme="minorEastAsia" w:hAnsi="Cambria" w:cs="B Nazanin" w:hint="cs"/>
          <w:sz w:val="28"/>
          <w:szCs w:val="28"/>
          <w:rtl/>
          <w:lang w:eastAsia="ja-JP" w:bidi="fa-IR"/>
        </w:rPr>
        <w:t>ی</w:t>
      </w:r>
      <w:r w:rsidRPr="00BE2948">
        <w:rPr>
          <w:rFonts w:ascii="Cambria" w:eastAsiaTheme="minorEastAsia" w:hAnsi="Cambria" w:cs="B Nazanin" w:hint="eastAsia"/>
          <w:sz w:val="28"/>
          <w:szCs w:val="28"/>
          <w:rtl/>
          <w:lang w:eastAsia="ja-JP" w:bidi="fa-IR"/>
        </w:rPr>
        <w:t>ن</w:t>
      </w:r>
      <w:r w:rsidRPr="00BE2948">
        <w:rPr>
          <w:rFonts w:ascii="Cambria" w:eastAsiaTheme="minorEastAsia" w:hAnsi="Cambria" w:cs="B Nazanin"/>
          <w:sz w:val="28"/>
          <w:szCs w:val="28"/>
          <w:rtl/>
          <w:lang w:eastAsia="ja-JP" w:bidi="fa-IR"/>
        </w:rPr>
        <w:t xml:space="preserve"> آکسها</w:t>
      </w:r>
      <w:r w:rsidRPr="00BE2948">
        <w:rPr>
          <w:rFonts w:ascii="Cambria" w:eastAsiaTheme="minorEastAsia" w:hAnsi="Cambria" w:cs="B Nazanin" w:hint="cs"/>
          <w:sz w:val="28"/>
          <w:szCs w:val="28"/>
          <w:rtl/>
          <w:lang w:eastAsia="ja-JP" w:bidi="fa-IR"/>
        </w:rPr>
        <w:t>ی</w:t>
      </w:r>
      <w:r w:rsidRPr="00BE2948">
        <w:rPr>
          <w:rFonts w:ascii="Cambria" w:eastAsiaTheme="minorEastAsia" w:hAnsi="Cambria" w:cs="B Nazanin"/>
          <w:sz w:val="28"/>
          <w:szCs w:val="28"/>
          <w:lang w:eastAsia="ja-JP" w:bidi="fa-IR"/>
        </w:rPr>
        <w:t xml:space="preserve"> A </w:t>
      </w:r>
      <w:r w:rsidRPr="00BE2948">
        <w:rPr>
          <w:rFonts w:ascii="Cambria" w:eastAsiaTheme="minorEastAsia" w:hAnsi="Cambria" w:cs="B Nazanin"/>
          <w:sz w:val="28"/>
          <w:szCs w:val="28"/>
          <w:rtl/>
          <w:lang w:eastAsia="ja-JP" w:bidi="fa-IR"/>
        </w:rPr>
        <w:t>و</w:t>
      </w:r>
      <w:r w:rsidRPr="00BE2948">
        <w:rPr>
          <w:rFonts w:ascii="Cambria" w:eastAsiaTheme="minorEastAsia" w:hAnsi="Cambria" w:cs="B Nazanin"/>
          <w:sz w:val="28"/>
          <w:szCs w:val="28"/>
          <w:lang w:eastAsia="ja-JP" w:bidi="fa-IR"/>
        </w:rPr>
        <w:t xml:space="preserve"> B </w:t>
      </w:r>
      <w:r w:rsidRPr="00BE2948">
        <w:rPr>
          <w:rFonts w:ascii="Cambria" w:eastAsiaTheme="minorEastAsia" w:hAnsi="Cambria" w:cs="B Nazanin"/>
          <w:sz w:val="28"/>
          <w:szCs w:val="28"/>
          <w:rtl/>
          <w:lang w:eastAsia="ja-JP" w:bidi="fa-IR"/>
        </w:rPr>
        <w:t>و ب</w:t>
      </w:r>
      <w:r w:rsidRPr="00BE2948">
        <w:rPr>
          <w:rFonts w:ascii="Cambria" w:eastAsiaTheme="minorEastAsia" w:hAnsi="Cambria" w:cs="B Nazanin" w:hint="cs"/>
          <w:sz w:val="28"/>
          <w:szCs w:val="28"/>
          <w:rtl/>
          <w:lang w:eastAsia="ja-JP" w:bidi="fa-IR"/>
        </w:rPr>
        <w:t>ی</w:t>
      </w:r>
      <w:r w:rsidRPr="00BE2948">
        <w:rPr>
          <w:rFonts w:ascii="Cambria" w:eastAsiaTheme="minorEastAsia" w:hAnsi="Cambria" w:cs="B Nazanin" w:hint="eastAsia"/>
          <w:sz w:val="28"/>
          <w:szCs w:val="28"/>
          <w:rtl/>
          <w:lang w:eastAsia="ja-JP" w:bidi="fa-IR"/>
        </w:rPr>
        <w:t>ن</w:t>
      </w:r>
      <w:r>
        <w:rPr>
          <w:rFonts w:ascii="Cambria" w:eastAsiaTheme="minorEastAsia" w:hAnsi="Cambria" w:cs="B Nazanin"/>
          <w:sz w:val="28"/>
          <w:szCs w:val="28"/>
          <w:lang w:eastAsia="ja-JP" w:bidi="fa-IR"/>
        </w:rPr>
        <w:t xml:space="preserve"> </w:t>
      </w:r>
      <w:r w:rsidRPr="00BE2948">
        <w:rPr>
          <w:rFonts w:ascii="Cambria" w:eastAsiaTheme="minorEastAsia" w:hAnsi="Cambria" w:cs="B Nazanin" w:hint="eastAsia"/>
          <w:sz w:val="28"/>
          <w:szCs w:val="28"/>
          <w:rtl/>
          <w:lang w:eastAsia="ja-JP" w:bidi="fa-IR"/>
        </w:rPr>
        <w:t>آکسها</w:t>
      </w:r>
      <w:r w:rsidRPr="00BE2948">
        <w:rPr>
          <w:rFonts w:ascii="Cambria" w:eastAsiaTheme="minorEastAsia" w:hAnsi="Cambria" w:cs="B Nazanin" w:hint="cs"/>
          <w:sz w:val="28"/>
          <w:szCs w:val="28"/>
          <w:rtl/>
          <w:lang w:eastAsia="ja-JP" w:bidi="fa-IR"/>
        </w:rPr>
        <w:t>ی</w:t>
      </w:r>
      <w:r w:rsidRPr="00BE2948">
        <w:rPr>
          <w:rFonts w:ascii="Cambria" w:eastAsiaTheme="minorEastAsia" w:hAnsi="Cambria" w:cs="B Nazanin"/>
          <w:sz w:val="28"/>
          <w:szCs w:val="28"/>
          <w:rtl/>
          <w:lang w:eastAsia="ja-JP" w:bidi="fa-IR"/>
        </w:rPr>
        <w:t xml:space="preserve"> </w:t>
      </w:r>
      <w:r>
        <w:rPr>
          <w:rFonts w:ascii="Cambria" w:eastAsiaTheme="minorEastAsia" w:hAnsi="Cambria" w:cs="B Nazanin"/>
          <w:sz w:val="28"/>
          <w:szCs w:val="28"/>
          <w:lang w:eastAsia="ja-JP" w:bidi="fa-IR"/>
        </w:rPr>
        <w:t>C</w:t>
      </w:r>
      <w:r w:rsidRPr="00BE2948">
        <w:rPr>
          <w:rFonts w:ascii="Cambria" w:eastAsiaTheme="minorEastAsia" w:hAnsi="Cambria" w:cs="B Nazanin"/>
          <w:sz w:val="28"/>
          <w:szCs w:val="28"/>
          <w:rtl/>
          <w:lang w:eastAsia="ja-JP" w:bidi="fa-IR"/>
        </w:rPr>
        <w:t xml:space="preserve"> و </w:t>
      </w:r>
      <w:r>
        <w:rPr>
          <w:rFonts w:ascii="Cambria" w:eastAsiaTheme="minorEastAsia" w:hAnsi="Cambria" w:cs="B Nazanin"/>
          <w:sz w:val="28"/>
          <w:szCs w:val="28"/>
          <w:lang w:eastAsia="ja-JP" w:bidi="fa-IR"/>
        </w:rPr>
        <w:t>D</w:t>
      </w:r>
      <w:r>
        <w:rPr>
          <w:rFonts w:ascii="Cambria" w:eastAsiaTheme="minorEastAsia" w:hAnsi="Cambria" w:cs="B Nazanin" w:hint="cs"/>
          <w:sz w:val="28"/>
          <w:szCs w:val="28"/>
          <w:rtl/>
          <w:lang w:eastAsia="ja-JP" w:bidi="fa-IR"/>
        </w:rPr>
        <w:t xml:space="preserve"> </w:t>
      </w:r>
      <w:r w:rsidRPr="00BE2948">
        <w:rPr>
          <w:rFonts w:ascii="Cambria" w:eastAsiaTheme="minorEastAsia" w:hAnsi="Cambria" w:cs="B Nazanin"/>
          <w:sz w:val="28"/>
          <w:szCs w:val="28"/>
          <w:rtl/>
          <w:lang w:eastAsia="ja-JP" w:bidi="fa-IR"/>
        </w:rPr>
        <w:t>م</w:t>
      </w:r>
      <w:r w:rsidRPr="00BE2948">
        <w:rPr>
          <w:rFonts w:ascii="Cambria" w:eastAsiaTheme="minorEastAsia" w:hAnsi="Cambria" w:cs="B Nazanin" w:hint="cs"/>
          <w:sz w:val="28"/>
          <w:szCs w:val="28"/>
          <w:rtl/>
          <w:lang w:eastAsia="ja-JP" w:bidi="fa-IR"/>
        </w:rPr>
        <w:t>ی</w:t>
      </w:r>
      <w:r w:rsidRPr="00BE2948">
        <w:rPr>
          <w:rFonts w:ascii="Cambria" w:eastAsiaTheme="minorEastAsia" w:hAnsi="Cambria" w:cs="B Nazanin"/>
          <w:sz w:val="28"/>
          <w:szCs w:val="28"/>
          <w:rtl/>
          <w:lang w:eastAsia="ja-JP" w:bidi="fa-IR"/>
        </w:rPr>
        <w:t xml:space="preserve"> باشد :</w:t>
      </w:r>
    </w:p>
    <w:p w:rsidR="00E9177E" w:rsidRDefault="00E9177E" w:rsidP="00E9177E">
      <w:pPr>
        <w:autoSpaceDE w:val="0"/>
        <w:autoSpaceDN w:val="0"/>
        <w:bidi/>
        <w:adjustRightInd w:val="0"/>
        <w:spacing w:line="360" w:lineRule="auto"/>
        <w:rPr>
          <w:rFonts w:ascii="B Nazanin" w:eastAsiaTheme="minorEastAsia" w:hAnsiTheme="minorHAnsi" w:cs="B Nazanin"/>
          <w:sz w:val="28"/>
          <w:szCs w:val="28"/>
          <w:rtl/>
          <w:lang w:eastAsia="ja-JP"/>
        </w:rPr>
      </w:pPr>
      <w:r w:rsidRPr="00E9177E">
        <w:rPr>
          <w:rFonts w:ascii="B Nazanin" w:eastAsiaTheme="minorEastAsia" w:hAnsiTheme="minorHAnsi" w:cs="B Nazanin" w:hint="cs"/>
          <w:sz w:val="28"/>
          <w:szCs w:val="28"/>
          <w:rtl/>
          <w:lang w:eastAsia="ja-JP"/>
        </w:rPr>
        <w:t>از</w:t>
      </w:r>
      <w:r w:rsidRPr="00E9177E">
        <w:rPr>
          <w:rFonts w:ascii="B Nazanin" w:eastAsiaTheme="minorEastAsia" w:hAnsiTheme="minorHAnsi" w:cs="B Nazanin"/>
          <w:sz w:val="28"/>
          <w:szCs w:val="28"/>
          <w:lang w:eastAsia="ja-JP"/>
        </w:rPr>
        <w:t xml:space="preserve"> </w:t>
      </w:r>
      <w:r w:rsidRPr="00E9177E">
        <w:rPr>
          <w:rFonts w:ascii="B Nazanin" w:eastAsiaTheme="minorEastAsia" w:hAnsiTheme="minorHAnsi" w:cs="B Nazanin" w:hint="cs"/>
          <w:sz w:val="28"/>
          <w:szCs w:val="28"/>
          <w:rtl/>
          <w:lang w:eastAsia="ja-JP"/>
        </w:rPr>
        <w:t>طریق</w:t>
      </w:r>
      <w:r w:rsidRPr="00E9177E">
        <w:rPr>
          <w:rFonts w:ascii="B Nazanin" w:eastAsiaTheme="minorEastAsia" w:hAnsiTheme="minorHAnsi" w:cs="B Nazanin"/>
          <w:sz w:val="28"/>
          <w:szCs w:val="28"/>
          <w:lang w:eastAsia="ja-JP"/>
        </w:rPr>
        <w:t xml:space="preserve"> </w:t>
      </w:r>
      <w:r w:rsidRPr="00E9177E">
        <w:rPr>
          <w:rFonts w:ascii="B Nazanin" w:eastAsiaTheme="minorEastAsia" w:hAnsiTheme="minorHAnsi" w:cs="B Nazanin" w:hint="cs"/>
          <w:sz w:val="28"/>
          <w:szCs w:val="28"/>
          <w:rtl/>
          <w:lang w:eastAsia="ja-JP"/>
        </w:rPr>
        <w:t>فرمول</w:t>
      </w:r>
      <w:r w:rsidRPr="00E9177E">
        <w:rPr>
          <w:rFonts w:ascii="B Nazanin" w:eastAsiaTheme="minorEastAsia" w:hAnsiTheme="minorHAnsi" w:cs="B Nazanin"/>
          <w:sz w:val="28"/>
          <w:szCs w:val="28"/>
          <w:lang w:eastAsia="ja-JP"/>
        </w:rPr>
        <w:t xml:space="preserve"> </w:t>
      </w:r>
      <w:r w:rsidRPr="00E9177E">
        <w:rPr>
          <w:rFonts w:ascii="B Nazanin" w:eastAsiaTheme="minorEastAsia" w:hAnsiTheme="minorHAnsi" w:cs="B Nazanin" w:hint="cs"/>
          <w:sz w:val="28"/>
          <w:szCs w:val="28"/>
          <w:rtl/>
          <w:lang w:eastAsia="ja-JP"/>
        </w:rPr>
        <w:t>زیر</w:t>
      </w:r>
      <w:r w:rsidRPr="00E9177E">
        <w:rPr>
          <w:rFonts w:ascii="B Nazanin" w:eastAsiaTheme="minorEastAsia" w:hAnsiTheme="minorHAnsi" w:cs="B Nazanin"/>
          <w:sz w:val="28"/>
          <w:szCs w:val="28"/>
          <w:lang w:eastAsia="ja-JP"/>
        </w:rPr>
        <w:t xml:space="preserve"> </w:t>
      </w:r>
      <w:r w:rsidRPr="00E9177E">
        <w:rPr>
          <w:rFonts w:ascii="B Nazanin" w:eastAsiaTheme="minorEastAsia" w:hAnsiTheme="minorHAnsi" w:cs="B Nazanin" w:hint="cs"/>
          <w:sz w:val="28"/>
          <w:szCs w:val="28"/>
          <w:rtl/>
          <w:lang w:eastAsia="ja-JP"/>
        </w:rPr>
        <w:t>میتوان</w:t>
      </w:r>
      <w:r w:rsidRPr="00E9177E">
        <w:rPr>
          <w:rFonts w:ascii="B Nazanin" w:eastAsiaTheme="minorEastAsia" w:hAnsiTheme="minorHAnsi" w:cs="B Nazanin"/>
          <w:sz w:val="28"/>
          <w:szCs w:val="28"/>
          <w:lang w:eastAsia="ja-JP"/>
        </w:rPr>
        <w:t xml:space="preserve"> </w:t>
      </w:r>
      <w:r w:rsidRPr="00E9177E">
        <w:rPr>
          <w:rFonts w:ascii="B Nazanin" w:eastAsiaTheme="minorEastAsia" w:hAnsiTheme="minorHAnsi" w:cs="B Nazanin" w:hint="cs"/>
          <w:sz w:val="28"/>
          <w:szCs w:val="28"/>
          <w:rtl/>
          <w:lang w:eastAsia="ja-JP"/>
        </w:rPr>
        <w:t>سختی</w:t>
      </w:r>
      <w:r w:rsidRPr="00E9177E">
        <w:rPr>
          <w:rFonts w:ascii="B Nazanin" w:eastAsiaTheme="minorEastAsia" w:hAnsiTheme="minorHAnsi" w:cs="B Nazanin"/>
          <w:sz w:val="28"/>
          <w:szCs w:val="28"/>
          <w:lang w:eastAsia="ja-JP"/>
        </w:rPr>
        <w:t xml:space="preserve"> </w:t>
      </w:r>
      <w:r w:rsidRPr="00E9177E">
        <w:rPr>
          <w:rFonts w:ascii="B Nazanin" w:eastAsiaTheme="minorEastAsia" w:hAnsiTheme="minorHAnsi" w:cs="B Nazanin" w:hint="cs"/>
          <w:sz w:val="28"/>
          <w:szCs w:val="28"/>
          <w:rtl/>
          <w:lang w:eastAsia="ja-JP"/>
        </w:rPr>
        <w:t>بادبند</w:t>
      </w:r>
      <w:r w:rsidRPr="00E9177E">
        <w:rPr>
          <w:rFonts w:ascii="B Nazanin" w:eastAsiaTheme="minorEastAsia" w:hAnsiTheme="minorHAnsi" w:cs="B Nazanin"/>
          <w:sz w:val="28"/>
          <w:szCs w:val="28"/>
          <w:lang w:eastAsia="ja-JP"/>
        </w:rPr>
        <w:t xml:space="preserve"> </w:t>
      </w:r>
      <w:r w:rsidRPr="00E9177E">
        <w:rPr>
          <w:rFonts w:ascii="B Nazanin" w:eastAsiaTheme="minorEastAsia" w:hAnsiTheme="minorHAnsi" w:cs="B Nazanin" w:hint="cs"/>
          <w:sz w:val="28"/>
          <w:szCs w:val="28"/>
          <w:rtl/>
          <w:lang w:eastAsia="ja-JP"/>
        </w:rPr>
        <w:t>واگرا</w:t>
      </w:r>
      <w:r w:rsidRPr="00E9177E">
        <w:rPr>
          <w:rFonts w:ascii="B Nazanin" w:eastAsiaTheme="minorEastAsia" w:hAnsiTheme="minorHAnsi" w:cs="B Nazanin"/>
          <w:sz w:val="28"/>
          <w:szCs w:val="28"/>
          <w:lang w:eastAsia="ja-JP"/>
        </w:rPr>
        <w:t xml:space="preserve"> </w:t>
      </w:r>
      <w:r w:rsidRPr="00E9177E">
        <w:rPr>
          <w:rFonts w:ascii="B Nazanin" w:eastAsiaTheme="minorEastAsia" w:hAnsiTheme="minorHAnsi" w:cs="B Nazanin" w:hint="cs"/>
          <w:sz w:val="28"/>
          <w:szCs w:val="28"/>
          <w:rtl/>
          <w:lang w:eastAsia="ja-JP"/>
        </w:rPr>
        <w:t>را</w:t>
      </w:r>
      <w:r w:rsidRPr="00E9177E">
        <w:rPr>
          <w:rFonts w:ascii="B Nazanin" w:eastAsiaTheme="minorEastAsia" w:hAnsiTheme="minorHAnsi" w:cs="B Nazanin"/>
          <w:sz w:val="28"/>
          <w:szCs w:val="28"/>
          <w:lang w:eastAsia="ja-JP"/>
        </w:rPr>
        <w:t xml:space="preserve"> </w:t>
      </w:r>
      <w:r w:rsidRPr="00E9177E">
        <w:rPr>
          <w:rFonts w:ascii="B Nazanin" w:eastAsiaTheme="minorEastAsia" w:hAnsiTheme="minorHAnsi" w:cs="B Nazanin" w:hint="cs"/>
          <w:sz w:val="28"/>
          <w:szCs w:val="28"/>
          <w:rtl/>
          <w:lang w:eastAsia="ja-JP"/>
        </w:rPr>
        <w:t>محاسبه</w:t>
      </w:r>
      <w:r w:rsidRPr="00E9177E">
        <w:rPr>
          <w:rFonts w:ascii="B Nazanin" w:eastAsiaTheme="minorEastAsia" w:hAnsiTheme="minorHAnsi" w:cs="B Nazanin"/>
          <w:sz w:val="28"/>
          <w:szCs w:val="28"/>
          <w:lang w:eastAsia="ja-JP"/>
        </w:rPr>
        <w:t xml:space="preserve"> </w:t>
      </w:r>
      <w:r w:rsidRPr="00E9177E">
        <w:rPr>
          <w:rFonts w:ascii="B Nazanin" w:eastAsiaTheme="minorEastAsia" w:hAnsiTheme="minorHAnsi" w:cs="B Nazanin" w:hint="cs"/>
          <w:sz w:val="28"/>
          <w:szCs w:val="28"/>
          <w:rtl/>
          <w:lang w:eastAsia="ja-JP"/>
        </w:rPr>
        <w:t>کرد</w:t>
      </w:r>
      <w:r w:rsidRPr="00E9177E">
        <w:rPr>
          <w:rFonts w:ascii="B Nazanin" w:eastAsiaTheme="minorEastAsia" w:hAnsiTheme="minorHAnsi" w:cs="B Nazanin"/>
          <w:sz w:val="28"/>
          <w:szCs w:val="28"/>
          <w:lang w:eastAsia="ja-JP"/>
        </w:rPr>
        <w:t xml:space="preserve"> :</w:t>
      </w:r>
    </w:p>
    <w:p w:rsidR="00E9177E" w:rsidRPr="00E9177E" w:rsidRDefault="00E9177E" w:rsidP="00E9177E">
      <w:pPr>
        <w:autoSpaceDE w:val="0"/>
        <w:autoSpaceDN w:val="0"/>
        <w:bidi/>
        <w:adjustRightInd w:val="0"/>
        <w:spacing w:line="360" w:lineRule="auto"/>
        <w:jc w:val="right"/>
        <w:rPr>
          <w:rFonts w:ascii="Cambria" w:eastAsiaTheme="minorEastAsia" w:hAnsi="Cambria" w:cs="B Nazanin"/>
          <w:sz w:val="32"/>
          <w:szCs w:val="32"/>
          <w:lang w:eastAsia="ja-JP" w:bidi="fa-IR"/>
        </w:rPr>
      </w:pPr>
      <m:oMathPara>
        <m:oMathParaPr>
          <m:jc m:val="left"/>
        </m:oMathParaPr>
        <m:oMath>
          <m:r>
            <w:rPr>
              <w:rFonts w:ascii="Cambria Math" w:eastAsiaTheme="minorEastAsia" w:hAnsi="Cambria Math" w:cs="B Nazanin"/>
              <w:sz w:val="32"/>
              <w:szCs w:val="32"/>
              <w:lang w:eastAsia="ja-JP" w:bidi="fa-IR"/>
            </w:rPr>
            <m:t>K=</m:t>
          </m:r>
          <m:f>
            <m:fPr>
              <m:ctrlPr>
                <w:rPr>
                  <w:rFonts w:ascii="Cambria Math" w:eastAsiaTheme="minorEastAsia" w:hAnsi="Cambria Math" w:cs="B Nazanin"/>
                  <w:i/>
                  <w:sz w:val="32"/>
                  <w:szCs w:val="32"/>
                  <w:lang w:eastAsia="ja-JP" w:bidi="fa-IR"/>
                </w:rPr>
              </m:ctrlPr>
            </m:fPr>
            <m:num>
              <m:r>
                <w:rPr>
                  <w:rFonts w:ascii="Cambria Math" w:eastAsiaTheme="minorEastAsia" w:hAnsi="Cambria Math" w:cs="B Nazanin"/>
                  <w:sz w:val="32"/>
                  <w:szCs w:val="32"/>
                  <w:lang w:eastAsia="ja-JP" w:bidi="fa-IR"/>
                </w:rPr>
                <m:t>2E</m:t>
              </m:r>
              <m:sSub>
                <m:sSubPr>
                  <m:ctrlPr>
                    <w:rPr>
                      <w:rFonts w:ascii="Cambria Math" w:eastAsiaTheme="minorEastAsia" w:hAnsi="Cambria Math" w:cs="B Nazanin"/>
                      <w:i/>
                      <w:sz w:val="32"/>
                      <w:szCs w:val="32"/>
                      <w:lang w:eastAsia="ja-JP" w:bidi="fa-IR"/>
                    </w:rPr>
                  </m:ctrlPr>
                </m:sSubPr>
                <m:e>
                  <m:r>
                    <w:rPr>
                      <w:rFonts w:ascii="Cambria Math" w:eastAsiaTheme="minorEastAsia" w:hAnsi="Cambria Math" w:cs="B Nazanin"/>
                      <w:sz w:val="32"/>
                      <w:szCs w:val="32"/>
                      <w:lang w:eastAsia="ja-JP" w:bidi="fa-IR"/>
                    </w:rPr>
                    <m:t>A</m:t>
                  </m:r>
                </m:e>
                <m:sub>
                  <m:r>
                    <w:rPr>
                      <w:rFonts w:ascii="Cambria Math" w:eastAsiaTheme="minorEastAsia" w:hAnsi="Cambria Math" w:cs="B Nazanin"/>
                      <w:sz w:val="32"/>
                      <w:szCs w:val="32"/>
                      <w:lang w:eastAsia="ja-JP" w:bidi="fa-IR"/>
                    </w:rPr>
                    <m:t>brace</m:t>
                  </m:r>
                </m:sub>
              </m:sSub>
            </m:num>
            <m:den>
              <m:sSub>
                <m:sSubPr>
                  <m:ctrlPr>
                    <w:rPr>
                      <w:rFonts w:ascii="Cambria Math" w:eastAsiaTheme="minorEastAsia" w:hAnsi="Cambria Math" w:cs="B Nazanin"/>
                      <w:i/>
                      <w:sz w:val="32"/>
                      <w:szCs w:val="32"/>
                      <w:lang w:eastAsia="ja-JP" w:bidi="fa-IR"/>
                    </w:rPr>
                  </m:ctrlPr>
                </m:sSubPr>
                <m:e>
                  <m:r>
                    <w:rPr>
                      <w:rFonts w:ascii="Cambria Math" w:eastAsiaTheme="minorEastAsia" w:hAnsi="Cambria Math" w:cs="B Nazanin"/>
                      <w:sz w:val="32"/>
                      <w:szCs w:val="32"/>
                      <w:lang w:eastAsia="ja-JP" w:bidi="fa-IR"/>
                    </w:rPr>
                    <m:t>L</m:t>
                  </m:r>
                </m:e>
                <m:sub>
                  <m:r>
                    <w:rPr>
                      <w:rFonts w:ascii="Cambria Math" w:eastAsiaTheme="minorEastAsia" w:hAnsi="Cambria Math" w:cs="B Nazanin"/>
                      <w:sz w:val="32"/>
                      <w:szCs w:val="32"/>
                      <w:lang w:eastAsia="ja-JP" w:bidi="fa-IR"/>
                    </w:rPr>
                    <m:t>brace</m:t>
                  </m:r>
                </m:sub>
              </m:sSub>
            </m:den>
          </m:f>
          <m:sSup>
            <m:sSupPr>
              <m:ctrlPr>
                <w:rPr>
                  <w:rFonts w:ascii="Cambria Math" w:eastAsiaTheme="minorEastAsia" w:hAnsi="Cambria Math" w:cs="B Nazanin"/>
                  <w:i/>
                  <w:sz w:val="32"/>
                  <w:szCs w:val="32"/>
                  <w:lang w:eastAsia="ja-JP" w:bidi="fa-IR"/>
                </w:rPr>
              </m:ctrlPr>
            </m:sSupPr>
            <m:e>
              <m:r>
                <w:rPr>
                  <w:rFonts w:ascii="Cambria Math" w:eastAsiaTheme="minorEastAsia" w:hAnsi="Cambria Math" w:cs="B Nazanin"/>
                  <w:sz w:val="32"/>
                  <w:szCs w:val="32"/>
                  <w:lang w:eastAsia="ja-JP" w:bidi="fa-IR"/>
                </w:rPr>
                <m:t>(Cosθ)</m:t>
              </m:r>
            </m:e>
            <m:sup>
              <m:r>
                <w:rPr>
                  <w:rFonts w:ascii="Cambria Math" w:eastAsiaTheme="minorEastAsia" w:hAnsi="Cambria Math" w:cs="B Nazanin"/>
                  <w:sz w:val="32"/>
                  <w:szCs w:val="32"/>
                  <w:lang w:eastAsia="ja-JP" w:bidi="fa-IR"/>
                </w:rPr>
                <m:t>2</m:t>
              </m:r>
            </m:sup>
          </m:sSup>
        </m:oMath>
      </m:oMathPara>
    </w:p>
    <w:p w:rsidR="00BE2948" w:rsidRDefault="007D50FF" w:rsidP="00BE2948">
      <w:pPr>
        <w:autoSpaceDE w:val="0"/>
        <w:autoSpaceDN w:val="0"/>
        <w:bidi/>
        <w:adjustRightInd w:val="0"/>
        <w:spacing w:line="360" w:lineRule="auto"/>
        <w:jc w:val="both"/>
        <w:rPr>
          <w:rFonts w:ascii="Cambria" w:eastAsiaTheme="minorEastAsia" w:hAnsi="Cambria" w:cs="B Nazanin"/>
          <w:sz w:val="28"/>
          <w:szCs w:val="28"/>
          <w:lang w:eastAsia="ja-JP" w:bidi="fa-IR"/>
        </w:rPr>
      </w:pPr>
      <w:r w:rsidRPr="007D50FF">
        <w:rPr>
          <w:rFonts w:ascii="Cambria" w:eastAsiaTheme="minorEastAsia" w:hAnsi="Cambria" w:cs="B Nazanin"/>
          <w:sz w:val="28"/>
          <w:szCs w:val="28"/>
          <w:rtl/>
          <w:lang w:eastAsia="ja-JP" w:bidi="fa-IR"/>
        </w:rPr>
        <w:t>حال و با ا</w:t>
      </w:r>
      <w:r w:rsidRPr="007D50FF">
        <w:rPr>
          <w:rFonts w:ascii="Cambria" w:eastAsiaTheme="minorEastAsia" w:hAnsi="Cambria" w:cs="B Nazanin" w:hint="cs"/>
          <w:sz w:val="28"/>
          <w:szCs w:val="28"/>
          <w:rtl/>
          <w:lang w:eastAsia="ja-JP" w:bidi="fa-IR"/>
        </w:rPr>
        <w:t>ی</w:t>
      </w:r>
      <w:r w:rsidRPr="007D50FF">
        <w:rPr>
          <w:rFonts w:ascii="Cambria" w:eastAsiaTheme="minorEastAsia" w:hAnsi="Cambria" w:cs="B Nazanin" w:hint="eastAsia"/>
          <w:sz w:val="28"/>
          <w:szCs w:val="28"/>
          <w:rtl/>
          <w:lang w:eastAsia="ja-JP" w:bidi="fa-IR"/>
        </w:rPr>
        <w:t>ن</w:t>
      </w:r>
      <w:r w:rsidRPr="007D50FF">
        <w:rPr>
          <w:rFonts w:ascii="Cambria" w:eastAsiaTheme="minorEastAsia" w:hAnsi="Cambria" w:cs="B Nazanin"/>
          <w:sz w:val="28"/>
          <w:szCs w:val="28"/>
          <w:rtl/>
          <w:lang w:eastAsia="ja-JP" w:bidi="fa-IR"/>
        </w:rPr>
        <w:t xml:space="preserve"> شناخت ، م</w:t>
      </w:r>
      <w:r w:rsidRPr="007D50FF">
        <w:rPr>
          <w:rFonts w:ascii="Cambria" w:eastAsiaTheme="minorEastAsia" w:hAnsi="Cambria" w:cs="B Nazanin" w:hint="cs"/>
          <w:sz w:val="28"/>
          <w:szCs w:val="28"/>
          <w:rtl/>
          <w:lang w:eastAsia="ja-JP" w:bidi="fa-IR"/>
        </w:rPr>
        <w:t>ی</w:t>
      </w:r>
      <w:r w:rsidRPr="007D50FF">
        <w:rPr>
          <w:rFonts w:ascii="Cambria" w:eastAsiaTheme="minorEastAsia" w:hAnsi="Cambria" w:cs="B Nazanin" w:hint="eastAsia"/>
          <w:sz w:val="28"/>
          <w:szCs w:val="28"/>
          <w:rtl/>
          <w:lang w:eastAsia="ja-JP" w:bidi="fa-IR"/>
        </w:rPr>
        <w:t>توان</w:t>
      </w:r>
      <w:r w:rsidRPr="007D50FF">
        <w:rPr>
          <w:rFonts w:ascii="Cambria" w:eastAsiaTheme="minorEastAsia" w:hAnsi="Cambria" w:cs="B Nazanin" w:hint="cs"/>
          <w:sz w:val="28"/>
          <w:szCs w:val="28"/>
          <w:rtl/>
          <w:lang w:eastAsia="ja-JP" w:bidi="fa-IR"/>
        </w:rPr>
        <w:t>ی</w:t>
      </w:r>
      <w:r w:rsidRPr="007D50FF">
        <w:rPr>
          <w:rFonts w:ascii="Cambria" w:eastAsiaTheme="minorEastAsia" w:hAnsi="Cambria" w:cs="B Nazanin" w:hint="eastAsia"/>
          <w:sz w:val="28"/>
          <w:szCs w:val="28"/>
          <w:rtl/>
          <w:lang w:eastAsia="ja-JP" w:bidi="fa-IR"/>
        </w:rPr>
        <w:t>م</w:t>
      </w:r>
      <w:r w:rsidRPr="007D50FF">
        <w:rPr>
          <w:rFonts w:ascii="Cambria" w:eastAsiaTheme="minorEastAsia" w:hAnsi="Cambria" w:cs="B Nazanin"/>
          <w:sz w:val="28"/>
          <w:szCs w:val="28"/>
          <w:rtl/>
          <w:lang w:eastAsia="ja-JP" w:bidi="fa-IR"/>
        </w:rPr>
        <w:t xml:space="preserve"> سخت</w:t>
      </w:r>
      <w:r w:rsidRPr="007D50FF">
        <w:rPr>
          <w:rFonts w:ascii="Cambria" w:eastAsiaTheme="minorEastAsia" w:hAnsi="Cambria" w:cs="B Nazanin" w:hint="cs"/>
          <w:sz w:val="28"/>
          <w:szCs w:val="28"/>
          <w:rtl/>
          <w:lang w:eastAsia="ja-JP" w:bidi="fa-IR"/>
        </w:rPr>
        <w:t>ی</w:t>
      </w:r>
      <w:r w:rsidRPr="007D50FF">
        <w:rPr>
          <w:rFonts w:ascii="Cambria" w:eastAsiaTheme="minorEastAsia" w:hAnsi="Cambria" w:cs="B Nazanin"/>
          <w:sz w:val="28"/>
          <w:szCs w:val="28"/>
          <w:rtl/>
          <w:lang w:eastAsia="ja-JP" w:bidi="fa-IR"/>
        </w:rPr>
        <w:t xml:space="preserve"> ها را ن</w:t>
      </w:r>
      <w:r w:rsidRPr="007D50FF">
        <w:rPr>
          <w:rFonts w:ascii="Cambria" w:eastAsiaTheme="minorEastAsia" w:hAnsi="Cambria" w:cs="B Nazanin" w:hint="cs"/>
          <w:sz w:val="28"/>
          <w:szCs w:val="28"/>
          <w:rtl/>
          <w:lang w:eastAsia="ja-JP" w:bidi="fa-IR"/>
        </w:rPr>
        <w:t>ی</w:t>
      </w:r>
      <w:r w:rsidRPr="007D50FF">
        <w:rPr>
          <w:rFonts w:ascii="Cambria" w:eastAsiaTheme="minorEastAsia" w:hAnsi="Cambria" w:cs="B Nazanin" w:hint="eastAsia"/>
          <w:sz w:val="28"/>
          <w:szCs w:val="28"/>
          <w:rtl/>
          <w:lang w:eastAsia="ja-JP" w:bidi="fa-IR"/>
        </w:rPr>
        <w:t>ز</w:t>
      </w:r>
      <w:r w:rsidRPr="007D50FF">
        <w:rPr>
          <w:rFonts w:ascii="Cambria" w:eastAsiaTheme="minorEastAsia" w:hAnsi="Cambria" w:cs="B Nazanin"/>
          <w:sz w:val="28"/>
          <w:szCs w:val="28"/>
          <w:rtl/>
          <w:lang w:eastAsia="ja-JP" w:bidi="fa-IR"/>
        </w:rPr>
        <w:t xml:space="preserve"> محاسبه کن</w:t>
      </w:r>
      <w:r w:rsidRPr="007D50FF">
        <w:rPr>
          <w:rFonts w:ascii="Cambria" w:eastAsiaTheme="minorEastAsia" w:hAnsi="Cambria" w:cs="B Nazanin" w:hint="cs"/>
          <w:sz w:val="28"/>
          <w:szCs w:val="28"/>
          <w:rtl/>
          <w:lang w:eastAsia="ja-JP" w:bidi="fa-IR"/>
        </w:rPr>
        <w:t>ی</w:t>
      </w:r>
      <w:r w:rsidRPr="007D50FF">
        <w:rPr>
          <w:rFonts w:ascii="Cambria" w:eastAsiaTheme="minorEastAsia" w:hAnsi="Cambria" w:cs="B Nazanin" w:hint="eastAsia"/>
          <w:sz w:val="28"/>
          <w:szCs w:val="28"/>
          <w:rtl/>
          <w:lang w:eastAsia="ja-JP" w:bidi="fa-IR"/>
        </w:rPr>
        <w:t>م</w:t>
      </w:r>
      <w:r>
        <w:rPr>
          <w:rFonts w:ascii="Cambria" w:eastAsiaTheme="minorEastAsia" w:hAnsi="Cambria" w:cs="B Nazanin"/>
          <w:sz w:val="28"/>
          <w:szCs w:val="28"/>
          <w:lang w:eastAsia="ja-JP" w:bidi="fa-IR"/>
        </w:rPr>
        <w:t>:</w:t>
      </w:r>
    </w:p>
    <w:p w:rsidR="007D50FF" w:rsidRDefault="007D50FF" w:rsidP="007D50FF">
      <w:pPr>
        <w:autoSpaceDE w:val="0"/>
        <w:autoSpaceDN w:val="0"/>
        <w:bidi/>
        <w:adjustRightInd w:val="0"/>
        <w:spacing w:line="360" w:lineRule="auto"/>
        <w:jc w:val="both"/>
        <w:rPr>
          <w:rFonts w:ascii="Cambria" w:eastAsiaTheme="minorEastAsia" w:hAnsi="Cambria" w:cs="B Nazanin"/>
          <w:sz w:val="28"/>
          <w:szCs w:val="28"/>
          <w:lang w:eastAsia="ja-JP" w:bidi="fa-IR"/>
        </w:rPr>
      </w:pPr>
      <w:r>
        <w:rPr>
          <w:noProof/>
        </w:rPr>
        <w:drawing>
          <wp:inline distT="0" distB="0" distL="0" distR="0" wp14:anchorId="016DF722" wp14:editId="41E2AB0A">
            <wp:extent cx="6097270" cy="192595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097270" cy="1925955"/>
                    </a:xfrm>
                    <a:prstGeom prst="rect">
                      <a:avLst/>
                    </a:prstGeom>
                  </pic:spPr>
                </pic:pic>
              </a:graphicData>
            </a:graphic>
          </wp:inline>
        </w:drawing>
      </w:r>
    </w:p>
    <w:p w:rsidR="00941C1B" w:rsidRDefault="00941C1B" w:rsidP="007D50FF">
      <w:pPr>
        <w:autoSpaceDE w:val="0"/>
        <w:autoSpaceDN w:val="0"/>
        <w:bidi/>
        <w:adjustRightInd w:val="0"/>
        <w:spacing w:line="360" w:lineRule="auto"/>
        <w:jc w:val="both"/>
        <w:rPr>
          <w:rFonts w:ascii="Cambria" w:eastAsiaTheme="minorEastAsia" w:hAnsi="Cambria" w:cs="B Nazanin"/>
          <w:sz w:val="28"/>
          <w:szCs w:val="28"/>
          <w:rtl/>
          <w:lang w:eastAsia="ja-JP" w:bidi="fa-IR"/>
        </w:rPr>
      </w:pPr>
    </w:p>
    <w:p w:rsidR="00941C1B" w:rsidRDefault="00941C1B" w:rsidP="00941C1B">
      <w:pPr>
        <w:autoSpaceDE w:val="0"/>
        <w:autoSpaceDN w:val="0"/>
        <w:bidi/>
        <w:adjustRightInd w:val="0"/>
        <w:spacing w:line="360" w:lineRule="auto"/>
        <w:jc w:val="both"/>
        <w:rPr>
          <w:rFonts w:ascii="Cambria" w:eastAsiaTheme="minorEastAsia" w:hAnsi="Cambria" w:cs="B Nazanin"/>
          <w:sz w:val="28"/>
          <w:szCs w:val="28"/>
          <w:rtl/>
          <w:lang w:eastAsia="ja-JP" w:bidi="fa-IR"/>
        </w:rPr>
      </w:pPr>
    </w:p>
    <w:p w:rsidR="00941C1B" w:rsidRDefault="00941C1B" w:rsidP="00941C1B">
      <w:pPr>
        <w:autoSpaceDE w:val="0"/>
        <w:autoSpaceDN w:val="0"/>
        <w:bidi/>
        <w:adjustRightInd w:val="0"/>
        <w:spacing w:line="360" w:lineRule="auto"/>
        <w:jc w:val="both"/>
        <w:rPr>
          <w:rFonts w:ascii="Cambria" w:eastAsiaTheme="minorEastAsia" w:hAnsi="Cambria" w:cs="B Nazanin"/>
          <w:sz w:val="28"/>
          <w:szCs w:val="28"/>
          <w:rtl/>
          <w:lang w:eastAsia="ja-JP" w:bidi="fa-IR"/>
        </w:rPr>
      </w:pPr>
    </w:p>
    <w:p w:rsidR="00941C1B" w:rsidRDefault="00941C1B" w:rsidP="00941C1B">
      <w:pPr>
        <w:autoSpaceDE w:val="0"/>
        <w:autoSpaceDN w:val="0"/>
        <w:bidi/>
        <w:adjustRightInd w:val="0"/>
        <w:spacing w:line="360" w:lineRule="auto"/>
        <w:jc w:val="both"/>
        <w:rPr>
          <w:rFonts w:ascii="Cambria" w:eastAsiaTheme="minorEastAsia" w:hAnsi="Cambria" w:cs="B Nazanin"/>
          <w:sz w:val="28"/>
          <w:szCs w:val="28"/>
          <w:rtl/>
          <w:lang w:eastAsia="ja-JP" w:bidi="fa-IR"/>
        </w:rPr>
      </w:pPr>
    </w:p>
    <w:p w:rsidR="00941C1B" w:rsidRDefault="00941C1B" w:rsidP="00941C1B">
      <w:pPr>
        <w:autoSpaceDE w:val="0"/>
        <w:autoSpaceDN w:val="0"/>
        <w:bidi/>
        <w:adjustRightInd w:val="0"/>
        <w:spacing w:line="360" w:lineRule="auto"/>
        <w:jc w:val="both"/>
        <w:rPr>
          <w:rFonts w:ascii="Cambria" w:eastAsiaTheme="minorEastAsia" w:hAnsi="Cambria" w:cs="B Nazanin"/>
          <w:sz w:val="28"/>
          <w:szCs w:val="28"/>
          <w:rtl/>
          <w:lang w:eastAsia="ja-JP" w:bidi="fa-IR"/>
        </w:rPr>
      </w:pPr>
    </w:p>
    <w:p w:rsidR="00941C1B" w:rsidRDefault="00941C1B" w:rsidP="00941C1B">
      <w:pPr>
        <w:autoSpaceDE w:val="0"/>
        <w:autoSpaceDN w:val="0"/>
        <w:bidi/>
        <w:adjustRightInd w:val="0"/>
        <w:spacing w:line="360" w:lineRule="auto"/>
        <w:jc w:val="both"/>
        <w:rPr>
          <w:rFonts w:ascii="Cambria" w:eastAsiaTheme="minorEastAsia" w:hAnsi="Cambria" w:cs="B Nazanin"/>
          <w:sz w:val="28"/>
          <w:szCs w:val="28"/>
          <w:rtl/>
          <w:lang w:eastAsia="ja-JP" w:bidi="fa-IR"/>
        </w:rPr>
      </w:pPr>
    </w:p>
    <w:p w:rsidR="00941C1B" w:rsidRDefault="00941C1B" w:rsidP="00941C1B">
      <w:pPr>
        <w:autoSpaceDE w:val="0"/>
        <w:autoSpaceDN w:val="0"/>
        <w:bidi/>
        <w:adjustRightInd w:val="0"/>
        <w:spacing w:line="360" w:lineRule="auto"/>
        <w:jc w:val="both"/>
        <w:rPr>
          <w:rFonts w:ascii="Cambria" w:eastAsiaTheme="minorEastAsia" w:hAnsi="Cambria" w:cs="B Nazanin"/>
          <w:sz w:val="28"/>
          <w:szCs w:val="28"/>
          <w:rtl/>
          <w:lang w:eastAsia="ja-JP" w:bidi="fa-IR"/>
        </w:rPr>
      </w:pPr>
    </w:p>
    <w:p w:rsidR="00941C1B" w:rsidRDefault="00941C1B" w:rsidP="00941C1B">
      <w:pPr>
        <w:autoSpaceDE w:val="0"/>
        <w:autoSpaceDN w:val="0"/>
        <w:bidi/>
        <w:adjustRightInd w:val="0"/>
        <w:spacing w:line="360" w:lineRule="auto"/>
        <w:jc w:val="both"/>
        <w:rPr>
          <w:rFonts w:ascii="Cambria" w:eastAsiaTheme="minorEastAsia" w:hAnsi="Cambria" w:cs="B Nazanin"/>
          <w:sz w:val="28"/>
          <w:szCs w:val="28"/>
          <w:rtl/>
          <w:lang w:eastAsia="ja-JP" w:bidi="fa-IR"/>
        </w:rPr>
      </w:pPr>
    </w:p>
    <w:p w:rsidR="00941C1B" w:rsidRDefault="00941C1B" w:rsidP="00941C1B">
      <w:pPr>
        <w:autoSpaceDE w:val="0"/>
        <w:autoSpaceDN w:val="0"/>
        <w:bidi/>
        <w:adjustRightInd w:val="0"/>
        <w:spacing w:line="360" w:lineRule="auto"/>
        <w:jc w:val="both"/>
        <w:rPr>
          <w:rFonts w:ascii="Cambria" w:eastAsiaTheme="minorEastAsia" w:hAnsi="Cambria" w:cs="B Nazanin"/>
          <w:sz w:val="28"/>
          <w:szCs w:val="28"/>
          <w:rtl/>
          <w:lang w:eastAsia="ja-JP" w:bidi="fa-IR"/>
        </w:rPr>
      </w:pPr>
    </w:p>
    <w:p w:rsidR="00941C1B" w:rsidRDefault="00941C1B" w:rsidP="00941C1B">
      <w:pPr>
        <w:autoSpaceDE w:val="0"/>
        <w:autoSpaceDN w:val="0"/>
        <w:bidi/>
        <w:adjustRightInd w:val="0"/>
        <w:spacing w:line="360" w:lineRule="auto"/>
        <w:jc w:val="both"/>
        <w:rPr>
          <w:rFonts w:ascii="Cambria" w:eastAsiaTheme="minorEastAsia" w:hAnsi="Cambria" w:cs="B Nazanin"/>
          <w:sz w:val="28"/>
          <w:szCs w:val="28"/>
          <w:rtl/>
          <w:lang w:eastAsia="ja-JP" w:bidi="fa-IR"/>
        </w:rPr>
      </w:pPr>
    </w:p>
    <w:p w:rsidR="007D50FF" w:rsidRDefault="007D50FF" w:rsidP="00941C1B">
      <w:pPr>
        <w:autoSpaceDE w:val="0"/>
        <w:autoSpaceDN w:val="0"/>
        <w:bidi/>
        <w:adjustRightInd w:val="0"/>
        <w:spacing w:line="360" w:lineRule="auto"/>
        <w:jc w:val="both"/>
        <w:rPr>
          <w:rFonts w:ascii="Cambria" w:eastAsiaTheme="minorEastAsia" w:hAnsi="Cambria" w:cs="B Nazanin"/>
          <w:sz w:val="28"/>
          <w:szCs w:val="28"/>
          <w:rtl/>
          <w:lang w:eastAsia="ja-JP" w:bidi="fa-IR"/>
        </w:rPr>
      </w:pPr>
      <w:r>
        <w:rPr>
          <w:rFonts w:ascii="Cambria" w:eastAsiaTheme="minorEastAsia" w:hAnsi="Cambria" w:cs="B Nazanin" w:hint="cs"/>
          <w:sz w:val="28"/>
          <w:szCs w:val="28"/>
          <w:rtl/>
          <w:lang w:eastAsia="ja-JP" w:bidi="fa-IR"/>
        </w:rPr>
        <w:lastRenderedPageBreak/>
        <w:t>برای طبقه همکف</w:t>
      </w:r>
      <w:r w:rsidR="00941C1B">
        <w:rPr>
          <w:rFonts w:ascii="Cambria" w:eastAsiaTheme="minorEastAsia" w:hAnsi="Cambria" w:cs="B Nazanin" w:hint="cs"/>
          <w:sz w:val="28"/>
          <w:szCs w:val="28"/>
          <w:rtl/>
          <w:lang w:eastAsia="ja-JP" w:bidi="fa-IR"/>
        </w:rPr>
        <w:t xml:space="preserve"> و 1.2.3</w:t>
      </w:r>
    </w:p>
    <w:p w:rsidR="007D50FF" w:rsidRDefault="007D50FF" w:rsidP="00470C89">
      <w:pPr>
        <w:autoSpaceDE w:val="0"/>
        <w:autoSpaceDN w:val="0"/>
        <w:bidi/>
        <w:adjustRightInd w:val="0"/>
        <w:spacing w:line="360" w:lineRule="auto"/>
        <w:jc w:val="both"/>
        <w:rPr>
          <w:rFonts w:ascii="Cambria" w:eastAsiaTheme="minorEastAsia" w:hAnsi="Cambria" w:cs="B Nazanin"/>
          <w:sz w:val="28"/>
          <w:szCs w:val="28"/>
          <w:lang w:eastAsia="ja-JP" w:bidi="fa-IR"/>
        </w:rPr>
      </w:pPr>
      <w:r>
        <w:rPr>
          <w:rFonts w:ascii="Cambria" w:eastAsiaTheme="minorEastAsia" w:hAnsi="Cambria" w:cs="B Nazanin" w:hint="cs"/>
          <w:sz w:val="28"/>
          <w:szCs w:val="28"/>
          <w:rtl/>
          <w:lang w:eastAsia="ja-JP" w:bidi="fa-IR"/>
        </w:rPr>
        <w:t xml:space="preserve">قاب </w:t>
      </w:r>
      <w:r w:rsidR="00470C89">
        <w:rPr>
          <w:rFonts w:ascii="Cambria" w:eastAsiaTheme="minorEastAsia" w:hAnsi="Cambria" w:cs="B Nazanin"/>
          <w:sz w:val="28"/>
          <w:szCs w:val="28"/>
          <w:lang w:eastAsia="ja-JP" w:bidi="fa-IR"/>
        </w:rPr>
        <w:t>1</w:t>
      </w:r>
      <w:r>
        <w:rPr>
          <w:rFonts w:ascii="Cambria" w:eastAsiaTheme="minorEastAsia" w:hAnsi="Cambria" w:cs="B Nazanin" w:hint="cs"/>
          <w:sz w:val="28"/>
          <w:szCs w:val="28"/>
          <w:rtl/>
          <w:lang w:eastAsia="ja-JP" w:bidi="fa-IR"/>
        </w:rPr>
        <w:t>:</w:t>
      </w:r>
      <w:r w:rsidR="00470C89">
        <w:rPr>
          <w:rFonts w:ascii="Cambria" w:eastAsiaTheme="minorEastAsia" w:hAnsi="Cambria" w:cs="B Nazanin" w:hint="cs"/>
          <w:sz w:val="28"/>
          <w:szCs w:val="28"/>
          <w:rtl/>
          <w:lang w:eastAsia="ja-JP" w:bidi="fa-IR"/>
        </w:rPr>
        <w:t xml:space="preserve">آکس </w:t>
      </w:r>
      <w:r w:rsidR="00470C89">
        <w:rPr>
          <w:rFonts w:ascii="Cambria" w:eastAsiaTheme="minorEastAsia" w:hAnsi="Cambria" w:cs="B Nazanin"/>
          <w:sz w:val="28"/>
          <w:szCs w:val="28"/>
          <w:lang w:eastAsia="ja-JP" w:bidi="fa-IR"/>
        </w:rPr>
        <w:t>A,B</w:t>
      </w:r>
    </w:p>
    <w:p w:rsidR="00941C1B" w:rsidRDefault="00383927" w:rsidP="00941C1B">
      <w:pPr>
        <w:autoSpaceDE w:val="0"/>
        <w:autoSpaceDN w:val="0"/>
        <w:bidi/>
        <w:adjustRightInd w:val="0"/>
        <w:spacing w:line="360" w:lineRule="auto"/>
        <w:jc w:val="center"/>
        <w:rPr>
          <w:rFonts w:ascii="Cambria" w:eastAsiaTheme="minorEastAsia" w:hAnsi="Cambria" w:cs="B Nazanin"/>
          <w:sz w:val="28"/>
          <w:szCs w:val="28"/>
          <w:rtl/>
          <w:lang w:eastAsia="ja-JP" w:bidi="fa-IR"/>
        </w:rPr>
      </w:pPr>
      <w:r>
        <w:rPr>
          <w:noProof/>
        </w:rPr>
        <w:drawing>
          <wp:inline distT="0" distB="0" distL="0" distR="0" wp14:anchorId="168F0038" wp14:editId="2CB89D65">
            <wp:extent cx="2762250" cy="2738178"/>
            <wp:effectExtent l="0" t="0" r="0" b="508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779027" cy="2754808"/>
                    </a:xfrm>
                    <a:prstGeom prst="rect">
                      <a:avLst/>
                    </a:prstGeom>
                  </pic:spPr>
                </pic:pic>
              </a:graphicData>
            </a:graphic>
          </wp:inline>
        </w:drawing>
      </w:r>
    </w:p>
    <w:p w:rsidR="00941C1B" w:rsidRDefault="00941C1B" w:rsidP="007D50FF">
      <w:pPr>
        <w:autoSpaceDE w:val="0"/>
        <w:autoSpaceDN w:val="0"/>
        <w:bidi/>
        <w:adjustRightInd w:val="0"/>
        <w:spacing w:line="360" w:lineRule="auto"/>
        <w:jc w:val="both"/>
        <w:rPr>
          <w:rFonts w:ascii="B Nazanin" w:eastAsiaTheme="minorEastAsia" w:hAnsiTheme="minorHAnsi" w:cs="B Nazanin"/>
          <w:sz w:val="28"/>
          <w:szCs w:val="28"/>
          <w:rtl/>
          <w:lang w:eastAsia="ja-JP"/>
        </w:rPr>
      </w:pPr>
    </w:p>
    <w:p w:rsidR="007D50FF" w:rsidRPr="00941C1B" w:rsidRDefault="00941C1B" w:rsidP="00941C1B">
      <w:pPr>
        <w:autoSpaceDE w:val="0"/>
        <w:autoSpaceDN w:val="0"/>
        <w:bidi/>
        <w:adjustRightInd w:val="0"/>
        <w:spacing w:line="360" w:lineRule="auto"/>
        <w:jc w:val="both"/>
        <w:rPr>
          <w:rFonts w:ascii="Cambria" w:eastAsiaTheme="minorEastAsia" w:hAnsi="Cambria" w:cs="B Nazanin"/>
          <w:sz w:val="32"/>
          <w:szCs w:val="32"/>
          <w:rtl/>
          <w:lang w:eastAsia="ja-JP" w:bidi="fa-IR"/>
        </w:rPr>
      </w:pPr>
      <w:r w:rsidRPr="00941C1B">
        <w:rPr>
          <w:rFonts w:ascii="B Nazanin" w:eastAsiaTheme="minorEastAsia" w:hAnsiTheme="minorHAnsi" w:cs="B Nazanin" w:hint="cs"/>
          <w:sz w:val="28"/>
          <w:szCs w:val="28"/>
          <w:rtl/>
          <w:lang w:eastAsia="ja-JP"/>
        </w:rPr>
        <w:t>سطح</w:t>
      </w:r>
      <w:r w:rsidRPr="00941C1B">
        <w:rPr>
          <w:rFonts w:ascii="B Nazanin" w:eastAsiaTheme="minorEastAsia" w:hAnsiTheme="minorHAnsi" w:cs="B Nazanin"/>
          <w:sz w:val="28"/>
          <w:szCs w:val="28"/>
          <w:lang w:eastAsia="ja-JP"/>
        </w:rPr>
        <w:t xml:space="preserve"> </w:t>
      </w:r>
      <w:r w:rsidRPr="00941C1B">
        <w:rPr>
          <w:rFonts w:ascii="B Nazanin" w:eastAsiaTheme="minorEastAsia" w:hAnsiTheme="minorHAnsi" w:cs="B Nazanin" w:hint="cs"/>
          <w:sz w:val="28"/>
          <w:szCs w:val="28"/>
          <w:rtl/>
          <w:lang w:eastAsia="ja-JP"/>
        </w:rPr>
        <w:t>مقطع</w:t>
      </w:r>
      <w:r w:rsidRPr="00941C1B">
        <w:rPr>
          <w:rFonts w:ascii="B Nazanin" w:eastAsiaTheme="minorEastAsia" w:hAnsiTheme="minorHAnsi" w:cs="B Nazanin"/>
          <w:sz w:val="28"/>
          <w:szCs w:val="28"/>
          <w:lang w:eastAsia="ja-JP"/>
        </w:rPr>
        <w:t xml:space="preserve"> </w:t>
      </w:r>
      <w:r w:rsidRPr="00941C1B">
        <w:rPr>
          <w:rFonts w:ascii="B Nazanin" w:eastAsiaTheme="minorEastAsia" w:hAnsiTheme="minorHAnsi" w:cs="B Nazanin" w:hint="cs"/>
          <w:sz w:val="28"/>
          <w:szCs w:val="28"/>
          <w:rtl/>
          <w:lang w:eastAsia="ja-JP"/>
        </w:rPr>
        <w:t>مهاربند</w:t>
      </w:r>
      <w:r w:rsidRPr="00941C1B">
        <w:rPr>
          <w:rFonts w:ascii="B Nazanin" w:eastAsiaTheme="minorEastAsia" w:hAnsiTheme="minorHAnsi" w:cs="B Nazanin"/>
          <w:sz w:val="28"/>
          <w:szCs w:val="28"/>
          <w:lang w:eastAsia="ja-JP"/>
        </w:rPr>
        <w:t xml:space="preserve"> </w:t>
      </w:r>
      <w:r w:rsidRPr="00941C1B">
        <w:rPr>
          <w:rFonts w:ascii="B Nazanin" w:eastAsiaTheme="minorEastAsia" w:hAnsiTheme="minorHAnsi" w:cs="B Nazanin" w:hint="cs"/>
          <w:sz w:val="28"/>
          <w:szCs w:val="28"/>
          <w:rtl/>
          <w:lang w:eastAsia="ja-JP"/>
        </w:rPr>
        <w:t>دوبل</w:t>
      </w:r>
      <w:r w:rsidRPr="00941C1B">
        <w:rPr>
          <w:rFonts w:ascii="B Nazanin" w:eastAsiaTheme="minorEastAsia" w:hAnsiTheme="minorHAnsi" w:cs="B Nazanin"/>
          <w:sz w:val="28"/>
          <w:szCs w:val="28"/>
          <w:lang w:eastAsia="ja-JP"/>
        </w:rPr>
        <w:t xml:space="preserve"> </w:t>
      </w:r>
      <w:r w:rsidRPr="00941C1B">
        <w:rPr>
          <w:rFonts w:ascii="B Nazanin" w:eastAsiaTheme="minorEastAsia" w:hAnsiTheme="minorHAnsi" w:cs="B Nazanin" w:hint="cs"/>
          <w:sz w:val="28"/>
          <w:szCs w:val="28"/>
          <w:rtl/>
          <w:lang w:eastAsia="ja-JP"/>
        </w:rPr>
        <w:t>ناودانی</w:t>
      </w:r>
      <w:r w:rsidRPr="00941C1B">
        <w:rPr>
          <w:rFonts w:ascii="B Nazanin" w:eastAsiaTheme="minorEastAsia" w:hAnsiTheme="minorHAnsi" w:cs="B Nazanin"/>
          <w:sz w:val="28"/>
          <w:szCs w:val="28"/>
          <w:lang w:eastAsia="ja-JP"/>
        </w:rPr>
        <w:t xml:space="preserve"> </w:t>
      </w:r>
      <w:r w:rsidRPr="00941C1B">
        <w:rPr>
          <w:rFonts w:ascii="B Nazanin" w:eastAsiaTheme="minorEastAsia" w:hAnsiTheme="minorHAnsi" w:cs="B Nazanin" w:hint="cs"/>
          <w:sz w:val="28"/>
          <w:szCs w:val="28"/>
          <w:rtl/>
          <w:lang w:eastAsia="ja-JP"/>
        </w:rPr>
        <w:t>برای</w:t>
      </w:r>
      <w:r w:rsidRPr="00941C1B">
        <w:rPr>
          <w:rFonts w:ascii="B Nazanin" w:eastAsiaTheme="minorEastAsia" w:hAnsiTheme="minorHAnsi" w:cs="B Nazanin"/>
          <w:sz w:val="28"/>
          <w:szCs w:val="28"/>
          <w:lang w:eastAsia="ja-JP"/>
        </w:rPr>
        <w:t xml:space="preserve"> </w:t>
      </w:r>
      <w:r w:rsidRPr="00941C1B">
        <w:rPr>
          <w:rFonts w:ascii="B Nazanin" w:eastAsiaTheme="minorEastAsia" w:hAnsiTheme="minorHAnsi" w:cs="B Nazanin" w:hint="cs"/>
          <w:sz w:val="28"/>
          <w:szCs w:val="28"/>
          <w:rtl/>
          <w:lang w:eastAsia="ja-JP"/>
        </w:rPr>
        <w:t>طبقه</w:t>
      </w:r>
      <w:r w:rsidRPr="00941C1B">
        <w:rPr>
          <w:rFonts w:ascii="B Nazanin" w:eastAsiaTheme="minorEastAsia" w:hAnsiTheme="minorHAnsi" w:cs="B Nazanin"/>
          <w:sz w:val="28"/>
          <w:szCs w:val="28"/>
          <w:lang w:eastAsia="ja-JP"/>
        </w:rPr>
        <w:t xml:space="preserve"> </w:t>
      </w:r>
      <w:r w:rsidRPr="00941C1B">
        <w:rPr>
          <w:rFonts w:ascii="B Nazanin" w:eastAsiaTheme="minorEastAsia" w:hAnsiTheme="minorHAnsi" w:cs="B Nazanin" w:hint="cs"/>
          <w:sz w:val="28"/>
          <w:szCs w:val="28"/>
          <w:rtl/>
          <w:lang w:eastAsia="ja-JP"/>
        </w:rPr>
        <w:t>همکف</w:t>
      </w:r>
      <w:r w:rsidRPr="00941C1B">
        <w:rPr>
          <w:rFonts w:ascii="B Nazanin" w:eastAsiaTheme="minorEastAsia" w:hAnsiTheme="minorHAnsi" w:cs="B Nazanin"/>
          <w:sz w:val="28"/>
          <w:szCs w:val="28"/>
          <w:lang w:eastAsia="ja-JP"/>
        </w:rPr>
        <w:t>:</w:t>
      </w:r>
    </w:p>
    <w:p w:rsidR="00941C1B" w:rsidRPr="00941C1B" w:rsidRDefault="008C6E94" w:rsidP="00941C1B">
      <w:pPr>
        <w:autoSpaceDE w:val="0"/>
        <w:autoSpaceDN w:val="0"/>
        <w:bidi/>
        <w:adjustRightInd w:val="0"/>
        <w:spacing w:line="360" w:lineRule="auto"/>
        <w:jc w:val="both"/>
        <w:rPr>
          <w:rFonts w:ascii="Cambria" w:eastAsiaTheme="minorEastAsia" w:hAnsi="Cambria" w:cs="B Nazanin"/>
          <w:sz w:val="28"/>
          <w:szCs w:val="28"/>
          <w:lang w:eastAsia="ja-JP" w:bidi="fa-IR"/>
        </w:rPr>
      </w:pPr>
      <m:oMathPara>
        <m:oMathParaPr>
          <m:jc m:val="left"/>
        </m:oMathParaPr>
        <m:oMath>
          <m:sSub>
            <m:sSubPr>
              <m:ctrlPr>
                <w:rPr>
                  <w:rFonts w:ascii="Cambria Math" w:eastAsiaTheme="minorEastAsia" w:hAnsi="Cambria Math" w:cs="B Nazanin"/>
                  <w:sz w:val="28"/>
                  <w:szCs w:val="28"/>
                  <w:lang w:eastAsia="ja-JP" w:bidi="fa-IR"/>
                </w:rPr>
              </m:ctrlPr>
            </m:sSubPr>
            <m:e>
              <m:r>
                <w:rPr>
                  <w:rFonts w:ascii="Cambria Math" w:eastAsiaTheme="minorEastAsia" w:hAnsi="Cambria Math" w:cs="B Nazanin"/>
                  <w:sz w:val="28"/>
                  <w:szCs w:val="28"/>
                  <w:lang w:eastAsia="ja-JP" w:bidi="fa-IR"/>
                </w:rPr>
                <m:t>A</m:t>
              </m:r>
            </m:e>
            <m:sub>
              <m:r>
                <w:rPr>
                  <w:rFonts w:ascii="Cambria Math" w:eastAsiaTheme="minorEastAsia" w:hAnsi="Cambria Math" w:cs="B Nazanin"/>
                  <w:sz w:val="28"/>
                  <w:szCs w:val="28"/>
                  <w:lang w:eastAsia="ja-JP" w:bidi="fa-IR"/>
                </w:rPr>
                <m:t>brace</m:t>
              </m:r>
            </m:sub>
          </m:sSub>
          <m:r>
            <w:rPr>
              <w:rFonts w:ascii="Cambria Math" w:eastAsiaTheme="minorEastAsia" w:hAnsi="Cambria Math" w:cs="B Nazanin"/>
              <w:sz w:val="28"/>
              <w:szCs w:val="28"/>
              <w:lang w:eastAsia="ja-JP" w:bidi="fa-IR"/>
            </w:rPr>
            <m:t>=32.2×2=64.4×</m:t>
          </m:r>
          <m:sSup>
            <m:sSupPr>
              <m:ctrlPr>
                <w:rPr>
                  <w:rFonts w:ascii="Cambria Math" w:eastAsiaTheme="minorEastAsia" w:hAnsi="Cambria Math" w:cs="B Nazanin"/>
                  <w:i/>
                  <w:sz w:val="28"/>
                  <w:szCs w:val="28"/>
                  <w:lang w:eastAsia="ja-JP" w:bidi="fa-IR"/>
                </w:rPr>
              </m:ctrlPr>
            </m:sSupPr>
            <m:e>
              <m:r>
                <w:rPr>
                  <w:rFonts w:ascii="Cambria Math" w:eastAsiaTheme="minorEastAsia" w:hAnsi="Cambria Math" w:cs="B Nazanin"/>
                  <w:sz w:val="28"/>
                  <w:szCs w:val="28"/>
                  <w:lang w:eastAsia="ja-JP" w:bidi="fa-IR"/>
                </w:rPr>
                <m:t>10</m:t>
              </m:r>
            </m:e>
            <m:sup>
              <m:r>
                <w:rPr>
                  <w:rFonts w:ascii="Cambria Math" w:eastAsiaTheme="minorEastAsia" w:hAnsi="Cambria Math" w:cs="B Nazanin"/>
                  <w:sz w:val="28"/>
                  <w:szCs w:val="28"/>
                  <w:lang w:eastAsia="ja-JP" w:bidi="fa-IR"/>
                </w:rPr>
                <m:t>-4</m:t>
              </m:r>
            </m:sup>
          </m:sSup>
          <m:sSup>
            <m:sSupPr>
              <m:ctrlPr>
                <w:rPr>
                  <w:rFonts w:ascii="Cambria Math" w:eastAsiaTheme="minorEastAsia" w:hAnsi="Cambria Math" w:cs="B Nazanin"/>
                  <w:i/>
                  <w:sz w:val="28"/>
                  <w:szCs w:val="28"/>
                  <w:lang w:eastAsia="ja-JP" w:bidi="fa-IR"/>
                </w:rPr>
              </m:ctrlPr>
            </m:sSupPr>
            <m:e>
              <m:r>
                <w:rPr>
                  <w:rFonts w:ascii="Cambria Math" w:eastAsiaTheme="minorEastAsia" w:hAnsi="Cambria Math" w:cs="B Nazanin"/>
                  <w:sz w:val="28"/>
                  <w:szCs w:val="28"/>
                  <w:lang w:eastAsia="ja-JP" w:bidi="fa-IR"/>
                </w:rPr>
                <m:t>m</m:t>
              </m:r>
            </m:e>
            <m:sup>
              <m:r>
                <w:rPr>
                  <w:rFonts w:ascii="Cambria Math" w:eastAsiaTheme="minorEastAsia" w:hAnsi="Cambria Math" w:cs="B Nazanin"/>
                  <w:sz w:val="28"/>
                  <w:szCs w:val="28"/>
                  <w:lang w:eastAsia="ja-JP" w:bidi="fa-IR"/>
                </w:rPr>
                <m:t>2</m:t>
              </m:r>
            </m:sup>
          </m:sSup>
        </m:oMath>
      </m:oMathPara>
    </w:p>
    <w:p w:rsidR="00941C1B" w:rsidRDefault="00941C1B" w:rsidP="00941C1B">
      <w:pPr>
        <w:autoSpaceDE w:val="0"/>
        <w:autoSpaceDN w:val="0"/>
        <w:bidi/>
        <w:adjustRightInd w:val="0"/>
        <w:spacing w:line="360" w:lineRule="auto"/>
        <w:jc w:val="both"/>
        <w:rPr>
          <w:rFonts w:ascii="B Nazanin" w:eastAsiaTheme="minorEastAsia" w:hAnsiTheme="minorHAnsi" w:cs="B Nazanin"/>
          <w:sz w:val="28"/>
          <w:szCs w:val="28"/>
          <w:rtl/>
          <w:lang w:eastAsia="ja-JP"/>
        </w:rPr>
      </w:pPr>
      <w:r w:rsidRPr="00941C1B">
        <w:rPr>
          <w:rFonts w:ascii="B Nazanin" w:eastAsiaTheme="minorEastAsia" w:hAnsiTheme="minorHAnsi" w:cs="B Nazanin" w:hint="cs"/>
          <w:sz w:val="28"/>
          <w:szCs w:val="28"/>
          <w:rtl/>
          <w:lang w:eastAsia="ja-JP"/>
        </w:rPr>
        <w:t>طول</w:t>
      </w:r>
      <w:r w:rsidRPr="00941C1B">
        <w:rPr>
          <w:rFonts w:ascii="B Nazanin" w:eastAsiaTheme="minorEastAsia" w:hAnsiTheme="minorHAnsi" w:cs="B Nazanin"/>
          <w:sz w:val="28"/>
          <w:szCs w:val="28"/>
          <w:lang w:eastAsia="ja-JP"/>
        </w:rPr>
        <w:t xml:space="preserve"> </w:t>
      </w:r>
      <w:r w:rsidRPr="00941C1B">
        <w:rPr>
          <w:rFonts w:ascii="B Nazanin" w:eastAsiaTheme="minorEastAsia" w:hAnsiTheme="minorHAnsi" w:cs="B Nazanin" w:hint="cs"/>
          <w:sz w:val="28"/>
          <w:szCs w:val="28"/>
          <w:rtl/>
          <w:lang w:eastAsia="ja-JP"/>
        </w:rPr>
        <w:t>مهاربند</w:t>
      </w:r>
      <w:r w:rsidRPr="00941C1B">
        <w:rPr>
          <w:rFonts w:ascii="B Nazanin" w:eastAsiaTheme="minorEastAsia" w:hAnsiTheme="minorHAnsi" w:cs="B Nazanin"/>
          <w:sz w:val="28"/>
          <w:szCs w:val="28"/>
          <w:lang w:eastAsia="ja-JP"/>
        </w:rPr>
        <w:t xml:space="preserve"> </w:t>
      </w:r>
      <w:r w:rsidRPr="00941C1B">
        <w:rPr>
          <w:rFonts w:ascii="B Nazanin" w:eastAsiaTheme="minorEastAsia" w:hAnsiTheme="minorHAnsi" w:cs="B Nazanin" w:hint="cs"/>
          <w:sz w:val="28"/>
          <w:szCs w:val="28"/>
          <w:rtl/>
          <w:lang w:eastAsia="ja-JP"/>
        </w:rPr>
        <w:t>در</w:t>
      </w:r>
      <w:r w:rsidRPr="00941C1B">
        <w:rPr>
          <w:rFonts w:ascii="B Nazanin" w:eastAsiaTheme="minorEastAsia" w:hAnsiTheme="minorHAnsi" w:cs="B Nazanin"/>
          <w:sz w:val="28"/>
          <w:szCs w:val="28"/>
          <w:lang w:eastAsia="ja-JP"/>
        </w:rPr>
        <w:t xml:space="preserve"> </w:t>
      </w:r>
      <w:r w:rsidRPr="00941C1B">
        <w:rPr>
          <w:rFonts w:ascii="B Nazanin" w:eastAsiaTheme="minorEastAsia" w:hAnsiTheme="minorHAnsi" w:cs="B Nazanin" w:hint="cs"/>
          <w:sz w:val="28"/>
          <w:szCs w:val="28"/>
          <w:rtl/>
          <w:lang w:eastAsia="ja-JP"/>
        </w:rPr>
        <w:t>طبقات:</w:t>
      </w:r>
    </w:p>
    <w:p w:rsidR="00941C1B" w:rsidRPr="00941C1B" w:rsidRDefault="008C6E94" w:rsidP="00941C1B">
      <w:pPr>
        <w:autoSpaceDE w:val="0"/>
        <w:autoSpaceDN w:val="0"/>
        <w:bidi/>
        <w:adjustRightInd w:val="0"/>
        <w:spacing w:line="360" w:lineRule="auto"/>
        <w:jc w:val="both"/>
        <w:rPr>
          <w:rFonts w:ascii="Cambria" w:eastAsiaTheme="minorEastAsia" w:hAnsi="Cambria" w:cs="B Nazanin"/>
          <w:sz w:val="28"/>
          <w:szCs w:val="28"/>
          <w:lang w:eastAsia="ja-JP" w:bidi="fa-IR"/>
        </w:rPr>
      </w:pPr>
      <m:oMathPara>
        <m:oMathParaPr>
          <m:jc m:val="left"/>
        </m:oMathParaPr>
        <m:oMath>
          <m:sSub>
            <m:sSubPr>
              <m:ctrlPr>
                <w:rPr>
                  <w:rFonts w:ascii="Cambria Math" w:eastAsiaTheme="minorEastAsia" w:hAnsi="Cambria Math" w:cs="B Nazanin"/>
                  <w:sz w:val="28"/>
                  <w:szCs w:val="28"/>
                  <w:lang w:eastAsia="ja-JP" w:bidi="fa-IR"/>
                </w:rPr>
              </m:ctrlPr>
            </m:sSubPr>
            <m:e>
              <m:r>
                <w:rPr>
                  <w:rFonts w:ascii="Cambria Math" w:eastAsiaTheme="minorEastAsia" w:hAnsi="Cambria Math" w:cs="B Nazanin"/>
                  <w:sz w:val="28"/>
                  <w:szCs w:val="28"/>
                  <w:lang w:eastAsia="ja-JP" w:bidi="fa-IR"/>
                </w:rPr>
                <m:t>L</m:t>
              </m:r>
            </m:e>
            <m:sub>
              <m:r>
                <w:rPr>
                  <w:rFonts w:ascii="Cambria Math" w:eastAsiaTheme="minorEastAsia" w:hAnsi="Cambria Math" w:cs="B Nazanin"/>
                  <w:sz w:val="28"/>
                  <w:szCs w:val="28"/>
                  <w:lang w:eastAsia="ja-JP" w:bidi="fa-IR"/>
                </w:rPr>
                <m:t>brace</m:t>
              </m:r>
            </m:sub>
          </m:sSub>
          <m:r>
            <w:rPr>
              <w:rFonts w:ascii="Cambria Math" w:eastAsiaTheme="minorEastAsia" w:hAnsi="Cambria Math" w:cs="B Nazanin"/>
              <w:sz w:val="28"/>
              <w:szCs w:val="28"/>
              <w:lang w:eastAsia="ja-JP" w:bidi="fa-IR"/>
            </w:rPr>
            <m:t>=3.45 m</m:t>
          </m:r>
        </m:oMath>
      </m:oMathPara>
    </w:p>
    <w:p w:rsidR="00941C1B" w:rsidRPr="00941C1B" w:rsidRDefault="00941C1B" w:rsidP="00941C1B">
      <w:pPr>
        <w:autoSpaceDE w:val="0"/>
        <w:autoSpaceDN w:val="0"/>
        <w:bidi/>
        <w:adjustRightInd w:val="0"/>
        <w:spacing w:line="360" w:lineRule="auto"/>
        <w:jc w:val="both"/>
        <w:rPr>
          <w:rFonts w:ascii="Cambria" w:eastAsiaTheme="minorEastAsia" w:hAnsi="Cambria" w:cs="B Nazanin"/>
          <w:sz w:val="32"/>
          <w:szCs w:val="32"/>
          <w:rtl/>
          <w:lang w:eastAsia="ja-JP" w:bidi="fa-IR"/>
        </w:rPr>
      </w:pPr>
      <w:r>
        <w:rPr>
          <w:rFonts w:ascii="Cambria" w:eastAsiaTheme="minorEastAsia" w:hAnsi="Cambria" w:cs="B Nazanin" w:hint="cs"/>
          <w:sz w:val="32"/>
          <w:szCs w:val="32"/>
          <w:rtl/>
          <w:lang w:eastAsia="ja-JP" w:bidi="fa-IR"/>
        </w:rPr>
        <w:t xml:space="preserve">سختی طبقات: </w:t>
      </w:r>
    </w:p>
    <w:p w:rsidR="00941C1B" w:rsidRPr="00FB6135" w:rsidRDefault="008C6E94" w:rsidP="00FB6135">
      <w:pPr>
        <w:autoSpaceDE w:val="0"/>
        <w:autoSpaceDN w:val="0"/>
        <w:bidi/>
        <w:adjustRightInd w:val="0"/>
        <w:spacing w:line="360" w:lineRule="auto"/>
        <w:jc w:val="right"/>
        <w:rPr>
          <w:rFonts w:ascii="Cambria" w:eastAsiaTheme="minorEastAsia" w:hAnsi="Cambria" w:cs="B Nazanin"/>
          <w:i/>
          <w:sz w:val="32"/>
          <w:szCs w:val="32"/>
          <w:lang w:eastAsia="ja-JP" w:bidi="fa-IR"/>
        </w:rPr>
      </w:pPr>
      <m:oMathPara>
        <m:oMathParaPr>
          <m:jc m:val="left"/>
        </m:oMathParaPr>
        <m:oMath>
          <m:sSub>
            <m:sSubPr>
              <m:ctrlPr>
                <w:rPr>
                  <w:rFonts w:ascii="Cambria Math" w:eastAsiaTheme="minorEastAsia" w:hAnsi="Cambria Math" w:cs="B Nazanin"/>
                  <w:i/>
                  <w:sz w:val="32"/>
                  <w:szCs w:val="32"/>
                  <w:lang w:eastAsia="ja-JP" w:bidi="fa-IR"/>
                </w:rPr>
              </m:ctrlPr>
            </m:sSubPr>
            <m:e>
              <m:r>
                <w:rPr>
                  <w:rFonts w:ascii="Cambria Math" w:eastAsiaTheme="minorEastAsia" w:hAnsi="Cambria Math" w:cs="B Nazanin"/>
                  <w:sz w:val="32"/>
                  <w:szCs w:val="32"/>
                  <w:lang w:eastAsia="ja-JP" w:bidi="fa-IR"/>
                </w:rPr>
                <m:t>K</m:t>
              </m:r>
            </m:e>
            <m:sub>
              <m:r>
                <w:rPr>
                  <w:rFonts w:ascii="Cambria Math" w:eastAsiaTheme="minorEastAsia" w:hAnsi="Cambria Math" w:cs="B Nazanin"/>
                  <w:sz w:val="32"/>
                  <w:szCs w:val="32"/>
                  <w:lang w:eastAsia="ja-JP" w:bidi="fa-IR"/>
                </w:rPr>
                <m:t>AB</m:t>
              </m:r>
            </m:sub>
          </m:sSub>
          <m:r>
            <w:rPr>
              <w:rFonts w:ascii="Cambria Math" w:eastAsiaTheme="minorEastAsia" w:hAnsi="Cambria Math" w:cs="B Nazanin"/>
              <w:sz w:val="32"/>
              <w:szCs w:val="32"/>
              <w:lang w:eastAsia="ja-JP" w:bidi="fa-IR"/>
            </w:rPr>
            <m:t>=</m:t>
          </m:r>
          <m:f>
            <m:fPr>
              <m:ctrlPr>
                <w:rPr>
                  <w:rFonts w:ascii="Cambria Math" w:eastAsiaTheme="minorEastAsia" w:hAnsi="Cambria Math" w:cs="B Nazanin"/>
                  <w:i/>
                  <w:sz w:val="32"/>
                  <w:szCs w:val="32"/>
                  <w:lang w:eastAsia="ja-JP" w:bidi="fa-IR"/>
                </w:rPr>
              </m:ctrlPr>
            </m:fPr>
            <m:num>
              <m:r>
                <w:rPr>
                  <w:rFonts w:ascii="Cambria Math" w:eastAsiaTheme="minorEastAsia" w:hAnsi="Cambria Math" w:cs="B Nazanin"/>
                  <w:sz w:val="32"/>
                  <w:szCs w:val="32"/>
                  <w:lang w:eastAsia="ja-JP" w:bidi="fa-IR"/>
                </w:rPr>
                <m:t>2×2×</m:t>
              </m:r>
              <m:sSup>
                <m:sSupPr>
                  <m:ctrlPr>
                    <w:rPr>
                      <w:rFonts w:ascii="Cambria Math" w:eastAsiaTheme="minorEastAsia" w:hAnsi="Cambria Math" w:cs="B Nazanin"/>
                      <w:i/>
                      <w:sz w:val="32"/>
                      <w:szCs w:val="32"/>
                      <w:lang w:eastAsia="ja-JP" w:bidi="fa-IR"/>
                    </w:rPr>
                  </m:ctrlPr>
                </m:sSupPr>
                <m:e>
                  <m:r>
                    <w:rPr>
                      <w:rFonts w:ascii="Cambria Math" w:eastAsiaTheme="minorEastAsia" w:hAnsi="Cambria Math" w:cs="B Nazanin"/>
                      <w:sz w:val="32"/>
                      <w:szCs w:val="32"/>
                      <w:lang w:eastAsia="ja-JP" w:bidi="fa-IR"/>
                    </w:rPr>
                    <m:t>10</m:t>
                  </m:r>
                </m:e>
                <m:sup>
                  <m:r>
                    <w:rPr>
                      <w:rFonts w:ascii="Cambria Math" w:eastAsiaTheme="minorEastAsia" w:hAnsi="Cambria Math" w:cs="B Nazanin"/>
                      <w:sz w:val="32"/>
                      <w:szCs w:val="32"/>
                      <w:lang w:eastAsia="ja-JP" w:bidi="fa-IR"/>
                    </w:rPr>
                    <m:t>10</m:t>
                  </m:r>
                </m:sup>
              </m:sSup>
              <m:r>
                <w:rPr>
                  <w:rFonts w:ascii="Cambria Math" w:eastAsiaTheme="minorEastAsia" w:hAnsi="Cambria Math" w:cs="B Nazanin"/>
                  <w:sz w:val="32"/>
                  <w:szCs w:val="32"/>
                  <w:lang w:eastAsia="ja-JP" w:bidi="fa-IR"/>
                </w:rPr>
                <m:t>×64.4×</m:t>
              </m:r>
              <m:sSup>
                <m:sSupPr>
                  <m:ctrlPr>
                    <w:rPr>
                      <w:rFonts w:ascii="Cambria Math" w:eastAsiaTheme="minorEastAsia" w:hAnsi="Cambria Math" w:cs="B Nazanin"/>
                      <w:i/>
                      <w:sz w:val="32"/>
                      <w:szCs w:val="32"/>
                      <w:lang w:eastAsia="ja-JP" w:bidi="fa-IR"/>
                    </w:rPr>
                  </m:ctrlPr>
                </m:sSupPr>
                <m:e>
                  <m:r>
                    <w:rPr>
                      <w:rFonts w:ascii="Cambria Math" w:eastAsiaTheme="minorEastAsia" w:hAnsi="Cambria Math" w:cs="B Nazanin"/>
                      <w:sz w:val="32"/>
                      <w:szCs w:val="32"/>
                      <w:lang w:eastAsia="ja-JP" w:bidi="fa-IR"/>
                    </w:rPr>
                    <m:t>10</m:t>
                  </m:r>
                </m:e>
                <m:sup>
                  <m:r>
                    <w:rPr>
                      <w:rFonts w:ascii="Cambria Math" w:eastAsiaTheme="minorEastAsia" w:hAnsi="Cambria Math" w:cs="B Nazanin"/>
                      <w:sz w:val="32"/>
                      <w:szCs w:val="32"/>
                      <w:lang w:eastAsia="ja-JP" w:bidi="fa-IR"/>
                    </w:rPr>
                    <m:t>-4</m:t>
                  </m:r>
                </m:sup>
              </m:sSup>
            </m:num>
            <m:den>
              <m:r>
                <w:rPr>
                  <w:rFonts w:ascii="Cambria Math" w:eastAsiaTheme="minorEastAsia" w:hAnsi="Cambria Math" w:cs="B Nazanin"/>
                  <w:sz w:val="32"/>
                  <w:szCs w:val="32"/>
                  <w:lang w:eastAsia="ja-JP" w:bidi="fa-IR"/>
                </w:rPr>
                <m:t>3.45</m:t>
              </m:r>
            </m:den>
          </m:f>
          <m:r>
            <w:rPr>
              <w:rFonts w:ascii="Cambria Math" w:eastAsiaTheme="minorEastAsia" w:hAnsi="Cambria Math" w:cs="B Nazanin"/>
              <w:sz w:val="32"/>
              <w:szCs w:val="32"/>
              <w:lang w:eastAsia="ja-JP" w:bidi="fa-IR"/>
            </w:rPr>
            <m:t>(</m:t>
          </m:r>
          <m:sSup>
            <m:sSupPr>
              <m:ctrlPr>
                <w:rPr>
                  <w:rFonts w:ascii="Cambria Math" w:eastAsiaTheme="minorEastAsia" w:hAnsi="Cambria Math" w:cs="B Nazanin"/>
                  <w:i/>
                  <w:sz w:val="32"/>
                  <w:szCs w:val="32"/>
                  <w:lang w:eastAsia="ja-JP" w:bidi="fa-IR"/>
                </w:rPr>
              </m:ctrlPr>
            </m:sSupPr>
            <m:e>
              <m:f>
                <m:fPr>
                  <m:ctrlPr>
                    <w:rPr>
                      <w:rFonts w:ascii="Cambria Math" w:eastAsiaTheme="minorEastAsia" w:hAnsi="Cambria Math" w:cs="B Nazanin"/>
                      <w:i/>
                      <w:sz w:val="32"/>
                      <w:szCs w:val="32"/>
                      <w:lang w:eastAsia="ja-JP" w:bidi="fa-IR"/>
                    </w:rPr>
                  </m:ctrlPr>
                </m:fPr>
                <m:num>
                  <m:r>
                    <w:rPr>
                      <w:rFonts w:ascii="Cambria Math" w:eastAsiaTheme="minorEastAsia" w:hAnsi="Cambria Math" w:cs="B Nazanin"/>
                      <w:sz w:val="32"/>
                      <w:szCs w:val="32"/>
                      <w:lang w:eastAsia="ja-JP" w:bidi="fa-IR"/>
                    </w:rPr>
                    <m:t>1.3</m:t>
                  </m:r>
                </m:num>
                <m:den>
                  <m:r>
                    <w:rPr>
                      <w:rFonts w:ascii="Cambria Math" w:eastAsiaTheme="minorEastAsia" w:hAnsi="Cambria Math" w:cs="B Nazanin"/>
                      <w:sz w:val="32"/>
                      <w:szCs w:val="32"/>
                      <w:lang w:eastAsia="ja-JP" w:bidi="fa-IR"/>
                    </w:rPr>
                    <m:t>3.45</m:t>
                  </m:r>
                </m:den>
              </m:f>
              <m:r>
                <w:rPr>
                  <w:rFonts w:ascii="Cambria Math" w:eastAsiaTheme="minorEastAsia" w:hAnsi="Cambria Math" w:cs="B Nazanin"/>
                  <w:sz w:val="32"/>
                  <w:szCs w:val="32"/>
                  <w:lang w:eastAsia="ja-JP" w:bidi="fa-IR"/>
                </w:rPr>
                <m:t>)</m:t>
              </m:r>
            </m:e>
            <m:sup>
              <m:r>
                <w:rPr>
                  <w:rFonts w:ascii="Cambria Math" w:eastAsiaTheme="minorEastAsia" w:hAnsi="Cambria Math" w:cs="B Nazanin"/>
                  <w:sz w:val="32"/>
                  <w:szCs w:val="32"/>
                  <w:lang w:eastAsia="ja-JP" w:bidi="fa-IR"/>
                </w:rPr>
                <m:t>2</m:t>
              </m:r>
            </m:sup>
          </m:sSup>
          <m:r>
            <w:rPr>
              <w:rFonts w:ascii="Cambria Math" w:eastAsiaTheme="minorEastAsia" w:hAnsi="Cambria Math" w:cs="B Nazanin"/>
              <w:sz w:val="32"/>
              <w:szCs w:val="32"/>
              <w:lang w:eastAsia="ja-JP" w:bidi="fa-IR"/>
            </w:rPr>
            <m:t>=10601694.32 Kg/m</m:t>
          </m:r>
        </m:oMath>
      </m:oMathPara>
    </w:p>
    <w:p w:rsidR="00941C1B" w:rsidRDefault="00941C1B" w:rsidP="00941C1B">
      <w:pPr>
        <w:autoSpaceDE w:val="0"/>
        <w:autoSpaceDN w:val="0"/>
        <w:bidi/>
        <w:adjustRightInd w:val="0"/>
        <w:spacing w:line="360" w:lineRule="auto"/>
        <w:jc w:val="both"/>
        <w:rPr>
          <w:rFonts w:ascii="Cambria" w:eastAsiaTheme="minorEastAsia" w:hAnsi="Cambria" w:cs="B Nazanin"/>
          <w:sz w:val="28"/>
          <w:szCs w:val="28"/>
          <w:lang w:eastAsia="ja-JP" w:bidi="fa-IR"/>
        </w:rPr>
      </w:pPr>
    </w:p>
    <w:p w:rsidR="00FB6135" w:rsidRDefault="00FB6135" w:rsidP="00FB6135">
      <w:pPr>
        <w:autoSpaceDE w:val="0"/>
        <w:autoSpaceDN w:val="0"/>
        <w:bidi/>
        <w:adjustRightInd w:val="0"/>
        <w:spacing w:line="360" w:lineRule="auto"/>
        <w:jc w:val="both"/>
        <w:rPr>
          <w:rFonts w:ascii="Cambria" w:eastAsiaTheme="minorEastAsia" w:hAnsi="Cambria" w:cs="B Nazanin"/>
          <w:sz w:val="28"/>
          <w:szCs w:val="28"/>
          <w:rtl/>
          <w:lang w:eastAsia="ja-JP" w:bidi="fa-IR"/>
        </w:rPr>
      </w:pPr>
      <w:r>
        <w:rPr>
          <w:rFonts w:ascii="Cambria" w:eastAsiaTheme="minorEastAsia" w:hAnsi="Cambria" w:cs="B Nazanin" w:hint="cs"/>
          <w:sz w:val="28"/>
          <w:szCs w:val="28"/>
          <w:rtl/>
          <w:lang w:eastAsia="ja-JP" w:bidi="fa-IR"/>
        </w:rPr>
        <w:t>برای طبقه همکف و 1.2.3</w:t>
      </w:r>
    </w:p>
    <w:p w:rsidR="00FB6135" w:rsidRDefault="00FB6135" w:rsidP="00470C89">
      <w:pPr>
        <w:autoSpaceDE w:val="0"/>
        <w:autoSpaceDN w:val="0"/>
        <w:bidi/>
        <w:adjustRightInd w:val="0"/>
        <w:spacing w:line="360" w:lineRule="auto"/>
        <w:jc w:val="both"/>
        <w:rPr>
          <w:rFonts w:ascii="Cambria" w:eastAsiaTheme="minorEastAsia" w:hAnsi="Cambria" w:cs="B Nazanin"/>
          <w:sz w:val="28"/>
          <w:szCs w:val="28"/>
          <w:lang w:eastAsia="ja-JP" w:bidi="fa-IR"/>
        </w:rPr>
      </w:pPr>
      <w:r>
        <w:rPr>
          <w:rFonts w:ascii="Cambria" w:eastAsiaTheme="minorEastAsia" w:hAnsi="Cambria" w:cs="B Nazanin" w:hint="cs"/>
          <w:sz w:val="28"/>
          <w:szCs w:val="28"/>
          <w:rtl/>
          <w:lang w:eastAsia="ja-JP" w:bidi="fa-IR"/>
        </w:rPr>
        <w:t xml:space="preserve">قاب </w:t>
      </w:r>
      <w:r w:rsidR="00470C89">
        <w:rPr>
          <w:rFonts w:ascii="Cambria" w:eastAsiaTheme="minorEastAsia" w:hAnsi="Cambria" w:cs="B Nazanin"/>
          <w:sz w:val="28"/>
          <w:szCs w:val="28"/>
          <w:lang w:eastAsia="ja-JP" w:bidi="fa-IR"/>
        </w:rPr>
        <w:t>3</w:t>
      </w:r>
      <w:r>
        <w:rPr>
          <w:rFonts w:ascii="Cambria" w:eastAsiaTheme="minorEastAsia" w:hAnsi="Cambria" w:cs="B Nazanin" w:hint="cs"/>
          <w:sz w:val="28"/>
          <w:szCs w:val="28"/>
          <w:rtl/>
          <w:lang w:eastAsia="ja-JP" w:bidi="fa-IR"/>
        </w:rPr>
        <w:t>:</w:t>
      </w:r>
      <w:r w:rsidR="00470C89">
        <w:rPr>
          <w:rFonts w:ascii="Cambria" w:eastAsiaTheme="minorEastAsia" w:hAnsi="Cambria" w:cs="B Nazanin" w:hint="cs"/>
          <w:sz w:val="28"/>
          <w:szCs w:val="28"/>
          <w:rtl/>
          <w:lang w:eastAsia="ja-JP" w:bidi="fa-IR"/>
        </w:rPr>
        <w:t xml:space="preserve">آکس </w:t>
      </w:r>
      <w:r w:rsidR="00470C89">
        <w:rPr>
          <w:rFonts w:ascii="Cambria" w:eastAsiaTheme="minorEastAsia" w:hAnsi="Cambria" w:cs="B Nazanin"/>
          <w:sz w:val="28"/>
          <w:szCs w:val="28"/>
          <w:lang w:eastAsia="ja-JP" w:bidi="fa-IR"/>
        </w:rPr>
        <w:t>C,D</w:t>
      </w:r>
    </w:p>
    <w:p w:rsidR="00FB6135" w:rsidRPr="00470C89" w:rsidRDefault="00383927" w:rsidP="00470C89">
      <w:pPr>
        <w:autoSpaceDE w:val="0"/>
        <w:autoSpaceDN w:val="0"/>
        <w:bidi/>
        <w:adjustRightInd w:val="0"/>
        <w:spacing w:line="360" w:lineRule="auto"/>
        <w:jc w:val="center"/>
        <w:rPr>
          <w:rFonts w:ascii="Cambria" w:eastAsiaTheme="minorEastAsia" w:hAnsi="Cambria" w:cs="B Nazanin"/>
          <w:sz w:val="28"/>
          <w:szCs w:val="28"/>
          <w:rtl/>
          <w:lang w:eastAsia="ja-JP" w:bidi="fa-IR"/>
        </w:rPr>
      </w:pPr>
      <w:r>
        <w:rPr>
          <w:noProof/>
        </w:rPr>
        <w:lastRenderedPageBreak/>
        <w:drawing>
          <wp:inline distT="0" distB="0" distL="0" distR="0" wp14:anchorId="2BAAAF8E" wp14:editId="5F97C535">
            <wp:extent cx="3648075" cy="1838288"/>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656448" cy="1842507"/>
                    </a:xfrm>
                    <a:prstGeom prst="rect">
                      <a:avLst/>
                    </a:prstGeom>
                  </pic:spPr>
                </pic:pic>
              </a:graphicData>
            </a:graphic>
          </wp:inline>
        </w:drawing>
      </w:r>
    </w:p>
    <w:p w:rsidR="00FB6135" w:rsidRPr="00941C1B" w:rsidRDefault="00FB6135" w:rsidP="00FB6135">
      <w:pPr>
        <w:autoSpaceDE w:val="0"/>
        <w:autoSpaceDN w:val="0"/>
        <w:bidi/>
        <w:adjustRightInd w:val="0"/>
        <w:spacing w:line="360" w:lineRule="auto"/>
        <w:jc w:val="both"/>
        <w:rPr>
          <w:rFonts w:ascii="Cambria" w:eastAsiaTheme="minorEastAsia" w:hAnsi="Cambria" w:cs="B Nazanin"/>
          <w:sz w:val="32"/>
          <w:szCs w:val="32"/>
          <w:rtl/>
          <w:lang w:eastAsia="ja-JP" w:bidi="fa-IR"/>
        </w:rPr>
      </w:pPr>
      <w:r w:rsidRPr="00941C1B">
        <w:rPr>
          <w:rFonts w:ascii="B Nazanin" w:eastAsiaTheme="minorEastAsia" w:hAnsiTheme="minorHAnsi" w:cs="B Nazanin" w:hint="cs"/>
          <w:sz w:val="28"/>
          <w:szCs w:val="28"/>
          <w:rtl/>
          <w:lang w:eastAsia="ja-JP"/>
        </w:rPr>
        <w:t>سطح</w:t>
      </w:r>
      <w:r w:rsidRPr="00941C1B">
        <w:rPr>
          <w:rFonts w:ascii="B Nazanin" w:eastAsiaTheme="minorEastAsia" w:hAnsiTheme="minorHAnsi" w:cs="B Nazanin"/>
          <w:sz w:val="28"/>
          <w:szCs w:val="28"/>
          <w:lang w:eastAsia="ja-JP"/>
        </w:rPr>
        <w:t xml:space="preserve"> </w:t>
      </w:r>
      <w:r w:rsidRPr="00941C1B">
        <w:rPr>
          <w:rFonts w:ascii="B Nazanin" w:eastAsiaTheme="minorEastAsia" w:hAnsiTheme="minorHAnsi" w:cs="B Nazanin" w:hint="cs"/>
          <w:sz w:val="28"/>
          <w:szCs w:val="28"/>
          <w:rtl/>
          <w:lang w:eastAsia="ja-JP"/>
        </w:rPr>
        <w:t>مقطع</w:t>
      </w:r>
      <w:r w:rsidRPr="00941C1B">
        <w:rPr>
          <w:rFonts w:ascii="B Nazanin" w:eastAsiaTheme="minorEastAsia" w:hAnsiTheme="minorHAnsi" w:cs="B Nazanin"/>
          <w:sz w:val="28"/>
          <w:szCs w:val="28"/>
          <w:lang w:eastAsia="ja-JP"/>
        </w:rPr>
        <w:t xml:space="preserve"> </w:t>
      </w:r>
      <w:r w:rsidRPr="00941C1B">
        <w:rPr>
          <w:rFonts w:ascii="B Nazanin" w:eastAsiaTheme="minorEastAsia" w:hAnsiTheme="minorHAnsi" w:cs="B Nazanin" w:hint="cs"/>
          <w:sz w:val="28"/>
          <w:szCs w:val="28"/>
          <w:rtl/>
          <w:lang w:eastAsia="ja-JP"/>
        </w:rPr>
        <w:t>مهاربند</w:t>
      </w:r>
      <w:r w:rsidRPr="00941C1B">
        <w:rPr>
          <w:rFonts w:ascii="B Nazanin" w:eastAsiaTheme="minorEastAsia" w:hAnsiTheme="minorHAnsi" w:cs="B Nazanin"/>
          <w:sz w:val="28"/>
          <w:szCs w:val="28"/>
          <w:lang w:eastAsia="ja-JP"/>
        </w:rPr>
        <w:t xml:space="preserve"> </w:t>
      </w:r>
      <w:r w:rsidRPr="00941C1B">
        <w:rPr>
          <w:rFonts w:ascii="B Nazanin" w:eastAsiaTheme="minorEastAsia" w:hAnsiTheme="minorHAnsi" w:cs="B Nazanin" w:hint="cs"/>
          <w:sz w:val="28"/>
          <w:szCs w:val="28"/>
          <w:rtl/>
          <w:lang w:eastAsia="ja-JP"/>
        </w:rPr>
        <w:t>دوبل</w:t>
      </w:r>
      <w:r w:rsidRPr="00941C1B">
        <w:rPr>
          <w:rFonts w:ascii="B Nazanin" w:eastAsiaTheme="minorEastAsia" w:hAnsiTheme="minorHAnsi" w:cs="B Nazanin"/>
          <w:sz w:val="28"/>
          <w:szCs w:val="28"/>
          <w:lang w:eastAsia="ja-JP"/>
        </w:rPr>
        <w:t xml:space="preserve"> </w:t>
      </w:r>
      <w:r w:rsidRPr="00941C1B">
        <w:rPr>
          <w:rFonts w:ascii="B Nazanin" w:eastAsiaTheme="minorEastAsia" w:hAnsiTheme="minorHAnsi" w:cs="B Nazanin" w:hint="cs"/>
          <w:sz w:val="28"/>
          <w:szCs w:val="28"/>
          <w:rtl/>
          <w:lang w:eastAsia="ja-JP"/>
        </w:rPr>
        <w:t>ناودانی</w:t>
      </w:r>
      <w:r w:rsidRPr="00941C1B">
        <w:rPr>
          <w:rFonts w:ascii="B Nazanin" w:eastAsiaTheme="minorEastAsia" w:hAnsiTheme="minorHAnsi" w:cs="B Nazanin"/>
          <w:sz w:val="28"/>
          <w:szCs w:val="28"/>
          <w:lang w:eastAsia="ja-JP"/>
        </w:rPr>
        <w:t xml:space="preserve"> </w:t>
      </w:r>
      <w:r w:rsidRPr="00941C1B">
        <w:rPr>
          <w:rFonts w:ascii="B Nazanin" w:eastAsiaTheme="minorEastAsia" w:hAnsiTheme="minorHAnsi" w:cs="B Nazanin" w:hint="cs"/>
          <w:sz w:val="28"/>
          <w:szCs w:val="28"/>
          <w:rtl/>
          <w:lang w:eastAsia="ja-JP"/>
        </w:rPr>
        <w:t>برای</w:t>
      </w:r>
      <w:r w:rsidRPr="00941C1B">
        <w:rPr>
          <w:rFonts w:ascii="B Nazanin" w:eastAsiaTheme="minorEastAsia" w:hAnsiTheme="minorHAnsi" w:cs="B Nazanin"/>
          <w:sz w:val="28"/>
          <w:szCs w:val="28"/>
          <w:lang w:eastAsia="ja-JP"/>
        </w:rPr>
        <w:t xml:space="preserve"> </w:t>
      </w:r>
      <w:r w:rsidRPr="00941C1B">
        <w:rPr>
          <w:rFonts w:ascii="B Nazanin" w:eastAsiaTheme="minorEastAsia" w:hAnsiTheme="minorHAnsi" w:cs="B Nazanin" w:hint="cs"/>
          <w:sz w:val="28"/>
          <w:szCs w:val="28"/>
          <w:rtl/>
          <w:lang w:eastAsia="ja-JP"/>
        </w:rPr>
        <w:t>طبقه</w:t>
      </w:r>
      <w:r w:rsidRPr="00941C1B">
        <w:rPr>
          <w:rFonts w:ascii="B Nazanin" w:eastAsiaTheme="minorEastAsia" w:hAnsiTheme="minorHAnsi" w:cs="B Nazanin"/>
          <w:sz w:val="28"/>
          <w:szCs w:val="28"/>
          <w:lang w:eastAsia="ja-JP"/>
        </w:rPr>
        <w:t xml:space="preserve"> </w:t>
      </w:r>
      <w:r w:rsidRPr="00941C1B">
        <w:rPr>
          <w:rFonts w:ascii="B Nazanin" w:eastAsiaTheme="minorEastAsia" w:hAnsiTheme="minorHAnsi" w:cs="B Nazanin" w:hint="cs"/>
          <w:sz w:val="28"/>
          <w:szCs w:val="28"/>
          <w:rtl/>
          <w:lang w:eastAsia="ja-JP"/>
        </w:rPr>
        <w:t>همکف</w:t>
      </w:r>
      <w:r w:rsidRPr="00941C1B">
        <w:rPr>
          <w:rFonts w:ascii="B Nazanin" w:eastAsiaTheme="minorEastAsia" w:hAnsiTheme="minorHAnsi" w:cs="B Nazanin"/>
          <w:sz w:val="28"/>
          <w:szCs w:val="28"/>
          <w:lang w:eastAsia="ja-JP"/>
        </w:rPr>
        <w:t>:</w:t>
      </w:r>
    </w:p>
    <w:p w:rsidR="00FB6135" w:rsidRPr="00941C1B" w:rsidRDefault="008C6E94" w:rsidP="00FB6135">
      <w:pPr>
        <w:autoSpaceDE w:val="0"/>
        <w:autoSpaceDN w:val="0"/>
        <w:bidi/>
        <w:adjustRightInd w:val="0"/>
        <w:spacing w:line="360" w:lineRule="auto"/>
        <w:jc w:val="both"/>
        <w:rPr>
          <w:rFonts w:ascii="Cambria" w:eastAsiaTheme="minorEastAsia" w:hAnsi="Cambria" w:cs="B Nazanin"/>
          <w:sz w:val="28"/>
          <w:szCs w:val="28"/>
          <w:lang w:eastAsia="ja-JP" w:bidi="fa-IR"/>
        </w:rPr>
      </w:pPr>
      <m:oMathPara>
        <m:oMathParaPr>
          <m:jc m:val="left"/>
        </m:oMathParaPr>
        <m:oMath>
          <m:sSub>
            <m:sSubPr>
              <m:ctrlPr>
                <w:rPr>
                  <w:rFonts w:ascii="Cambria Math" w:eastAsiaTheme="minorEastAsia" w:hAnsi="Cambria Math" w:cs="B Nazanin"/>
                  <w:sz w:val="28"/>
                  <w:szCs w:val="28"/>
                  <w:lang w:eastAsia="ja-JP" w:bidi="fa-IR"/>
                </w:rPr>
              </m:ctrlPr>
            </m:sSubPr>
            <m:e>
              <m:r>
                <w:rPr>
                  <w:rFonts w:ascii="Cambria Math" w:eastAsiaTheme="minorEastAsia" w:hAnsi="Cambria Math" w:cs="B Nazanin"/>
                  <w:sz w:val="28"/>
                  <w:szCs w:val="28"/>
                  <w:lang w:eastAsia="ja-JP" w:bidi="fa-IR"/>
                </w:rPr>
                <m:t>A</m:t>
              </m:r>
            </m:e>
            <m:sub>
              <m:r>
                <w:rPr>
                  <w:rFonts w:ascii="Cambria Math" w:eastAsiaTheme="minorEastAsia" w:hAnsi="Cambria Math" w:cs="B Nazanin"/>
                  <w:sz w:val="28"/>
                  <w:szCs w:val="28"/>
                  <w:lang w:eastAsia="ja-JP" w:bidi="fa-IR"/>
                </w:rPr>
                <m:t>brace</m:t>
              </m:r>
            </m:sub>
          </m:sSub>
          <m:r>
            <w:rPr>
              <w:rFonts w:ascii="Cambria Math" w:eastAsiaTheme="minorEastAsia" w:hAnsi="Cambria Math" w:cs="B Nazanin"/>
              <w:sz w:val="28"/>
              <w:szCs w:val="28"/>
              <w:lang w:eastAsia="ja-JP" w:bidi="fa-IR"/>
            </w:rPr>
            <m:t>=32.2×2=64.4×</m:t>
          </m:r>
          <m:sSup>
            <m:sSupPr>
              <m:ctrlPr>
                <w:rPr>
                  <w:rFonts w:ascii="Cambria Math" w:eastAsiaTheme="minorEastAsia" w:hAnsi="Cambria Math" w:cs="B Nazanin"/>
                  <w:i/>
                  <w:sz w:val="28"/>
                  <w:szCs w:val="28"/>
                  <w:lang w:eastAsia="ja-JP" w:bidi="fa-IR"/>
                </w:rPr>
              </m:ctrlPr>
            </m:sSupPr>
            <m:e>
              <m:r>
                <w:rPr>
                  <w:rFonts w:ascii="Cambria Math" w:eastAsiaTheme="minorEastAsia" w:hAnsi="Cambria Math" w:cs="B Nazanin"/>
                  <w:sz w:val="28"/>
                  <w:szCs w:val="28"/>
                  <w:lang w:eastAsia="ja-JP" w:bidi="fa-IR"/>
                </w:rPr>
                <m:t>10</m:t>
              </m:r>
            </m:e>
            <m:sup>
              <m:r>
                <w:rPr>
                  <w:rFonts w:ascii="Cambria Math" w:eastAsiaTheme="minorEastAsia" w:hAnsi="Cambria Math" w:cs="B Nazanin"/>
                  <w:sz w:val="28"/>
                  <w:szCs w:val="28"/>
                  <w:lang w:eastAsia="ja-JP" w:bidi="fa-IR"/>
                </w:rPr>
                <m:t>-4</m:t>
              </m:r>
            </m:sup>
          </m:sSup>
          <m:sSup>
            <m:sSupPr>
              <m:ctrlPr>
                <w:rPr>
                  <w:rFonts w:ascii="Cambria Math" w:eastAsiaTheme="minorEastAsia" w:hAnsi="Cambria Math" w:cs="B Nazanin"/>
                  <w:i/>
                  <w:sz w:val="28"/>
                  <w:szCs w:val="28"/>
                  <w:lang w:eastAsia="ja-JP" w:bidi="fa-IR"/>
                </w:rPr>
              </m:ctrlPr>
            </m:sSupPr>
            <m:e>
              <m:r>
                <w:rPr>
                  <w:rFonts w:ascii="Cambria Math" w:eastAsiaTheme="minorEastAsia" w:hAnsi="Cambria Math" w:cs="B Nazanin"/>
                  <w:sz w:val="28"/>
                  <w:szCs w:val="28"/>
                  <w:lang w:eastAsia="ja-JP" w:bidi="fa-IR"/>
                </w:rPr>
                <m:t>m</m:t>
              </m:r>
            </m:e>
            <m:sup>
              <m:r>
                <w:rPr>
                  <w:rFonts w:ascii="Cambria Math" w:eastAsiaTheme="minorEastAsia" w:hAnsi="Cambria Math" w:cs="B Nazanin"/>
                  <w:sz w:val="28"/>
                  <w:szCs w:val="28"/>
                  <w:lang w:eastAsia="ja-JP" w:bidi="fa-IR"/>
                </w:rPr>
                <m:t>2</m:t>
              </m:r>
            </m:sup>
          </m:sSup>
        </m:oMath>
      </m:oMathPara>
    </w:p>
    <w:p w:rsidR="00FB6135" w:rsidRDefault="00FB6135" w:rsidP="00FB6135">
      <w:pPr>
        <w:autoSpaceDE w:val="0"/>
        <w:autoSpaceDN w:val="0"/>
        <w:bidi/>
        <w:adjustRightInd w:val="0"/>
        <w:spacing w:line="360" w:lineRule="auto"/>
        <w:jc w:val="both"/>
        <w:rPr>
          <w:rFonts w:ascii="B Nazanin" w:eastAsiaTheme="minorEastAsia" w:hAnsiTheme="minorHAnsi" w:cs="B Nazanin"/>
          <w:sz w:val="28"/>
          <w:szCs w:val="28"/>
          <w:rtl/>
          <w:lang w:eastAsia="ja-JP"/>
        </w:rPr>
      </w:pPr>
      <w:r w:rsidRPr="00941C1B">
        <w:rPr>
          <w:rFonts w:ascii="B Nazanin" w:eastAsiaTheme="minorEastAsia" w:hAnsiTheme="minorHAnsi" w:cs="B Nazanin" w:hint="cs"/>
          <w:sz w:val="28"/>
          <w:szCs w:val="28"/>
          <w:rtl/>
          <w:lang w:eastAsia="ja-JP"/>
        </w:rPr>
        <w:t>طول</w:t>
      </w:r>
      <w:r w:rsidRPr="00941C1B">
        <w:rPr>
          <w:rFonts w:ascii="B Nazanin" w:eastAsiaTheme="minorEastAsia" w:hAnsiTheme="minorHAnsi" w:cs="B Nazanin"/>
          <w:sz w:val="28"/>
          <w:szCs w:val="28"/>
          <w:lang w:eastAsia="ja-JP"/>
        </w:rPr>
        <w:t xml:space="preserve"> </w:t>
      </w:r>
      <w:r w:rsidRPr="00941C1B">
        <w:rPr>
          <w:rFonts w:ascii="B Nazanin" w:eastAsiaTheme="minorEastAsia" w:hAnsiTheme="minorHAnsi" w:cs="B Nazanin" w:hint="cs"/>
          <w:sz w:val="28"/>
          <w:szCs w:val="28"/>
          <w:rtl/>
          <w:lang w:eastAsia="ja-JP"/>
        </w:rPr>
        <w:t>مهاربند</w:t>
      </w:r>
      <w:r w:rsidRPr="00941C1B">
        <w:rPr>
          <w:rFonts w:ascii="B Nazanin" w:eastAsiaTheme="minorEastAsia" w:hAnsiTheme="minorHAnsi" w:cs="B Nazanin"/>
          <w:sz w:val="28"/>
          <w:szCs w:val="28"/>
          <w:lang w:eastAsia="ja-JP"/>
        </w:rPr>
        <w:t xml:space="preserve"> </w:t>
      </w:r>
      <w:r w:rsidRPr="00941C1B">
        <w:rPr>
          <w:rFonts w:ascii="B Nazanin" w:eastAsiaTheme="minorEastAsia" w:hAnsiTheme="minorHAnsi" w:cs="B Nazanin" w:hint="cs"/>
          <w:sz w:val="28"/>
          <w:szCs w:val="28"/>
          <w:rtl/>
          <w:lang w:eastAsia="ja-JP"/>
        </w:rPr>
        <w:t>در</w:t>
      </w:r>
      <w:r w:rsidRPr="00941C1B">
        <w:rPr>
          <w:rFonts w:ascii="B Nazanin" w:eastAsiaTheme="minorEastAsia" w:hAnsiTheme="minorHAnsi" w:cs="B Nazanin"/>
          <w:sz w:val="28"/>
          <w:szCs w:val="28"/>
          <w:lang w:eastAsia="ja-JP"/>
        </w:rPr>
        <w:t xml:space="preserve"> </w:t>
      </w:r>
      <w:r w:rsidRPr="00941C1B">
        <w:rPr>
          <w:rFonts w:ascii="B Nazanin" w:eastAsiaTheme="minorEastAsia" w:hAnsiTheme="minorHAnsi" w:cs="B Nazanin" w:hint="cs"/>
          <w:sz w:val="28"/>
          <w:szCs w:val="28"/>
          <w:rtl/>
          <w:lang w:eastAsia="ja-JP"/>
        </w:rPr>
        <w:t>طبقات:</w:t>
      </w:r>
    </w:p>
    <w:p w:rsidR="00FB6135" w:rsidRPr="00941C1B" w:rsidRDefault="008C6E94" w:rsidP="00FB6135">
      <w:pPr>
        <w:autoSpaceDE w:val="0"/>
        <w:autoSpaceDN w:val="0"/>
        <w:bidi/>
        <w:adjustRightInd w:val="0"/>
        <w:spacing w:line="360" w:lineRule="auto"/>
        <w:jc w:val="both"/>
        <w:rPr>
          <w:rFonts w:ascii="Cambria" w:eastAsiaTheme="minorEastAsia" w:hAnsi="Cambria" w:cs="B Nazanin"/>
          <w:sz w:val="28"/>
          <w:szCs w:val="28"/>
          <w:lang w:eastAsia="ja-JP" w:bidi="fa-IR"/>
        </w:rPr>
      </w:pPr>
      <m:oMathPara>
        <m:oMathParaPr>
          <m:jc m:val="left"/>
        </m:oMathParaPr>
        <m:oMath>
          <m:sSub>
            <m:sSubPr>
              <m:ctrlPr>
                <w:rPr>
                  <w:rFonts w:ascii="Cambria Math" w:eastAsiaTheme="minorEastAsia" w:hAnsi="Cambria Math" w:cs="B Nazanin"/>
                  <w:sz w:val="28"/>
                  <w:szCs w:val="28"/>
                  <w:lang w:eastAsia="ja-JP" w:bidi="fa-IR"/>
                </w:rPr>
              </m:ctrlPr>
            </m:sSubPr>
            <m:e>
              <m:r>
                <w:rPr>
                  <w:rFonts w:ascii="Cambria Math" w:eastAsiaTheme="minorEastAsia" w:hAnsi="Cambria Math" w:cs="B Nazanin"/>
                  <w:sz w:val="28"/>
                  <w:szCs w:val="28"/>
                  <w:lang w:eastAsia="ja-JP" w:bidi="fa-IR"/>
                </w:rPr>
                <m:t>L</m:t>
              </m:r>
            </m:e>
            <m:sub>
              <m:r>
                <w:rPr>
                  <w:rFonts w:ascii="Cambria Math" w:eastAsiaTheme="minorEastAsia" w:hAnsi="Cambria Math" w:cs="B Nazanin"/>
                  <w:sz w:val="28"/>
                  <w:szCs w:val="28"/>
                  <w:lang w:eastAsia="ja-JP" w:bidi="fa-IR"/>
                </w:rPr>
                <m:t>brace</m:t>
              </m:r>
            </m:sub>
          </m:sSub>
          <m:r>
            <w:rPr>
              <w:rFonts w:ascii="Cambria Math" w:eastAsiaTheme="minorEastAsia" w:hAnsi="Cambria Math" w:cs="B Nazanin"/>
              <w:sz w:val="28"/>
              <w:szCs w:val="28"/>
              <w:lang w:eastAsia="ja-JP" w:bidi="fa-IR"/>
            </w:rPr>
            <m:t>=4.53 m</m:t>
          </m:r>
        </m:oMath>
      </m:oMathPara>
    </w:p>
    <w:p w:rsidR="00FB6135" w:rsidRPr="00941C1B" w:rsidRDefault="00FB6135" w:rsidP="00FB6135">
      <w:pPr>
        <w:autoSpaceDE w:val="0"/>
        <w:autoSpaceDN w:val="0"/>
        <w:bidi/>
        <w:adjustRightInd w:val="0"/>
        <w:spacing w:line="360" w:lineRule="auto"/>
        <w:jc w:val="both"/>
        <w:rPr>
          <w:rFonts w:ascii="Cambria" w:eastAsiaTheme="minorEastAsia" w:hAnsi="Cambria" w:cs="B Nazanin"/>
          <w:sz w:val="32"/>
          <w:szCs w:val="32"/>
          <w:rtl/>
          <w:lang w:eastAsia="ja-JP" w:bidi="fa-IR"/>
        </w:rPr>
      </w:pPr>
      <w:r>
        <w:rPr>
          <w:rFonts w:ascii="Cambria" w:eastAsiaTheme="minorEastAsia" w:hAnsi="Cambria" w:cs="B Nazanin" w:hint="cs"/>
          <w:sz w:val="32"/>
          <w:szCs w:val="32"/>
          <w:rtl/>
          <w:lang w:eastAsia="ja-JP" w:bidi="fa-IR"/>
        </w:rPr>
        <w:t xml:space="preserve">سختی طبقات: </w:t>
      </w:r>
    </w:p>
    <w:p w:rsidR="00470C89" w:rsidRPr="00470C89" w:rsidRDefault="008C6E94" w:rsidP="004635B9">
      <w:pPr>
        <w:autoSpaceDE w:val="0"/>
        <w:autoSpaceDN w:val="0"/>
        <w:bidi/>
        <w:adjustRightInd w:val="0"/>
        <w:spacing w:line="360" w:lineRule="auto"/>
        <w:jc w:val="right"/>
        <w:rPr>
          <w:rFonts w:ascii="Cambria" w:eastAsiaTheme="minorEastAsia" w:hAnsi="Cambria" w:cs="B Nazanin"/>
          <w:i/>
          <w:sz w:val="32"/>
          <w:szCs w:val="32"/>
          <w:lang w:eastAsia="ja-JP" w:bidi="fa-IR"/>
        </w:rPr>
      </w:pPr>
      <m:oMathPara>
        <m:oMath>
          <m:sSub>
            <m:sSubPr>
              <m:ctrlPr>
                <w:rPr>
                  <w:rFonts w:ascii="Cambria Math" w:eastAsiaTheme="minorEastAsia" w:hAnsi="Cambria Math" w:cs="B Nazanin"/>
                  <w:i/>
                  <w:sz w:val="32"/>
                  <w:szCs w:val="32"/>
                  <w:lang w:eastAsia="ja-JP" w:bidi="fa-IR"/>
                </w:rPr>
              </m:ctrlPr>
            </m:sSubPr>
            <m:e>
              <m:r>
                <w:rPr>
                  <w:rFonts w:ascii="Cambria Math" w:eastAsiaTheme="minorEastAsia" w:hAnsi="Cambria Math" w:cs="B Nazanin"/>
                  <w:sz w:val="32"/>
                  <w:szCs w:val="32"/>
                  <w:lang w:eastAsia="ja-JP" w:bidi="fa-IR"/>
                </w:rPr>
                <m:t>K</m:t>
              </m:r>
            </m:e>
            <m:sub>
              <m:r>
                <w:rPr>
                  <w:rFonts w:ascii="Cambria Math" w:eastAsiaTheme="minorEastAsia" w:hAnsi="Cambria Math" w:cs="B Nazanin"/>
                  <w:sz w:val="32"/>
                  <w:szCs w:val="32"/>
                  <w:lang w:eastAsia="ja-JP" w:bidi="fa-IR"/>
                </w:rPr>
                <m:t>CD</m:t>
              </m:r>
            </m:sub>
          </m:sSub>
          <m:r>
            <w:rPr>
              <w:rFonts w:ascii="Cambria Math" w:eastAsiaTheme="minorEastAsia" w:hAnsi="Cambria Math" w:cs="B Nazanin"/>
              <w:sz w:val="32"/>
              <w:szCs w:val="32"/>
              <w:lang w:eastAsia="ja-JP" w:bidi="fa-IR"/>
            </w:rPr>
            <m:t>=</m:t>
          </m:r>
          <m:f>
            <m:fPr>
              <m:ctrlPr>
                <w:rPr>
                  <w:rFonts w:ascii="Cambria Math" w:eastAsiaTheme="minorEastAsia" w:hAnsi="Cambria Math" w:cs="B Nazanin"/>
                  <w:i/>
                  <w:sz w:val="32"/>
                  <w:szCs w:val="32"/>
                  <w:lang w:eastAsia="ja-JP" w:bidi="fa-IR"/>
                </w:rPr>
              </m:ctrlPr>
            </m:fPr>
            <m:num>
              <m:r>
                <w:rPr>
                  <w:rFonts w:ascii="Cambria Math" w:eastAsiaTheme="minorEastAsia" w:hAnsi="Cambria Math" w:cs="B Nazanin"/>
                  <w:sz w:val="32"/>
                  <w:szCs w:val="32"/>
                  <w:lang w:eastAsia="ja-JP" w:bidi="fa-IR"/>
                </w:rPr>
                <m:t>2×2×</m:t>
              </m:r>
              <m:sSup>
                <m:sSupPr>
                  <m:ctrlPr>
                    <w:rPr>
                      <w:rFonts w:ascii="Cambria Math" w:eastAsiaTheme="minorEastAsia" w:hAnsi="Cambria Math" w:cs="B Nazanin"/>
                      <w:i/>
                      <w:sz w:val="32"/>
                      <w:szCs w:val="32"/>
                      <w:lang w:eastAsia="ja-JP" w:bidi="fa-IR"/>
                    </w:rPr>
                  </m:ctrlPr>
                </m:sSupPr>
                <m:e>
                  <m:r>
                    <w:rPr>
                      <w:rFonts w:ascii="Cambria Math" w:eastAsiaTheme="minorEastAsia" w:hAnsi="Cambria Math" w:cs="B Nazanin"/>
                      <w:sz w:val="32"/>
                      <w:szCs w:val="32"/>
                      <w:lang w:eastAsia="ja-JP" w:bidi="fa-IR"/>
                    </w:rPr>
                    <m:t>10</m:t>
                  </m:r>
                </m:e>
                <m:sup>
                  <m:r>
                    <w:rPr>
                      <w:rFonts w:ascii="Cambria Math" w:eastAsiaTheme="minorEastAsia" w:hAnsi="Cambria Math" w:cs="B Nazanin"/>
                      <w:sz w:val="32"/>
                      <w:szCs w:val="32"/>
                      <w:lang w:eastAsia="ja-JP" w:bidi="fa-IR"/>
                    </w:rPr>
                    <m:t>10</m:t>
                  </m:r>
                </m:sup>
              </m:sSup>
              <m:r>
                <w:rPr>
                  <w:rFonts w:ascii="Cambria Math" w:eastAsiaTheme="minorEastAsia" w:hAnsi="Cambria Math" w:cs="B Nazanin"/>
                  <w:sz w:val="32"/>
                  <w:szCs w:val="32"/>
                  <w:lang w:eastAsia="ja-JP" w:bidi="fa-IR"/>
                </w:rPr>
                <m:t>×64.4×</m:t>
              </m:r>
              <m:sSup>
                <m:sSupPr>
                  <m:ctrlPr>
                    <w:rPr>
                      <w:rFonts w:ascii="Cambria Math" w:eastAsiaTheme="minorEastAsia" w:hAnsi="Cambria Math" w:cs="B Nazanin"/>
                      <w:i/>
                      <w:sz w:val="32"/>
                      <w:szCs w:val="32"/>
                      <w:lang w:eastAsia="ja-JP" w:bidi="fa-IR"/>
                    </w:rPr>
                  </m:ctrlPr>
                </m:sSupPr>
                <m:e>
                  <m:r>
                    <w:rPr>
                      <w:rFonts w:ascii="Cambria Math" w:eastAsiaTheme="minorEastAsia" w:hAnsi="Cambria Math" w:cs="B Nazanin"/>
                      <w:sz w:val="32"/>
                      <w:szCs w:val="32"/>
                      <w:lang w:eastAsia="ja-JP" w:bidi="fa-IR"/>
                    </w:rPr>
                    <m:t>10</m:t>
                  </m:r>
                </m:e>
                <m:sup>
                  <m:r>
                    <w:rPr>
                      <w:rFonts w:ascii="Cambria Math" w:eastAsiaTheme="minorEastAsia" w:hAnsi="Cambria Math" w:cs="B Nazanin"/>
                      <w:sz w:val="32"/>
                      <w:szCs w:val="32"/>
                      <w:lang w:eastAsia="ja-JP" w:bidi="fa-IR"/>
                    </w:rPr>
                    <m:t>-4</m:t>
                  </m:r>
                </m:sup>
              </m:sSup>
            </m:num>
            <m:den>
              <m:r>
                <w:rPr>
                  <w:rFonts w:ascii="Cambria Math" w:eastAsiaTheme="minorEastAsia" w:hAnsi="Cambria Math" w:cs="B Nazanin"/>
                  <w:sz w:val="32"/>
                  <w:szCs w:val="32"/>
                  <w:lang w:eastAsia="ja-JP" w:bidi="fa-IR"/>
                </w:rPr>
                <m:t>4.53</m:t>
              </m:r>
            </m:den>
          </m:f>
          <m:r>
            <w:rPr>
              <w:rFonts w:ascii="Cambria Math" w:eastAsiaTheme="minorEastAsia" w:hAnsi="Cambria Math" w:cs="B Nazanin"/>
              <w:sz w:val="32"/>
              <w:szCs w:val="32"/>
              <w:lang w:eastAsia="ja-JP" w:bidi="fa-IR"/>
            </w:rPr>
            <m:t>(</m:t>
          </m:r>
          <m:sSup>
            <m:sSupPr>
              <m:ctrlPr>
                <w:rPr>
                  <w:rFonts w:ascii="Cambria Math" w:eastAsiaTheme="minorEastAsia" w:hAnsi="Cambria Math" w:cs="B Nazanin"/>
                  <w:i/>
                  <w:sz w:val="32"/>
                  <w:szCs w:val="32"/>
                  <w:lang w:eastAsia="ja-JP" w:bidi="fa-IR"/>
                </w:rPr>
              </m:ctrlPr>
            </m:sSupPr>
            <m:e>
              <m:f>
                <m:fPr>
                  <m:ctrlPr>
                    <w:rPr>
                      <w:rFonts w:ascii="Cambria Math" w:eastAsiaTheme="minorEastAsia" w:hAnsi="Cambria Math" w:cs="B Nazanin"/>
                      <w:i/>
                      <w:sz w:val="32"/>
                      <w:szCs w:val="32"/>
                      <w:lang w:eastAsia="ja-JP" w:bidi="fa-IR"/>
                    </w:rPr>
                  </m:ctrlPr>
                </m:fPr>
                <m:num>
                  <m:r>
                    <w:rPr>
                      <w:rFonts w:ascii="Cambria Math" w:eastAsiaTheme="minorEastAsia" w:hAnsi="Cambria Math" w:cs="B Nazanin"/>
                      <w:sz w:val="32"/>
                      <w:szCs w:val="32"/>
                      <w:lang w:eastAsia="ja-JP" w:bidi="fa-IR"/>
                    </w:rPr>
                    <m:t>3.2</m:t>
                  </m:r>
                </m:num>
                <m:den>
                  <m:r>
                    <w:rPr>
                      <w:rFonts w:ascii="Cambria Math" w:eastAsiaTheme="minorEastAsia" w:hAnsi="Cambria Math" w:cs="B Nazanin"/>
                      <w:sz w:val="32"/>
                      <w:szCs w:val="32"/>
                      <w:lang w:eastAsia="ja-JP" w:bidi="fa-IR"/>
                    </w:rPr>
                    <m:t>4.53</m:t>
                  </m:r>
                </m:den>
              </m:f>
              <m:r>
                <w:rPr>
                  <w:rFonts w:ascii="Cambria Math" w:eastAsiaTheme="minorEastAsia" w:hAnsi="Cambria Math" w:cs="B Nazanin"/>
                  <w:sz w:val="32"/>
                  <w:szCs w:val="32"/>
                  <w:lang w:eastAsia="ja-JP" w:bidi="fa-IR"/>
                </w:rPr>
                <m:t>)</m:t>
              </m:r>
            </m:e>
            <m:sup>
              <m:r>
                <w:rPr>
                  <w:rFonts w:ascii="Cambria Math" w:eastAsiaTheme="minorEastAsia" w:hAnsi="Cambria Math" w:cs="B Nazanin"/>
                  <w:sz w:val="32"/>
                  <w:szCs w:val="32"/>
                  <w:lang w:eastAsia="ja-JP" w:bidi="fa-IR"/>
                </w:rPr>
                <m:t>2</m:t>
              </m:r>
            </m:sup>
          </m:sSup>
          <m:r>
            <w:rPr>
              <w:rFonts w:ascii="Cambria Math" w:eastAsiaTheme="minorEastAsia" w:hAnsi="Cambria Math" w:cs="B Nazanin"/>
              <w:sz w:val="32"/>
              <w:szCs w:val="32"/>
              <w:lang w:eastAsia="ja-JP" w:bidi="fa-IR"/>
            </w:rPr>
            <m:t>=28376002.21 Kg/m</m:t>
          </m:r>
        </m:oMath>
      </m:oMathPara>
    </w:p>
    <w:p w:rsidR="00470C89" w:rsidRDefault="00470C89" w:rsidP="00470C89">
      <w:pPr>
        <w:autoSpaceDE w:val="0"/>
        <w:autoSpaceDN w:val="0"/>
        <w:bidi/>
        <w:adjustRightInd w:val="0"/>
        <w:spacing w:line="360" w:lineRule="auto"/>
        <w:jc w:val="both"/>
        <w:rPr>
          <w:rFonts w:ascii="Cambria" w:eastAsiaTheme="minorEastAsia" w:hAnsi="Cambria" w:cs="B Nazanin"/>
          <w:sz w:val="28"/>
          <w:szCs w:val="28"/>
          <w:lang w:eastAsia="ja-JP" w:bidi="fa-IR"/>
        </w:rPr>
      </w:pPr>
    </w:p>
    <w:p w:rsidR="00470C89" w:rsidRDefault="00470C89" w:rsidP="00521F31">
      <w:pPr>
        <w:autoSpaceDE w:val="0"/>
        <w:autoSpaceDN w:val="0"/>
        <w:bidi/>
        <w:adjustRightInd w:val="0"/>
        <w:spacing w:line="360" w:lineRule="auto"/>
        <w:jc w:val="both"/>
        <w:rPr>
          <w:rFonts w:ascii="Cambria" w:eastAsiaTheme="minorEastAsia" w:hAnsi="Cambria" w:cs="B Nazanin"/>
          <w:sz w:val="28"/>
          <w:szCs w:val="28"/>
          <w:rtl/>
          <w:lang w:eastAsia="ja-JP" w:bidi="fa-IR"/>
        </w:rPr>
      </w:pPr>
      <w:r>
        <w:rPr>
          <w:rFonts w:ascii="Cambria" w:eastAsiaTheme="minorEastAsia" w:hAnsi="Cambria" w:cs="B Nazanin" w:hint="cs"/>
          <w:sz w:val="28"/>
          <w:szCs w:val="28"/>
          <w:rtl/>
          <w:lang w:eastAsia="ja-JP" w:bidi="fa-IR"/>
        </w:rPr>
        <w:t>سختی قاب</w:t>
      </w:r>
      <w:r>
        <w:rPr>
          <w:rFonts w:ascii="Cambria" w:eastAsiaTheme="minorEastAsia" w:hAnsi="Cambria" w:cs="B Nazanin"/>
          <w:sz w:val="28"/>
          <w:szCs w:val="28"/>
          <w:rtl/>
          <w:lang w:eastAsia="ja-JP" w:bidi="fa-IR"/>
        </w:rPr>
        <w:softHyphen/>
      </w:r>
      <w:r>
        <w:rPr>
          <w:rFonts w:ascii="Cambria" w:eastAsiaTheme="minorEastAsia" w:hAnsi="Cambria" w:cs="B Nazanin" w:hint="cs"/>
          <w:sz w:val="28"/>
          <w:szCs w:val="28"/>
          <w:rtl/>
          <w:lang w:eastAsia="ja-JP" w:bidi="fa-IR"/>
        </w:rPr>
        <w:t xml:space="preserve">ها در راستای </w:t>
      </w:r>
      <w:r w:rsidR="00521F31">
        <w:rPr>
          <w:rFonts w:ascii="Cambria" w:eastAsiaTheme="minorEastAsia" w:hAnsi="Cambria" w:cs="B Nazanin"/>
          <w:sz w:val="28"/>
          <w:szCs w:val="28"/>
          <w:lang w:eastAsia="ja-JP" w:bidi="fa-IR"/>
        </w:rPr>
        <w:t>Y</w:t>
      </w:r>
      <w:r>
        <w:rPr>
          <w:rFonts w:ascii="Cambria" w:eastAsiaTheme="minorEastAsia" w:hAnsi="Cambria" w:cs="B Nazanin" w:hint="cs"/>
          <w:sz w:val="28"/>
          <w:szCs w:val="28"/>
          <w:rtl/>
          <w:lang w:eastAsia="ja-JP" w:bidi="fa-IR"/>
        </w:rPr>
        <w:t xml:space="preserve"> : (کیلوگرم بر متر)</w:t>
      </w:r>
    </w:p>
    <w:tbl>
      <w:tblPr>
        <w:tblStyle w:val="GridTable4-Accent11"/>
        <w:bidiVisual/>
        <w:tblW w:w="0" w:type="auto"/>
        <w:jc w:val="center"/>
        <w:tblLook w:val="04A0" w:firstRow="1" w:lastRow="0" w:firstColumn="1" w:lastColumn="0" w:noHBand="0" w:noVBand="1"/>
      </w:tblPr>
      <w:tblGrid>
        <w:gridCol w:w="1741"/>
        <w:gridCol w:w="1595"/>
        <w:gridCol w:w="1735"/>
        <w:gridCol w:w="1736"/>
        <w:gridCol w:w="1736"/>
        <w:gridCol w:w="1049"/>
      </w:tblGrid>
      <w:tr w:rsidR="00F101C5" w:rsidRPr="00F101C5" w:rsidTr="00F101C5">
        <w:trPr>
          <w:cnfStyle w:val="100000000000" w:firstRow="1" w:lastRow="0" w:firstColumn="0" w:lastColumn="0" w:oddVBand="0" w:evenVBand="0" w:oddHBand="0" w:evenHBand="0" w:firstRowFirstColumn="0" w:firstRowLastColumn="0" w:lastRowFirstColumn="0" w:lastRowLastColumn="0"/>
          <w:trHeight w:val="677"/>
          <w:jc w:val="center"/>
        </w:trPr>
        <w:tc>
          <w:tcPr>
            <w:cnfStyle w:val="001000000000" w:firstRow="0" w:lastRow="0" w:firstColumn="1" w:lastColumn="0" w:oddVBand="0" w:evenVBand="0" w:oddHBand="0" w:evenHBand="0" w:firstRowFirstColumn="0" w:firstRowLastColumn="0" w:lastRowFirstColumn="0" w:lastRowLastColumn="0"/>
            <w:tcW w:w="1628" w:type="dxa"/>
            <w:vAlign w:val="center"/>
          </w:tcPr>
          <w:p w:rsidR="004635B9" w:rsidRPr="00F101C5" w:rsidRDefault="004635B9" w:rsidP="004635B9">
            <w:pPr>
              <w:autoSpaceDE w:val="0"/>
              <w:autoSpaceDN w:val="0"/>
              <w:bidi/>
              <w:adjustRightInd w:val="0"/>
              <w:spacing w:line="360" w:lineRule="auto"/>
              <w:jc w:val="center"/>
              <w:rPr>
                <w:rFonts w:ascii="Cambria" w:eastAsiaTheme="minorEastAsia" w:hAnsi="Cambria" w:cs="B Nazanin"/>
                <w:rtl/>
                <w:lang w:eastAsia="ja-JP"/>
              </w:rPr>
            </w:pPr>
            <w:r w:rsidRPr="00F101C5">
              <w:rPr>
                <w:rFonts w:ascii="Cambria" w:eastAsiaTheme="minorEastAsia" w:hAnsi="Cambria" w:cs="B Nazanin"/>
                <w:rtl/>
                <w:lang w:eastAsia="ja-JP"/>
              </w:rPr>
              <w:t>سخت</w:t>
            </w:r>
            <w:r w:rsidRPr="00F101C5">
              <w:rPr>
                <w:rFonts w:ascii="Cambria" w:eastAsiaTheme="minorEastAsia" w:hAnsi="Cambria" w:cs="B Nazanin" w:hint="cs"/>
                <w:rtl/>
                <w:lang w:eastAsia="ja-JP"/>
              </w:rPr>
              <w:t>ی</w:t>
            </w:r>
            <w:r w:rsidRPr="00F101C5">
              <w:rPr>
                <w:rFonts w:ascii="Cambria" w:eastAsiaTheme="minorEastAsia" w:hAnsi="Cambria" w:cs="B Nazanin"/>
                <w:rtl/>
                <w:lang w:eastAsia="ja-JP"/>
              </w:rPr>
              <w:t xml:space="preserve"> </w:t>
            </w:r>
            <w:r w:rsidRPr="00F101C5">
              <w:rPr>
                <w:rFonts w:ascii="Cambria" w:eastAsiaTheme="minorEastAsia" w:hAnsi="Cambria" w:cs="B Nazanin" w:hint="cs"/>
                <w:rtl/>
                <w:lang w:eastAsia="ja-JP"/>
              </w:rPr>
              <w:t>کل</w:t>
            </w:r>
          </w:p>
        </w:tc>
        <w:tc>
          <w:tcPr>
            <w:tcW w:w="1592" w:type="dxa"/>
          </w:tcPr>
          <w:p w:rsidR="004635B9" w:rsidRPr="00F101C5" w:rsidRDefault="004635B9" w:rsidP="004635B9">
            <w:pPr>
              <w:autoSpaceDE w:val="0"/>
              <w:autoSpaceDN w:val="0"/>
              <w:bidi/>
              <w:adjustRightInd w:val="0"/>
              <w:spacing w:line="360" w:lineRule="auto"/>
              <w:jc w:val="center"/>
              <w:cnfStyle w:val="100000000000" w:firstRow="1" w:lastRow="0" w:firstColumn="0" w:lastColumn="0" w:oddVBand="0" w:evenVBand="0" w:oddHBand="0" w:evenHBand="0" w:firstRowFirstColumn="0" w:firstRowLastColumn="0" w:lastRowFirstColumn="0" w:lastRowLastColumn="0"/>
              <w:rPr>
                <w:rFonts w:ascii="Cambria" w:eastAsiaTheme="minorEastAsia" w:hAnsi="Cambria" w:cs="B Nazanin"/>
                <w:rtl/>
                <w:lang w:eastAsia="ja-JP"/>
              </w:rPr>
            </w:pPr>
            <w:r w:rsidRPr="00F101C5">
              <w:rPr>
                <w:rFonts w:ascii="Cambria" w:eastAsiaTheme="minorEastAsia" w:hAnsi="Cambria" w:cs="B Nazanin"/>
                <w:rtl/>
                <w:lang w:eastAsia="ja-JP"/>
              </w:rPr>
              <w:t>سخت</w:t>
            </w:r>
            <w:r w:rsidRPr="00F101C5">
              <w:rPr>
                <w:rFonts w:ascii="Cambria" w:eastAsiaTheme="minorEastAsia" w:hAnsi="Cambria" w:cs="B Nazanin" w:hint="cs"/>
                <w:rtl/>
                <w:lang w:eastAsia="ja-JP"/>
              </w:rPr>
              <w:t>ی</w:t>
            </w:r>
            <w:r w:rsidRPr="00F101C5">
              <w:rPr>
                <w:rFonts w:ascii="Cambria" w:eastAsiaTheme="minorEastAsia" w:hAnsi="Cambria" w:cs="B Nazanin"/>
                <w:rtl/>
                <w:lang w:eastAsia="ja-JP"/>
              </w:rPr>
              <w:t xml:space="preserve"> قاب </w:t>
            </w:r>
            <w:r w:rsidRPr="00F101C5">
              <w:rPr>
                <w:rFonts w:ascii="Cambria" w:eastAsiaTheme="minorEastAsia" w:hAnsi="Cambria" w:cs="B Nazanin"/>
                <w:lang w:eastAsia="ja-JP"/>
              </w:rPr>
              <w:t>DC</w:t>
            </w:r>
          </w:p>
        </w:tc>
        <w:tc>
          <w:tcPr>
            <w:tcW w:w="1754" w:type="dxa"/>
            <w:vAlign w:val="center"/>
          </w:tcPr>
          <w:p w:rsidR="004635B9" w:rsidRPr="00F101C5" w:rsidRDefault="004635B9" w:rsidP="004635B9">
            <w:pPr>
              <w:autoSpaceDE w:val="0"/>
              <w:autoSpaceDN w:val="0"/>
              <w:bidi/>
              <w:adjustRightInd w:val="0"/>
              <w:spacing w:line="360" w:lineRule="auto"/>
              <w:jc w:val="center"/>
              <w:cnfStyle w:val="100000000000" w:firstRow="1" w:lastRow="0" w:firstColumn="0" w:lastColumn="0" w:oddVBand="0" w:evenVBand="0" w:oddHBand="0" w:evenHBand="0" w:firstRowFirstColumn="0" w:firstRowLastColumn="0" w:lastRowFirstColumn="0" w:lastRowLastColumn="0"/>
              <w:rPr>
                <w:rFonts w:ascii="Cambria" w:eastAsiaTheme="minorEastAsia" w:hAnsi="Cambria" w:cs="B Nazanin"/>
                <w:rtl/>
                <w:lang w:eastAsia="ja-JP"/>
              </w:rPr>
            </w:pPr>
            <w:r w:rsidRPr="00F101C5">
              <w:rPr>
                <w:rFonts w:ascii="Cambria" w:eastAsiaTheme="minorEastAsia" w:hAnsi="Cambria" w:cs="B Nazanin"/>
                <w:rtl/>
                <w:lang w:eastAsia="ja-JP"/>
              </w:rPr>
              <w:t>سخت</w:t>
            </w:r>
            <w:r w:rsidRPr="00F101C5">
              <w:rPr>
                <w:rFonts w:ascii="Cambria" w:eastAsiaTheme="minorEastAsia" w:hAnsi="Cambria" w:cs="B Nazanin" w:hint="cs"/>
                <w:rtl/>
                <w:lang w:eastAsia="ja-JP"/>
              </w:rPr>
              <w:t>ی</w:t>
            </w:r>
            <w:r w:rsidRPr="00F101C5">
              <w:rPr>
                <w:rFonts w:ascii="Cambria" w:eastAsiaTheme="minorEastAsia" w:hAnsi="Cambria" w:cs="B Nazanin"/>
                <w:rtl/>
                <w:lang w:eastAsia="ja-JP"/>
              </w:rPr>
              <w:t xml:space="preserve"> قاب </w:t>
            </w:r>
            <w:r w:rsidRPr="00F101C5">
              <w:rPr>
                <w:rFonts w:ascii="Cambria" w:eastAsiaTheme="minorEastAsia" w:hAnsi="Cambria" w:cs="B Nazanin"/>
                <w:lang w:eastAsia="ja-JP"/>
              </w:rPr>
              <w:t>CD</w:t>
            </w:r>
          </w:p>
        </w:tc>
        <w:tc>
          <w:tcPr>
            <w:tcW w:w="1754" w:type="dxa"/>
            <w:vAlign w:val="center"/>
          </w:tcPr>
          <w:p w:rsidR="004635B9" w:rsidRPr="00F101C5" w:rsidRDefault="004635B9" w:rsidP="00C0263F">
            <w:pPr>
              <w:autoSpaceDE w:val="0"/>
              <w:autoSpaceDN w:val="0"/>
              <w:bidi/>
              <w:adjustRightInd w:val="0"/>
              <w:spacing w:line="360" w:lineRule="auto"/>
              <w:jc w:val="center"/>
              <w:cnfStyle w:val="100000000000" w:firstRow="1" w:lastRow="0" w:firstColumn="0" w:lastColumn="0" w:oddVBand="0" w:evenVBand="0" w:oddHBand="0" w:evenHBand="0" w:firstRowFirstColumn="0" w:firstRowLastColumn="0" w:lastRowFirstColumn="0" w:lastRowLastColumn="0"/>
              <w:rPr>
                <w:rFonts w:ascii="Cambria" w:eastAsiaTheme="minorEastAsia" w:hAnsi="Cambria" w:cs="B Nazanin"/>
                <w:rtl/>
                <w:lang w:eastAsia="ja-JP"/>
              </w:rPr>
            </w:pPr>
            <w:r w:rsidRPr="00F101C5">
              <w:rPr>
                <w:rFonts w:ascii="Cambria" w:eastAsiaTheme="minorEastAsia" w:hAnsi="Cambria" w:cs="B Nazanin"/>
                <w:rtl/>
                <w:lang w:eastAsia="ja-JP"/>
              </w:rPr>
              <w:t>سخت</w:t>
            </w:r>
            <w:r w:rsidRPr="00F101C5">
              <w:rPr>
                <w:rFonts w:ascii="Cambria" w:eastAsiaTheme="minorEastAsia" w:hAnsi="Cambria" w:cs="B Nazanin" w:hint="cs"/>
                <w:rtl/>
                <w:lang w:eastAsia="ja-JP"/>
              </w:rPr>
              <w:t>ی</w:t>
            </w:r>
            <w:r w:rsidRPr="00F101C5">
              <w:rPr>
                <w:rFonts w:ascii="Cambria" w:eastAsiaTheme="minorEastAsia" w:hAnsi="Cambria" w:cs="B Nazanin"/>
                <w:rtl/>
                <w:lang w:eastAsia="ja-JP"/>
              </w:rPr>
              <w:t xml:space="preserve"> قاب </w:t>
            </w:r>
            <w:r w:rsidRPr="00F101C5">
              <w:rPr>
                <w:rFonts w:ascii="Cambria" w:eastAsiaTheme="minorEastAsia" w:hAnsi="Cambria" w:cs="B Nazanin"/>
                <w:lang w:eastAsia="ja-JP"/>
              </w:rPr>
              <w:t>BA</w:t>
            </w:r>
          </w:p>
        </w:tc>
        <w:tc>
          <w:tcPr>
            <w:tcW w:w="1754" w:type="dxa"/>
            <w:vAlign w:val="center"/>
          </w:tcPr>
          <w:p w:rsidR="004635B9" w:rsidRPr="00F101C5" w:rsidRDefault="004635B9" w:rsidP="00C0263F">
            <w:pPr>
              <w:autoSpaceDE w:val="0"/>
              <w:autoSpaceDN w:val="0"/>
              <w:bidi/>
              <w:adjustRightInd w:val="0"/>
              <w:spacing w:line="360" w:lineRule="auto"/>
              <w:jc w:val="center"/>
              <w:cnfStyle w:val="100000000000" w:firstRow="1" w:lastRow="0" w:firstColumn="0" w:lastColumn="0" w:oddVBand="0" w:evenVBand="0" w:oddHBand="0" w:evenHBand="0" w:firstRowFirstColumn="0" w:firstRowLastColumn="0" w:lastRowFirstColumn="0" w:lastRowLastColumn="0"/>
              <w:rPr>
                <w:rFonts w:ascii="Cambria" w:eastAsiaTheme="minorEastAsia" w:hAnsi="Cambria" w:cs="B Nazanin"/>
                <w:lang w:eastAsia="ja-JP"/>
              </w:rPr>
            </w:pPr>
            <w:r w:rsidRPr="00F101C5">
              <w:rPr>
                <w:rFonts w:ascii="Cambria" w:eastAsiaTheme="minorEastAsia" w:hAnsi="Cambria" w:cs="B Nazanin" w:hint="cs"/>
                <w:rtl/>
                <w:lang w:eastAsia="ja-JP"/>
              </w:rPr>
              <w:t xml:space="preserve">سختی قاب </w:t>
            </w:r>
            <w:r w:rsidRPr="00F101C5">
              <w:rPr>
                <w:rFonts w:ascii="Cambria" w:eastAsiaTheme="minorEastAsia" w:hAnsi="Cambria" w:cs="B Nazanin"/>
                <w:lang w:eastAsia="ja-JP"/>
              </w:rPr>
              <w:t>AB</w:t>
            </w:r>
          </w:p>
        </w:tc>
        <w:tc>
          <w:tcPr>
            <w:tcW w:w="1093" w:type="dxa"/>
            <w:vAlign w:val="center"/>
          </w:tcPr>
          <w:p w:rsidR="004635B9" w:rsidRPr="00F101C5" w:rsidRDefault="004635B9" w:rsidP="00C0263F">
            <w:pPr>
              <w:autoSpaceDE w:val="0"/>
              <w:autoSpaceDN w:val="0"/>
              <w:bidi/>
              <w:adjustRightInd w:val="0"/>
              <w:spacing w:line="360" w:lineRule="auto"/>
              <w:jc w:val="center"/>
              <w:cnfStyle w:val="100000000000" w:firstRow="1" w:lastRow="0" w:firstColumn="0" w:lastColumn="0" w:oddVBand="0" w:evenVBand="0" w:oddHBand="0" w:evenHBand="0" w:firstRowFirstColumn="0" w:firstRowLastColumn="0" w:lastRowFirstColumn="0" w:lastRowLastColumn="0"/>
              <w:rPr>
                <w:rFonts w:ascii="Cambria" w:eastAsiaTheme="minorEastAsia" w:hAnsi="Cambria" w:cs="B Nazanin"/>
                <w:rtl/>
                <w:lang w:eastAsia="ja-JP"/>
              </w:rPr>
            </w:pPr>
          </w:p>
        </w:tc>
      </w:tr>
      <w:tr w:rsidR="00F101C5" w:rsidRPr="00F101C5" w:rsidTr="00F101C5">
        <w:trPr>
          <w:cnfStyle w:val="000000100000" w:firstRow="0" w:lastRow="0" w:firstColumn="0" w:lastColumn="0" w:oddVBand="0" w:evenVBand="0" w:oddHBand="1" w:evenHBand="0" w:firstRowFirstColumn="0" w:firstRowLastColumn="0" w:lastRowFirstColumn="0" w:lastRowLastColumn="0"/>
          <w:trHeight w:val="516"/>
          <w:jc w:val="center"/>
        </w:trPr>
        <w:tc>
          <w:tcPr>
            <w:cnfStyle w:val="001000000000" w:firstRow="0" w:lastRow="0" w:firstColumn="1" w:lastColumn="0" w:oddVBand="0" w:evenVBand="0" w:oddHBand="0" w:evenHBand="0" w:firstRowFirstColumn="0" w:firstRowLastColumn="0" w:lastRowFirstColumn="0" w:lastRowLastColumn="0"/>
            <w:tcW w:w="1628" w:type="dxa"/>
            <w:vAlign w:val="center"/>
          </w:tcPr>
          <w:p w:rsidR="004635B9" w:rsidRPr="00F101C5" w:rsidRDefault="004635B9" w:rsidP="00C0263F">
            <w:pPr>
              <w:autoSpaceDE w:val="0"/>
              <w:autoSpaceDN w:val="0"/>
              <w:bidi/>
              <w:adjustRightInd w:val="0"/>
              <w:spacing w:line="360" w:lineRule="auto"/>
              <w:jc w:val="center"/>
              <w:rPr>
                <w:rFonts w:ascii="Cambria" w:eastAsiaTheme="minorEastAsia" w:hAnsi="Cambria" w:cs="B Nazanin"/>
                <w:b w:val="0"/>
                <w:bCs w:val="0"/>
                <w:iCs/>
                <w:rtl/>
                <w:lang w:eastAsia="ja-JP"/>
              </w:rPr>
            </w:pPr>
            <m:oMathPara>
              <m:oMath>
                <m:r>
                  <m:rPr>
                    <m:sty m:val="b"/>
                  </m:rPr>
                  <w:rPr>
                    <w:rFonts w:ascii="Cambria Math" w:eastAsiaTheme="minorEastAsia" w:hAnsi="Cambria Math" w:cs="B Nazanin"/>
                    <w:lang w:eastAsia="ja-JP"/>
                  </w:rPr>
                  <m:t>84755593.4</m:t>
                </m:r>
              </m:oMath>
            </m:oMathPara>
          </w:p>
        </w:tc>
        <w:tc>
          <w:tcPr>
            <w:tcW w:w="1592" w:type="dxa"/>
          </w:tcPr>
          <w:p w:rsidR="004635B9" w:rsidRPr="00F101C5" w:rsidRDefault="004635B9" w:rsidP="004635B9">
            <w:pPr>
              <w:autoSpaceDE w:val="0"/>
              <w:autoSpaceDN w:val="0"/>
              <w:bidi/>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lang w:eastAsia="ja-JP"/>
              </w:rPr>
            </w:pPr>
            <m:oMathPara>
              <m:oMath>
                <m:r>
                  <w:rPr>
                    <w:rFonts w:ascii="Cambria Math" w:hAnsi="Cambria Math" w:cs="B Nazanin"/>
                    <w:lang w:eastAsia="ja-JP"/>
                  </w:rPr>
                  <m:t>29676102.30</m:t>
                </m:r>
              </m:oMath>
            </m:oMathPara>
          </w:p>
        </w:tc>
        <w:tc>
          <w:tcPr>
            <w:tcW w:w="1754" w:type="dxa"/>
            <w:vAlign w:val="center"/>
          </w:tcPr>
          <w:p w:rsidR="004635B9" w:rsidRPr="00F101C5" w:rsidRDefault="004635B9" w:rsidP="004635B9">
            <w:pPr>
              <w:autoSpaceDE w:val="0"/>
              <w:autoSpaceDN w:val="0"/>
              <w:bidi/>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eastAsiaTheme="minorEastAsia" w:hAnsi="Cambria" w:cs="B Nazanin"/>
                <w:rtl/>
                <w:lang w:eastAsia="ja-JP"/>
              </w:rPr>
            </w:pPr>
            <m:oMathPara>
              <m:oMath>
                <m:r>
                  <w:rPr>
                    <w:rFonts w:ascii="Cambria Math" w:eastAsiaTheme="minorEastAsia" w:hAnsi="Cambria Math" w:cs="B Nazanin"/>
                    <w:lang w:eastAsia="ja-JP"/>
                  </w:rPr>
                  <m:t>29676102.30</m:t>
                </m:r>
              </m:oMath>
            </m:oMathPara>
          </w:p>
        </w:tc>
        <w:tc>
          <w:tcPr>
            <w:tcW w:w="1754" w:type="dxa"/>
            <w:vAlign w:val="center"/>
          </w:tcPr>
          <w:p w:rsidR="004635B9" w:rsidRPr="00F101C5" w:rsidRDefault="004635B9" w:rsidP="004635B9">
            <w:pPr>
              <w:autoSpaceDE w:val="0"/>
              <w:autoSpaceDN w:val="0"/>
              <w:bidi/>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eastAsiaTheme="minorEastAsia" w:hAnsi="Cambria" w:cs="B Nazanin"/>
                <w:rtl/>
                <w:lang w:eastAsia="ja-JP"/>
              </w:rPr>
            </w:pPr>
            <m:oMathPara>
              <m:oMath>
                <m:r>
                  <w:rPr>
                    <w:rFonts w:ascii="Cambria Math" w:eastAsiaTheme="minorEastAsia" w:hAnsi="Cambria Math" w:cs="B Nazanin"/>
                    <w:lang w:eastAsia="ja-JP"/>
                  </w:rPr>
                  <m:t>12701694.42</m:t>
                </m:r>
              </m:oMath>
            </m:oMathPara>
          </w:p>
        </w:tc>
        <w:tc>
          <w:tcPr>
            <w:tcW w:w="1754" w:type="dxa"/>
            <w:vAlign w:val="center"/>
          </w:tcPr>
          <w:p w:rsidR="004635B9" w:rsidRPr="00F101C5" w:rsidRDefault="004635B9" w:rsidP="004635B9">
            <w:pPr>
              <w:autoSpaceDE w:val="0"/>
              <w:autoSpaceDN w:val="0"/>
              <w:bidi/>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eastAsiaTheme="minorEastAsia" w:hAnsi="Cambria" w:cs="B Nazanin"/>
                <w:rtl/>
                <w:lang w:eastAsia="ja-JP"/>
              </w:rPr>
            </w:pPr>
            <m:oMathPara>
              <m:oMath>
                <m:r>
                  <w:rPr>
                    <w:rFonts w:ascii="Cambria Math" w:eastAsiaTheme="minorEastAsia" w:hAnsi="Cambria Math" w:cs="B Nazanin"/>
                    <w:lang w:eastAsia="ja-JP"/>
                  </w:rPr>
                  <m:t>12701694.42</m:t>
                </m:r>
              </m:oMath>
            </m:oMathPara>
          </w:p>
        </w:tc>
        <w:tc>
          <w:tcPr>
            <w:tcW w:w="1093" w:type="dxa"/>
            <w:vAlign w:val="center"/>
          </w:tcPr>
          <w:p w:rsidR="004635B9" w:rsidRPr="00F101C5" w:rsidRDefault="004635B9" w:rsidP="00C0263F">
            <w:pPr>
              <w:autoSpaceDE w:val="0"/>
              <w:autoSpaceDN w:val="0"/>
              <w:bidi/>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eastAsiaTheme="minorEastAsia" w:hAnsi="Cambria" w:cs="B Nazanin"/>
                <w:sz w:val="22"/>
                <w:szCs w:val="22"/>
                <w:rtl/>
                <w:lang w:eastAsia="ja-JP"/>
              </w:rPr>
            </w:pPr>
            <w:r w:rsidRPr="00F101C5">
              <w:rPr>
                <w:rFonts w:ascii="Cambria" w:eastAsiaTheme="minorEastAsia" w:hAnsi="Cambria" w:cs="B Nazanin" w:hint="cs"/>
                <w:sz w:val="20"/>
                <w:szCs w:val="20"/>
                <w:rtl/>
                <w:lang w:eastAsia="ja-JP"/>
              </w:rPr>
              <w:t>طبقه زیرزمین</w:t>
            </w:r>
          </w:p>
        </w:tc>
      </w:tr>
      <w:tr w:rsidR="00F101C5" w:rsidRPr="00F101C5" w:rsidTr="00F101C5">
        <w:trPr>
          <w:trHeight w:val="570"/>
          <w:jc w:val="center"/>
        </w:trPr>
        <w:tc>
          <w:tcPr>
            <w:cnfStyle w:val="001000000000" w:firstRow="0" w:lastRow="0" w:firstColumn="1" w:lastColumn="0" w:oddVBand="0" w:evenVBand="0" w:oddHBand="0" w:evenHBand="0" w:firstRowFirstColumn="0" w:firstRowLastColumn="0" w:lastRowFirstColumn="0" w:lastRowLastColumn="0"/>
            <w:tcW w:w="1628" w:type="dxa"/>
            <w:vAlign w:val="center"/>
          </w:tcPr>
          <w:p w:rsidR="004635B9" w:rsidRPr="00F101C5" w:rsidRDefault="004635B9" w:rsidP="00C0263F">
            <w:pPr>
              <w:autoSpaceDE w:val="0"/>
              <w:autoSpaceDN w:val="0"/>
              <w:bidi/>
              <w:adjustRightInd w:val="0"/>
              <w:spacing w:line="360" w:lineRule="auto"/>
              <w:jc w:val="center"/>
              <w:rPr>
                <w:rFonts w:ascii="Cambria" w:eastAsiaTheme="minorEastAsia" w:hAnsi="Cambria" w:cs="B Nazanin"/>
                <w:b w:val="0"/>
                <w:bCs w:val="0"/>
                <w:iCs/>
                <w:rtl/>
                <w:lang w:eastAsia="ja-JP"/>
              </w:rPr>
            </w:pPr>
            <m:oMathPara>
              <m:oMath>
                <m:r>
                  <m:rPr>
                    <m:sty m:val="b"/>
                  </m:rPr>
                  <w:rPr>
                    <w:rFonts w:ascii="Cambria Math" w:eastAsiaTheme="minorEastAsia" w:hAnsi="Cambria Math" w:cs="B Nazanin"/>
                    <w:lang w:eastAsia="ja-JP"/>
                  </w:rPr>
                  <m:t>77955393.06</m:t>
                </m:r>
              </m:oMath>
            </m:oMathPara>
          </w:p>
        </w:tc>
        <w:tc>
          <w:tcPr>
            <w:tcW w:w="1592" w:type="dxa"/>
          </w:tcPr>
          <w:p w:rsidR="004635B9" w:rsidRPr="00F101C5" w:rsidRDefault="004635B9" w:rsidP="004635B9">
            <w:pPr>
              <w:autoSpaceDE w:val="0"/>
              <w:autoSpaceDN w:val="0"/>
              <w:bidi/>
              <w:adjustRightInd w:val="0"/>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lang w:eastAsia="ja-JP"/>
              </w:rPr>
            </w:pPr>
            <m:oMathPara>
              <m:oMath>
                <m:r>
                  <w:rPr>
                    <w:rFonts w:ascii="Cambria Math" w:hAnsi="Cambria Math" w:cs="B Nazanin"/>
                    <w:lang w:eastAsia="ja-JP"/>
                  </w:rPr>
                  <m:t>28376002.21</m:t>
                </m:r>
              </m:oMath>
            </m:oMathPara>
          </w:p>
        </w:tc>
        <w:tc>
          <w:tcPr>
            <w:tcW w:w="1754" w:type="dxa"/>
            <w:vAlign w:val="center"/>
          </w:tcPr>
          <w:p w:rsidR="004635B9" w:rsidRPr="00F101C5" w:rsidRDefault="004635B9" w:rsidP="004635B9">
            <w:pPr>
              <w:autoSpaceDE w:val="0"/>
              <w:autoSpaceDN w:val="0"/>
              <w:bidi/>
              <w:adjustRightInd w:val="0"/>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eastAsiaTheme="minorEastAsia" w:hAnsi="Cambria" w:cs="B Nazanin"/>
                <w:rtl/>
                <w:lang w:eastAsia="ja-JP"/>
              </w:rPr>
            </w:pPr>
            <m:oMathPara>
              <m:oMath>
                <m:r>
                  <w:rPr>
                    <w:rFonts w:ascii="Cambria Math" w:eastAsiaTheme="minorEastAsia" w:hAnsi="Cambria Math" w:cs="B Nazanin"/>
                    <w:lang w:eastAsia="ja-JP"/>
                  </w:rPr>
                  <m:t>28376002.21</m:t>
                </m:r>
              </m:oMath>
            </m:oMathPara>
          </w:p>
        </w:tc>
        <w:tc>
          <w:tcPr>
            <w:tcW w:w="1754" w:type="dxa"/>
            <w:vAlign w:val="center"/>
          </w:tcPr>
          <w:p w:rsidR="004635B9" w:rsidRPr="00F101C5" w:rsidRDefault="004635B9" w:rsidP="004635B9">
            <w:pPr>
              <w:autoSpaceDE w:val="0"/>
              <w:autoSpaceDN w:val="0"/>
              <w:bidi/>
              <w:adjustRightInd w:val="0"/>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eastAsiaTheme="minorEastAsia" w:hAnsi="Cambria" w:cs="B Nazanin"/>
                <w:rtl/>
                <w:lang w:eastAsia="ja-JP"/>
              </w:rPr>
            </w:pPr>
            <m:oMathPara>
              <m:oMath>
                <m:r>
                  <w:rPr>
                    <w:rFonts w:ascii="Cambria Math" w:eastAsiaTheme="minorEastAsia" w:hAnsi="Cambria Math" w:cs="B Nazanin"/>
                    <w:lang w:eastAsia="ja-JP"/>
                  </w:rPr>
                  <m:t>10601694.32</m:t>
                </m:r>
              </m:oMath>
            </m:oMathPara>
          </w:p>
        </w:tc>
        <w:tc>
          <w:tcPr>
            <w:tcW w:w="1754" w:type="dxa"/>
            <w:vAlign w:val="center"/>
          </w:tcPr>
          <w:p w:rsidR="004635B9" w:rsidRPr="00F101C5" w:rsidRDefault="004635B9" w:rsidP="004635B9">
            <w:pPr>
              <w:autoSpaceDE w:val="0"/>
              <w:autoSpaceDN w:val="0"/>
              <w:bidi/>
              <w:adjustRightInd w:val="0"/>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eastAsiaTheme="minorEastAsia" w:hAnsi="Cambria" w:cs="B Nazanin"/>
                <w:rtl/>
                <w:lang w:eastAsia="ja-JP"/>
              </w:rPr>
            </w:pPr>
            <m:oMathPara>
              <m:oMath>
                <m:r>
                  <w:rPr>
                    <w:rFonts w:ascii="Cambria Math" w:eastAsiaTheme="minorEastAsia" w:hAnsi="Cambria Math" w:cs="B Nazanin"/>
                    <w:lang w:eastAsia="ja-JP"/>
                  </w:rPr>
                  <m:t>10601694.32</m:t>
                </m:r>
              </m:oMath>
            </m:oMathPara>
          </w:p>
        </w:tc>
        <w:tc>
          <w:tcPr>
            <w:tcW w:w="1093" w:type="dxa"/>
            <w:vAlign w:val="center"/>
          </w:tcPr>
          <w:p w:rsidR="004635B9" w:rsidRPr="00F101C5" w:rsidRDefault="004635B9" w:rsidP="00C0263F">
            <w:pPr>
              <w:autoSpaceDE w:val="0"/>
              <w:autoSpaceDN w:val="0"/>
              <w:bidi/>
              <w:adjustRightInd w:val="0"/>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eastAsiaTheme="minorEastAsia" w:hAnsi="Cambria" w:cs="B Nazanin"/>
                <w:sz w:val="22"/>
                <w:szCs w:val="22"/>
                <w:rtl/>
                <w:lang w:eastAsia="ja-JP"/>
              </w:rPr>
            </w:pPr>
            <w:r w:rsidRPr="00F101C5">
              <w:rPr>
                <w:rFonts w:ascii="Cambria" w:eastAsiaTheme="minorEastAsia" w:hAnsi="Cambria" w:cs="B Nazanin" w:hint="cs"/>
                <w:sz w:val="22"/>
                <w:szCs w:val="22"/>
                <w:rtl/>
                <w:lang w:eastAsia="ja-JP"/>
              </w:rPr>
              <w:t>طبقه همکف</w:t>
            </w:r>
          </w:p>
        </w:tc>
      </w:tr>
      <w:tr w:rsidR="00F101C5" w:rsidRPr="00F101C5" w:rsidTr="00F101C5">
        <w:trPr>
          <w:cnfStyle w:val="000000100000" w:firstRow="0" w:lastRow="0" w:firstColumn="0" w:lastColumn="0" w:oddVBand="0" w:evenVBand="0" w:oddHBand="1" w:evenHBand="0" w:firstRowFirstColumn="0" w:firstRowLastColumn="0" w:lastRowFirstColumn="0" w:lastRowLastColumn="0"/>
          <w:trHeight w:val="588"/>
          <w:jc w:val="center"/>
        </w:trPr>
        <w:tc>
          <w:tcPr>
            <w:cnfStyle w:val="001000000000" w:firstRow="0" w:lastRow="0" w:firstColumn="1" w:lastColumn="0" w:oddVBand="0" w:evenVBand="0" w:oddHBand="0" w:evenHBand="0" w:firstRowFirstColumn="0" w:firstRowLastColumn="0" w:lastRowFirstColumn="0" w:lastRowLastColumn="0"/>
            <w:tcW w:w="1628" w:type="dxa"/>
            <w:vAlign w:val="center"/>
          </w:tcPr>
          <w:p w:rsidR="004635B9" w:rsidRPr="00F101C5" w:rsidRDefault="004635B9" w:rsidP="00C0263F">
            <w:pPr>
              <w:autoSpaceDE w:val="0"/>
              <w:autoSpaceDN w:val="0"/>
              <w:bidi/>
              <w:adjustRightInd w:val="0"/>
              <w:spacing w:line="360" w:lineRule="auto"/>
              <w:jc w:val="center"/>
              <w:rPr>
                <w:rFonts w:ascii="Cambria" w:eastAsiaTheme="minorEastAsia" w:hAnsi="Cambria" w:cs="B Nazanin"/>
                <w:b w:val="0"/>
                <w:bCs w:val="0"/>
                <w:iCs/>
                <w:rtl/>
                <w:lang w:eastAsia="ja-JP"/>
              </w:rPr>
            </w:pPr>
            <m:oMathPara>
              <m:oMath>
                <m:r>
                  <m:rPr>
                    <m:sty m:val="b"/>
                  </m:rPr>
                  <w:rPr>
                    <w:rFonts w:ascii="Cambria Math" w:eastAsiaTheme="minorEastAsia" w:hAnsi="Cambria Math" w:cs="B Nazanin"/>
                    <w:lang w:eastAsia="ja-JP"/>
                  </w:rPr>
                  <m:t>77955393.06</m:t>
                </m:r>
              </m:oMath>
            </m:oMathPara>
          </w:p>
        </w:tc>
        <w:tc>
          <w:tcPr>
            <w:tcW w:w="1592" w:type="dxa"/>
          </w:tcPr>
          <w:p w:rsidR="004635B9" w:rsidRPr="00F101C5" w:rsidRDefault="004635B9" w:rsidP="004635B9">
            <w:pPr>
              <w:autoSpaceDE w:val="0"/>
              <w:autoSpaceDN w:val="0"/>
              <w:bidi/>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lang w:eastAsia="ja-JP"/>
              </w:rPr>
            </w:pPr>
            <m:oMathPara>
              <m:oMath>
                <m:r>
                  <w:rPr>
                    <w:rFonts w:ascii="Cambria Math" w:hAnsi="Cambria Math" w:cs="B Nazanin"/>
                    <w:lang w:eastAsia="ja-JP"/>
                  </w:rPr>
                  <m:t>28376002.21</m:t>
                </m:r>
              </m:oMath>
            </m:oMathPara>
          </w:p>
        </w:tc>
        <w:tc>
          <w:tcPr>
            <w:tcW w:w="1754" w:type="dxa"/>
            <w:vAlign w:val="center"/>
          </w:tcPr>
          <w:p w:rsidR="004635B9" w:rsidRPr="00F101C5" w:rsidRDefault="004635B9" w:rsidP="004635B9">
            <w:pPr>
              <w:autoSpaceDE w:val="0"/>
              <w:autoSpaceDN w:val="0"/>
              <w:bidi/>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eastAsiaTheme="minorEastAsia" w:hAnsi="Cambria" w:cs="B Nazanin"/>
                <w:rtl/>
                <w:lang w:eastAsia="ja-JP"/>
              </w:rPr>
            </w:pPr>
            <m:oMathPara>
              <m:oMath>
                <m:r>
                  <w:rPr>
                    <w:rFonts w:ascii="Cambria Math" w:eastAsiaTheme="minorEastAsia" w:hAnsi="Cambria Math" w:cs="B Nazanin"/>
                    <w:lang w:eastAsia="ja-JP"/>
                  </w:rPr>
                  <m:t>28376002.21</m:t>
                </m:r>
              </m:oMath>
            </m:oMathPara>
          </w:p>
        </w:tc>
        <w:tc>
          <w:tcPr>
            <w:tcW w:w="1754" w:type="dxa"/>
            <w:vAlign w:val="center"/>
          </w:tcPr>
          <w:p w:rsidR="004635B9" w:rsidRPr="00F101C5" w:rsidRDefault="004635B9" w:rsidP="004635B9">
            <w:pPr>
              <w:autoSpaceDE w:val="0"/>
              <w:autoSpaceDN w:val="0"/>
              <w:bidi/>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eastAsiaTheme="minorEastAsia" w:hAnsi="Cambria" w:cs="B Nazanin"/>
                <w:rtl/>
                <w:lang w:eastAsia="ja-JP"/>
              </w:rPr>
            </w:pPr>
            <m:oMathPara>
              <m:oMath>
                <m:r>
                  <w:rPr>
                    <w:rFonts w:ascii="Cambria Math" w:eastAsiaTheme="minorEastAsia" w:hAnsi="Cambria Math" w:cs="B Nazanin"/>
                    <w:lang w:eastAsia="ja-JP"/>
                  </w:rPr>
                  <m:t>10601694.32</m:t>
                </m:r>
              </m:oMath>
            </m:oMathPara>
          </w:p>
        </w:tc>
        <w:tc>
          <w:tcPr>
            <w:tcW w:w="1754" w:type="dxa"/>
            <w:vAlign w:val="center"/>
          </w:tcPr>
          <w:p w:rsidR="004635B9" w:rsidRPr="00F101C5" w:rsidRDefault="004635B9" w:rsidP="004635B9">
            <w:pPr>
              <w:autoSpaceDE w:val="0"/>
              <w:autoSpaceDN w:val="0"/>
              <w:bidi/>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eastAsiaTheme="minorEastAsia" w:hAnsi="Cambria" w:cs="B Nazanin"/>
                <w:rtl/>
                <w:lang w:eastAsia="ja-JP"/>
              </w:rPr>
            </w:pPr>
            <m:oMathPara>
              <m:oMath>
                <m:r>
                  <w:rPr>
                    <w:rFonts w:ascii="Cambria Math" w:eastAsiaTheme="minorEastAsia" w:hAnsi="Cambria Math" w:cs="B Nazanin"/>
                    <w:lang w:eastAsia="ja-JP"/>
                  </w:rPr>
                  <m:t>10601694.32</m:t>
                </m:r>
              </m:oMath>
            </m:oMathPara>
          </w:p>
        </w:tc>
        <w:tc>
          <w:tcPr>
            <w:tcW w:w="1093" w:type="dxa"/>
            <w:vAlign w:val="center"/>
          </w:tcPr>
          <w:p w:rsidR="004635B9" w:rsidRPr="00F101C5" w:rsidRDefault="004635B9" w:rsidP="00C0263F">
            <w:pPr>
              <w:autoSpaceDE w:val="0"/>
              <w:autoSpaceDN w:val="0"/>
              <w:bidi/>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eastAsiaTheme="minorEastAsia" w:hAnsi="Cambria" w:cs="B Nazanin"/>
                <w:sz w:val="22"/>
                <w:szCs w:val="22"/>
                <w:rtl/>
                <w:lang w:eastAsia="ja-JP"/>
              </w:rPr>
            </w:pPr>
            <w:r w:rsidRPr="00F101C5">
              <w:rPr>
                <w:rFonts w:ascii="Cambria" w:eastAsiaTheme="minorEastAsia" w:hAnsi="Cambria" w:cs="B Nazanin" w:hint="cs"/>
                <w:sz w:val="22"/>
                <w:szCs w:val="22"/>
                <w:rtl/>
                <w:lang w:eastAsia="ja-JP"/>
              </w:rPr>
              <w:t>طبقه اول</w:t>
            </w:r>
          </w:p>
        </w:tc>
      </w:tr>
      <w:tr w:rsidR="00F101C5" w:rsidRPr="00F101C5" w:rsidTr="00F101C5">
        <w:trPr>
          <w:trHeight w:val="570"/>
          <w:jc w:val="center"/>
        </w:trPr>
        <w:tc>
          <w:tcPr>
            <w:cnfStyle w:val="001000000000" w:firstRow="0" w:lastRow="0" w:firstColumn="1" w:lastColumn="0" w:oddVBand="0" w:evenVBand="0" w:oddHBand="0" w:evenHBand="0" w:firstRowFirstColumn="0" w:firstRowLastColumn="0" w:lastRowFirstColumn="0" w:lastRowLastColumn="0"/>
            <w:tcW w:w="1628" w:type="dxa"/>
            <w:vAlign w:val="center"/>
          </w:tcPr>
          <w:p w:rsidR="004635B9" w:rsidRPr="00F101C5" w:rsidRDefault="004635B9" w:rsidP="00C0263F">
            <w:pPr>
              <w:autoSpaceDE w:val="0"/>
              <w:autoSpaceDN w:val="0"/>
              <w:bidi/>
              <w:adjustRightInd w:val="0"/>
              <w:spacing w:line="360" w:lineRule="auto"/>
              <w:jc w:val="center"/>
              <w:rPr>
                <w:rFonts w:ascii="Cambria" w:eastAsiaTheme="minorEastAsia" w:hAnsi="Cambria" w:cs="B Nazanin"/>
                <w:b w:val="0"/>
                <w:bCs w:val="0"/>
                <w:iCs/>
                <w:rtl/>
                <w:lang w:eastAsia="ja-JP"/>
              </w:rPr>
            </w:pPr>
            <m:oMathPara>
              <m:oMath>
                <m:r>
                  <m:rPr>
                    <m:sty m:val="b"/>
                  </m:rPr>
                  <w:rPr>
                    <w:rFonts w:ascii="Cambria Math" w:eastAsiaTheme="minorEastAsia" w:hAnsi="Cambria Math" w:cs="B Nazanin"/>
                    <w:lang w:eastAsia="ja-JP"/>
                  </w:rPr>
                  <m:t>77955393.06</m:t>
                </m:r>
              </m:oMath>
            </m:oMathPara>
          </w:p>
        </w:tc>
        <w:tc>
          <w:tcPr>
            <w:tcW w:w="1592" w:type="dxa"/>
          </w:tcPr>
          <w:p w:rsidR="004635B9" w:rsidRPr="00F101C5" w:rsidRDefault="004635B9" w:rsidP="004635B9">
            <w:pPr>
              <w:autoSpaceDE w:val="0"/>
              <w:autoSpaceDN w:val="0"/>
              <w:bidi/>
              <w:adjustRightInd w:val="0"/>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lang w:eastAsia="ja-JP"/>
              </w:rPr>
            </w:pPr>
            <m:oMathPara>
              <m:oMath>
                <m:r>
                  <w:rPr>
                    <w:rFonts w:ascii="Cambria Math" w:hAnsi="Cambria Math" w:cs="B Nazanin"/>
                    <w:lang w:eastAsia="ja-JP"/>
                  </w:rPr>
                  <m:t>28376002.21</m:t>
                </m:r>
              </m:oMath>
            </m:oMathPara>
          </w:p>
        </w:tc>
        <w:tc>
          <w:tcPr>
            <w:tcW w:w="1754" w:type="dxa"/>
            <w:vAlign w:val="center"/>
          </w:tcPr>
          <w:p w:rsidR="004635B9" w:rsidRPr="00F101C5" w:rsidRDefault="004635B9" w:rsidP="004635B9">
            <w:pPr>
              <w:autoSpaceDE w:val="0"/>
              <w:autoSpaceDN w:val="0"/>
              <w:bidi/>
              <w:adjustRightInd w:val="0"/>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eastAsiaTheme="minorEastAsia" w:hAnsi="Cambria" w:cs="B Nazanin"/>
                <w:rtl/>
                <w:lang w:eastAsia="ja-JP"/>
              </w:rPr>
            </w:pPr>
            <m:oMathPara>
              <m:oMath>
                <m:r>
                  <w:rPr>
                    <w:rFonts w:ascii="Cambria Math" w:eastAsiaTheme="minorEastAsia" w:hAnsi="Cambria Math" w:cs="B Nazanin"/>
                    <w:lang w:eastAsia="ja-JP"/>
                  </w:rPr>
                  <m:t>28376002.21</m:t>
                </m:r>
              </m:oMath>
            </m:oMathPara>
          </w:p>
        </w:tc>
        <w:tc>
          <w:tcPr>
            <w:tcW w:w="1754" w:type="dxa"/>
            <w:vAlign w:val="center"/>
          </w:tcPr>
          <w:p w:rsidR="004635B9" w:rsidRPr="00F101C5" w:rsidRDefault="004635B9" w:rsidP="004635B9">
            <w:pPr>
              <w:autoSpaceDE w:val="0"/>
              <w:autoSpaceDN w:val="0"/>
              <w:bidi/>
              <w:adjustRightInd w:val="0"/>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eastAsiaTheme="minorEastAsia" w:hAnsi="Cambria" w:cs="B Nazanin"/>
                <w:rtl/>
                <w:lang w:eastAsia="ja-JP"/>
              </w:rPr>
            </w:pPr>
            <m:oMathPara>
              <m:oMath>
                <m:r>
                  <w:rPr>
                    <w:rFonts w:ascii="Cambria Math" w:eastAsiaTheme="minorEastAsia" w:hAnsi="Cambria Math" w:cs="B Nazanin"/>
                    <w:lang w:eastAsia="ja-JP"/>
                  </w:rPr>
                  <m:t>10601694.32</m:t>
                </m:r>
              </m:oMath>
            </m:oMathPara>
          </w:p>
        </w:tc>
        <w:tc>
          <w:tcPr>
            <w:tcW w:w="1754" w:type="dxa"/>
            <w:vAlign w:val="center"/>
          </w:tcPr>
          <w:p w:rsidR="004635B9" w:rsidRPr="00F101C5" w:rsidRDefault="004635B9" w:rsidP="004635B9">
            <w:pPr>
              <w:autoSpaceDE w:val="0"/>
              <w:autoSpaceDN w:val="0"/>
              <w:bidi/>
              <w:adjustRightInd w:val="0"/>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eastAsiaTheme="minorEastAsia" w:hAnsi="Cambria" w:cs="B Nazanin"/>
                <w:rtl/>
                <w:lang w:eastAsia="ja-JP"/>
              </w:rPr>
            </w:pPr>
            <m:oMathPara>
              <m:oMath>
                <m:r>
                  <w:rPr>
                    <w:rFonts w:ascii="Cambria Math" w:eastAsiaTheme="minorEastAsia" w:hAnsi="Cambria Math" w:cs="B Nazanin"/>
                    <w:lang w:eastAsia="ja-JP"/>
                  </w:rPr>
                  <m:t>10601694.32</m:t>
                </m:r>
              </m:oMath>
            </m:oMathPara>
          </w:p>
        </w:tc>
        <w:tc>
          <w:tcPr>
            <w:tcW w:w="1093" w:type="dxa"/>
            <w:vAlign w:val="center"/>
          </w:tcPr>
          <w:p w:rsidR="004635B9" w:rsidRPr="00F101C5" w:rsidRDefault="004635B9" w:rsidP="00C0263F">
            <w:pPr>
              <w:autoSpaceDE w:val="0"/>
              <w:autoSpaceDN w:val="0"/>
              <w:bidi/>
              <w:adjustRightInd w:val="0"/>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eastAsiaTheme="minorEastAsia" w:hAnsi="Cambria" w:cs="B Nazanin"/>
                <w:sz w:val="22"/>
                <w:szCs w:val="22"/>
                <w:rtl/>
                <w:lang w:eastAsia="ja-JP"/>
              </w:rPr>
            </w:pPr>
            <w:r w:rsidRPr="00F101C5">
              <w:rPr>
                <w:rFonts w:ascii="Cambria" w:eastAsiaTheme="minorEastAsia" w:hAnsi="Cambria" w:cs="B Nazanin" w:hint="cs"/>
                <w:sz w:val="22"/>
                <w:szCs w:val="22"/>
                <w:rtl/>
                <w:lang w:eastAsia="ja-JP"/>
              </w:rPr>
              <w:t>طبقه دوم</w:t>
            </w:r>
          </w:p>
        </w:tc>
      </w:tr>
      <w:tr w:rsidR="00F101C5" w:rsidRPr="00F101C5" w:rsidTr="00F101C5">
        <w:trPr>
          <w:cnfStyle w:val="000000100000" w:firstRow="0" w:lastRow="0" w:firstColumn="0" w:lastColumn="0" w:oddVBand="0" w:evenVBand="0" w:oddHBand="1" w:evenHBand="0" w:firstRowFirstColumn="0" w:firstRowLastColumn="0" w:lastRowFirstColumn="0" w:lastRowLastColumn="0"/>
          <w:trHeight w:val="570"/>
          <w:jc w:val="center"/>
        </w:trPr>
        <w:tc>
          <w:tcPr>
            <w:cnfStyle w:val="001000000000" w:firstRow="0" w:lastRow="0" w:firstColumn="1" w:lastColumn="0" w:oddVBand="0" w:evenVBand="0" w:oddHBand="0" w:evenHBand="0" w:firstRowFirstColumn="0" w:firstRowLastColumn="0" w:lastRowFirstColumn="0" w:lastRowLastColumn="0"/>
            <w:tcW w:w="1628" w:type="dxa"/>
            <w:vAlign w:val="center"/>
          </w:tcPr>
          <w:p w:rsidR="004635B9" w:rsidRPr="00F101C5" w:rsidRDefault="004635B9" w:rsidP="00C0263F">
            <w:pPr>
              <w:autoSpaceDE w:val="0"/>
              <w:autoSpaceDN w:val="0"/>
              <w:bidi/>
              <w:adjustRightInd w:val="0"/>
              <w:spacing w:line="360" w:lineRule="auto"/>
              <w:jc w:val="center"/>
              <w:rPr>
                <w:rFonts w:ascii="Cambria" w:eastAsiaTheme="minorEastAsia" w:hAnsi="Cambria" w:cs="B Nazanin"/>
                <w:b w:val="0"/>
                <w:bCs w:val="0"/>
                <w:iCs/>
                <w:rtl/>
                <w:lang w:eastAsia="ja-JP"/>
              </w:rPr>
            </w:pPr>
            <m:oMathPara>
              <m:oMath>
                <m:r>
                  <m:rPr>
                    <m:sty m:val="b"/>
                  </m:rPr>
                  <w:rPr>
                    <w:rFonts w:ascii="Cambria Math" w:eastAsiaTheme="minorEastAsia" w:hAnsi="Cambria Math" w:cs="B Nazanin"/>
                    <w:lang w:eastAsia="ja-JP"/>
                  </w:rPr>
                  <m:t>77955393.06</m:t>
                </m:r>
              </m:oMath>
            </m:oMathPara>
          </w:p>
        </w:tc>
        <w:tc>
          <w:tcPr>
            <w:tcW w:w="1592" w:type="dxa"/>
          </w:tcPr>
          <w:p w:rsidR="004635B9" w:rsidRPr="00F101C5" w:rsidRDefault="004635B9" w:rsidP="004635B9">
            <w:pPr>
              <w:autoSpaceDE w:val="0"/>
              <w:autoSpaceDN w:val="0"/>
              <w:bidi/>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lang w:eastAsia="ja-JP"/>
              </w:rPr>
            </w:pPr>
            <m:oMathPara>
              <m:oMath>
                <m:r>
                  <w:rPr>
                    <w:rFonts w:ascii="Cambria Math" w:hAnsi="Cambria Math" w:cs="B Nazanin"/>
                    <w:lang w:eastAsia="ja-JP"/>
                  </w:rPr>
                  <m:t>28376002.21</m:t>
                </m:r>
              </m:oMath>
            </m:oMathPara>
          </w:p>
        </w:tc>
        <w:tc>
          <w:tcPr>
            <w:tcW w:w="1754" w:type="dxa"/>
            <w:vAlign w:val="center"/>
          </w:tcPr>
          <w:p w:rsidR="004635B9" w:rsidRPr="00F101C5" w:rsidRDefault="004635B9" w:rsidP="004635B9">
            <w:pPr>
              <w:autoSpaceDE w:val="0"/>
              <w:autoSpaceDN w:val="0"/>
              <w:bidi/>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eastAsiaTheme="minorEastAsia" w:hAnsi="Cambria" w:cs="B Nazanin"/>
                <w:rtl/>
                <w:lang w:eastAsia="ja-JP"/>
              </w:rPr>
            </w:pPr>
            <m:oMathPara>
              <m:oMath>
                <m:r>
                  <w:rPr>
                    <w:rFonts w:ascii="Cambria Math" w:eastAsiaTheme="minorEastAsia" w:hAnsi="Cambria Math" w:cs="B Nazanin"/>
                    <w:lang w:eastAsia="ja-JP"/>
                  </w:rPr>
                  <m:t>28376002.21</m:t>
                </m:r>
              </m:oMath>
            </m:oMathPara>
          </w:p>
        </w:tc>
        <w:tc>
          <w:tcPr>
            <w:tcW w:w="1754" w:type="dxa"/>
            <w:vAlign w:val="center"/>
          </w:tcPr>
          <w:p w:rsidR="004635B9" w:rsidRPr="00F101C5" w:rsidRDefault="004635B9" w:rsidP="004635B9">
            <w:pPr>
              <w:autoSpaceDE w:val="0"/>
              <w:autoSpaceDN w:val="0"/>
              <w:bidi/>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eastAsiaTheme="minorEastAsia" w:hAnsi="Cambria" w:cs="B Nazanin"/>
                <w:rtl/>
                <w:lang w:eastAsia="ja-JP"/>
              </w:rPr>
            </w:pPr>
            <m:oMathPara>
              <m:oMath>
                <m:r>
                  <w:rPr>
                    <w:rFonts w:ascii="Cambria Math" w:eastAsiaTheme="minorEastAsia" w:hAnsi="Cambria Math" w:cs="B Nazanin"/>
                    <w:lang w:eastAsia="ja-JP"/>
                  </w:rPr>
                  <m:t>10601694.32</m:t>
                </m:r>
              </m:oMath>
            </m:oMathPara>
          </w:p>
        </w:tc>
        <w:tc>
          <w:tcPr>
            <w:tcW w:w="1754" w:type="dxa"/>
            <w:vAlign w:val="center"/>
          </w:tcPr>
          <w:p w:rsidR="004635B9" w:rsidRPr="00F101C5" w:rsidRDefault="004635B9" w:rsidP="004635B9">
            <w:pPr>
              <w:autoSpaceDE w:val="0"/>
              <w:autoSpaceDN w:val="0"/>
              <w:bidi/>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eastAsiaTheme="minorEastAsia" w:hAnsi="Cambria" w:cs="B Nazanin"/>
                <w:rtl/>
                <w:lang w:eastAsia="ja-JP"/>
              </w:rPr>
            </w:pPr>
            <m:oMathPara>
              <m:oMath>
                <m:r>
                  <w:rPr>
                    <w:rFonts w:ascii="Cambria Math" w:eastAsiaTheme="minorEastAsia" w:hAnsi="Cambria Math" w:cs="B Nazanin"/>
                    <w:lang w:eastAsia="ja-JP"/>
                  </w:rPr>
                  <m:t>10601694.32</m:t>
                </m:r>
              </m:oMath>
            </m:oMathPara>
          </w:p>
        </w:tc>
        <w:tc>
          <w:tcPr>
            <w:tcW w:w="1093" w:type="dxa"/>
            <w:vAlign w:val="center"/>
          </w:tcPr>
          <w:p w:rsidR="004635B9" w:rsidRPr="00F101C5" w:rsidRDefault="004635B9" w:rsidP="00C0263F">
            <w:pPr>
              <w:autoSpaceDE w:val="0"/>
              <w:autoSpaceDN w:val="0"/>
              <w:bidi/>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eastAsiaTheme="minorEastAsia" w:hAnsi="Cambria" w:cs="B Nazanin"/>
                <w:sz w:val="22"/>
                <w:szCs w:val="22"/>
                <w:rtl/>
                <w:lang w:eastAsia="ja-JP"/>
              </w:rPr>
            </w:pPr>
            <w:r w:rsidRPr="00F101C5">
              <w:rPr>
                <w:rFonts w:ascii="Cambria" w:eastAsiaTheme="minorEastAsia" w:hAnsi="Cambria" w:cs="B Nazanin" w:hint="cs"/>
                <w:sz w:val="22"/>
                <w:szCs w:val="22"/>
                <w:rtl/>
                <w:lang w:eastAsia="ja-JP"/>
              </w:rPr>
              <w:t>طبقه سوم</w:t>
            </w:r>
          </w:p>
        </w:tc>
      </w:tr>
    </w:tbl>
    <w:p w:rsidR="00941C1B" w:rsidRDefault="00941C1B" w:rsidP="00941C1B">
      <w:pPr>
        <w:autoSpaceDE w:val="0"/>
        <w:autoSpaceDN w:val="0"/>
        <w:bidi/>
        <w:adjustRightInd w:val="0"/>
        <w:spacing w:line="360" w:lineRule="auto"/>
        <w:jc w:val="both"/>
        <w:rPr>
          <w:rFonts w:ascii="Cambria" w:eastAsiaTheme="minorEastAsia" w:hAnsi="Cambria" w:cs="B Nazanin"/>
          <w:sz w:val="28"/>
          <w:szCs w:val="28"/>
          <w:rtl/>
          <w:lang w:eastAsia="ja-JP" w:bidi="fa-IR"/>
        </w:rPr>
      </w:pPr>
    </w:p>
    <w:p w:rsidR="00941C1B" w:rsidRPr="007859E2" w:rsidRDefault="00941C1B" w:rsidP="00941C1B">
      <w:pPr>
        <w:autoSpaceDE w:val="0"/>
        <w:autoSpaceDN w:val="0"/>
        <w:bidi/>
        <w:adjustRightInd w:val="0"/>
        <w:spacing w:line="360" w:lineRule="auto"/>
        <w:jc w:val="both"/>
        <w:rPr>
          <w:rFonts w:ascii="Cambria" w:eastAsiaTheme="minorEastAsia" w:hAnsi="Cambria" w:cs="B Nazanin"/>
          <w:sz w:val="28"/>
          <w:szCs w:val="28"/>
          <w:rtl/>
          <w:lang w:eastAsia="ja-JP" w:bidi="fa-IR"/>
        </w:rPr>
      </w:pPr>
    </w:p>
    <w:p w:rsidR="00997224" w:rsidRDefault="00997224" w:rsidP="004B3CD4">
      <w:pPr>
        <w:pStyle w:val="ListParagraph"/>
        <w:numPr>
          <w:ilvl w:val="0"/>
          <w:numId w:val="3"/>
        </w:numPr>
        <w:bidi/>
        <w:spacing w:after="200" w:line="360" w:lineRule="auto"/>
        <w:jc w:val="both"/>
        <w:rPr>
          <w:rFonts w:cs="B Nazanin"/>
          <w:bCs/>
          <w:noProof/>
          <w:sz w:val="36"/>
          <w:szCs w:val="28"/>
        </w:rPr>
      </w:pPr>
      <w:r>
        <w:rPr>
          <w:rFonts w:cs="B Nazanin" w:hint="cs"/>
          <w:bCs/>
          <w:noProof/>
          <w:sz w:val="36"/>
          <w:szCs w:val="28"/>
          <w:rtl/>
        </w:rPr>
        <w:t>تعیین مرکز جرم و مرکز سختی سازه</w:t>
      </w:r>
    </w:p>
    <w:p w:rsidR="00997224" w:rsidRDefault="005064BC" w:rsidP="00997224">
      <w:pPr>
        <w:bidi/>
        <w:spacing w:after="200" w:line="360" w:lineRule="auto"/>
        <w:jc w:val="both"/>
        <w:rPr>
          <w:rFonts w:cs="B Nazanin"/>
          <w:b/>
          <w:noProof/>
          <w:sz w:val="36"/>
          <w:szCs w:val="28"/>
          <w:rtl/>
        </w:rPr>
      </w:pPr>
      <w:r>
        <w:rPr>
          <w:rFonts w:cs="B Nazanin" w:hint="cs"/>
          <w:b/>
          <w:noProof/>
          <w:sz w:val="36"/>
          <w:szCs w:val="28"/>
          <w:rtl/>
        </w:rPr>
        <w:t>مرکز جرم یک طبقه، محلی است که نیروی زلزله طبقه را می</w:t>
      </w:r>
      <w:r>
        <w:rPr>
          <w:rFonts w:cs="B Nazanin"/>
          <w:b/>
          <w:noProof/>
          <w:sz w:val="36"/>
          <w:szCs w:val="28"/>
          <w:rtl/>
        </w:rPr>
        <w:softHyphen/>
      </w:r>
      <w:r>
        <w:rPr>
          <w:rFonts w:cs="B Nazanin" w:hint="cs"/>
          <w:b/>
          <w:noProof/>
          <w:sz w:val="36"/>
          <w:szCs w:val="28"/>
          <w:rtl/>
        </w:rPr>
        <w:t>توان بطور متمرکز به آن وارد کرد. اصولا در صورتیکه وزن طبقه بصورت یکنواخت در سطح طبقه گسترده باشد، مرکز جرم منطبق بر مرکز سطح طبقه خواهد بود. اما چنانچه به دلیل وجود بازشو در سقف و یا وجود بارهای زنده متفاوت، توزیع بار و جرم در سطح طبقه یکنواخت نباشد، می</w:t>
      </w:r>
      <w:r>
        <w:rPr>
          <w:rFonts w:cs="B Nazanin"/>
          <w:b/>
          <w:noProof/>
          <w:sz w:val="36"/>
          <w:szCs w:val="28"/>
          <w:rtl/>
        </w:rPr>
        <w:softHyphen/>
      </w:r>
      <w:r>
        <w:rPr>
          <w:rFonts w:cs="B Nazanin" w:hint="cs"/>
          <w:b/>
          <w:noProof/>
          <w:sz w:val="36"/>
          <w:szCs w:val="28"/>
          <w:rtl/>
        </w:rPr>
        <w:t>توانیم با استفاده از روابط زیر مختصات مرکز جرم را تعیین کنیم:</w:t>
      </w:r>
    </w:p>
    <w:p w:rsidR="005064BC" w:rsidRPr="00FA67B1" w:rsidRDefault="008C6E94" w:rsidP="005064BC">
      <w:pPr>
        <w:bidi/>
        <w:spacing w:after="200" w:line="360" w:lineRule="auto"/>
        <w:jc w:val="both"/>
        <w:rPr>
          <w:rFonts w:cs="B Nazanin"/>
          <w:bCs/>
          <w:noProof/>
          <w:sz w:val="28"/>
          <w:szCs w:val="22"/>
        </w:rPr>
      </w:pPr>
      <m:oMathPara>
        <m:oMath>
          <m:sSub>
            <m:sSubPr>
              <m:ctrlPr>
                <w:rPr>
                  <w:rFonts w:ascii="Cambria Math" w:hAnsi="Cambria Math" w:cs="B Nazanin"/>
                  <w:bCs/>
                  <w:noProof/>
                  <w:sz w:val="28"/>
                  <w:szCs w:val="22"/>
                </w:rPr>
              </m:ctrlPr>
            </m:sSubPr>
            <m:e>
              <m:r>
                <w:rPr>
                  <w:rFonts w:ascii="Cambria Math" w:hAnsi="Cambria Math" w:cs="B Nazanin"/>
                  <w:noProof/>
                  <w:sz w:val="28"/>
                  <w:szCs w:val="22"/>
                </w:rPr>
                <m:t>x</m:t>
              </m:r>
            </m:e>
            <m:sub>
              <m:r>
                <w:rPr>
                  <w:rFonts w:ascii="Cambria Math" w:hAnsi="Cambria Math" w:cs="B Nazanin"/>
                  <w:noProof/>
                  <w:sz w:val="28"/>
                  <w:szCs w:val="22"/>
                </w:rPr>
                <m:t>m</m:t>
              </m:r>
            </m:sub>
          </m:sSub>
          <m:r>
            <w:rPr>
              <w:rFonts w:ascii="Cambria Math" w:hAnsi="Cambria Math" w:cs="B Nazanin"/>
              <w:noProof/>
              <w:sz w:val="28"/>
              <w:szCs w:val="22"/>
            </w:rPr>
            <m:t>=</m:t>
          </m:r>
          <m:f>
            <m:fPr>
              <m:ctrlPr>
                <w:rPr>
                  <w:rFonts w:ascii="Cambria Math" w:hAnsi="Cambria Math" w:cs="B Nazanin"/>
                  <w:bCs/>
                  <w:i/>
                  <w:noProof/>
                  <w:sz w:val="28"/>
                  <w:szCs w:val="22"/>
                </w:rPr>
              </m:ctrlPr>
            </m:fPr>
            <m:num>
              <m:nary>
                <m:naryPr>
                  <m:chr m:val="∑"/>
                  <m:limLoc m:val="undOvr"/>
                  <m:subHide m:val="1"/>
                  <m:supHide m:val="1"/>
                  <m:ctrlPr>
                    <w:rPr>
                      <w:rFonts w:ascii="Cambria Math" w:hAnsi="Cambria Math" w:cs="B Nazanin"/>
                      <w:bCs/>
                      <w:i/>
                      <w:noProof/>
                      <w:sz w:val="28"/>
                      <w:szCs w:val="22"/>
                    </w:rPr>
                  </m:ctrlPr>
                </m:naryPr>
                <m:sub/>
                <m:sup/>
                <m:e>
                  <m:sSub>
                    <m:sSubPr>
                      <m:ctrlPr>
                        <w:rPr>
                          <w:rFonts w:ascii="Cambria Math" w:hAnsi="Cambria Math" w:cs="B Nazanin"/>
                          <w:bCs/>
                          <w:i/>
                          <w:noProof/>
                          <w:sz w:val="28"/>
                          <w:szCs w:val="22"/>
                        </w:rPr>
                      </m:ctrlPr>
                    </m:sSubPr>
                    <m:e>
                      <m:r>
                        <w:rPr>
                          <w:rFonts w:ascii="Cambria Math" w:hAnsi="Cambria Math" w:cs="B Nazanin"/>
                          <w:noProof/>
                          <w:sz w:val="28"/>
                          <w:szCs w:val="22"/>
                        </w:rPr>
                        <m:t>w</m:t>
                      </m:r>
                    </m:e>
                    <m:sub>
                      <m:r>
                        <w:rPr>
                          <w:rFonts w:ascii="Cambria Math" w:hAnsi="Cambria Math" w:cs="B Nazanin"/>
                          <w:noProof/>
                          <w:sz w:val="28"/>
                          <w:szCs w:val="22"/>
                        </w:rPr>
                        <m:t>i</m:t>
                      </m:r>
                    </m:sub>
                  </m:sSub>
                  <m:sSub>
                    <m:sSubPr>
                      <m:ctrlPr>
                        <w:rPr>
                          <w:rFonts w:ascii="Cambria Math" w:hAnsi="Cambria Math" w:cs="B Nazanin"/>
                          <w:bCs/>
                          <w:i/>
                          <w:noProof/>
                          <w:sz w:val="28"/>
                          <w:szCs w:val="22"/>
                        </w:rPr>
                      </m:ctrlPr>
                    </m:sSubPr>
                    <m:e>
                      <m:r>
                        <w:rPr>
                          <w:rFonts w:ascii="Cambria Math" w:hAnsi="Cambria Math" w:cs="B Nazanin"/>
                          <w:noProof/>
                          <w:sz w:val="28"/>
                          <w:szCs w:val="22"/>
                        </w:rPr>
                        <m:t>x</m:t>
                      </m:r>
                    </m:e>
                    <m:sub>
                      <m:r>
                        <w:rPr>
                          <w:rFonts w:ascii="Cambria Math" w:hAnsi="Cambria Math" w:cs="B Nazanin"/>
                          <w:noProof/>
                          <w:sz w:val="28"/>
                          <w:szCs w:val="22"/>
                        </w:rPr>
                        <m:t>i</m:t>
                      </m:r>
                    </m:sub>
                  </m:sSub>
                </m:e>
              </m:nary>
            </m:num>
            <m:den>
              <m:nary>
                <m:naryPr>
                  <m:chr m:val="∑"/>
                  <m:limLoc m:val="undOvr"/>
                  <m:subHide m:val="1"/>
                  <m:supHide m:val="1"/>
                  <m:ctrlPr>
                    <w:rPr>
                      <w:rFonts w:ascii="Cambria Math" w:hAnsi="Cambria Math" w:cs="B Nazanin"/>
                      <w:bCs/>
                      <w:i/>
                      <w:noProof/>
                      <w:sz w:val="28"/>
                      <w:szCs w:val="22"/>
                    </w:rPr>
                  </m:ctrlPr>
                </m:naryPr>
                <m:sub/>
                <m:sup/>
                <m:e>
                  <m:sSub>
                    <m:sSubPr>
                      <m:ctrlPr>
                        <w:rPr>
                          <w:rFonts w:ascii="Cambria Math" w:hAnsi="Cambria Math" w:cs="B Nazanin"/>
                          <w:bCs/>
                          <w:i/>
                          <w:noProof/>
                          <w:sz w:val="28"/>
                          <w:szCs w:val="22"/>
                        </w:rPr>
                      </m:ctrlPr>
                    </m:sSubPr>
                    <m:e>
                      <m:r>
                        <w:rPr>
                          <w:rFonts w:ascii="Cambria Math" w:hAnsi="Cambria Math" w:cs="B Nazanin"/>
                          <w:noProof/>
                          <w:sz w:val="28"/>
                          <w:szCs w:val="22"/>
                        </w:rPr>
                        <m:t>w</m:t>
                      </m:r>
                    </m:e>
                    <m:sub>
                      <m:r>
                        <w:rPr>
                          <w:rFonts w:ascii="Cambria Math" w:hAnsi="Cambria Math" w:cs="B Nazanin"/>
                          <w:noProof/>
                          <w:sz w:val="28"/>
                          <w:szCs w:val="22"/>
                        </w:rPr>
                        <m:t>i</m:t>
                      </m:r>
                    </m:sub>
                  </m:sSub>
                </m:e>
              </m:nary>
            </m:den>
          </m:f>
          <m:r>
            <w:rPr>
              <w:rFonts w:ascii="Cambria Math" w:hAnsi="Cambria Math" w:cs="B Nazanin" w:hint="cs"/>
              <w:noProof/>
              <w:sz w:val="28"/>
              <w:szCs w:val="22"/>
              <w:rtl/>
            </w:rPr>
            <m:t xml:space="preserve"> </m:t>
          </m:r>
          <m:r>
            <w:rPr>
              <w:rFonts w:ascii="Cambria Math" w:hAnsi="Cambria Math" w:cs="B Nazanin"/>
              <w:noProof/>
              <w:sz w:val="28"/>
              <w:szCs w:val="22"/>
            </w:rPr>
            <m:t xml:space="preserve">    </m:t>
          </m:r>
          <m:r>
            <w:rPr>
              <w:rFonts w:ascii="Cambria Math" w:hAnsi="Cambria Math" w:cs="B Nazanin" w:hint="cs"/>
              <w:noProof/>
              <w:sz w:val="28"/>
              <w:szCs w:val="22"/>
              <w:rtl/>
            </w:rPr>
            <m:t xml:space="preserve">و </m:t>
          </m:r>
          <m:r>
            <w:rPr>
              <w:rFonts w:ascii="Cambria Math" w:hAnsi="Cambria Math" w:cs="B Nazanin"/>
              <w:noProof/>
              <w:sz w:val="28"/>
              <w:szCs w:val="22"/>
            </w:rPr>
            <m:t xml:space="preserve">      </m:t>
          </m:r>
          <m:sSub>
            <m:sSubPr>
              <m:ctrlPr>
                <w:rPr>
                  <w:rFonts w:ascii="Cambria Math" w:hAnsi="Cambria Math" w:cs="B Nazanin"/>
                  <w:bCs/>
                  <w:noProof/>
                  <w:sz w:val="28"/>
                  <w:szCs w:val="22"/>
                </w:rPr>
              </m:ctrlPr>
            </m:sSubPr>
            <m:e>
              <m:r>
                <w:rPr>
                  <w:rFonts w:ascii="Cambria Math" w:hAnsi="Cambria Math" w:cs="B Nazanin"/>
                  <w:noProof/>
                  <w:sz w:val="28"/>
                  <w:szCs w:val="22"/>
                </w:rPr>
                <m:t>y</m:t>
              </m:r>
            </m:e>
            <m:sub>
              <m:r>
                <w:rPr>
                  <w:rFonts w:ascii="Cambria Math" w:hAnsi="Cambria Math" w:cs="B Nazanin"/>
                  <w:noProof/>
                  <w:sz w:val="28"/>
                  <w:szCs w:val="22"/>
                </w:rPr>
                <m:t>m</m:t>
              </m:r>
            </m:sub>
          </m:sSub>
          <m:r>
            <w:rPr>
              <w:rFonts w:ascii="Cambria Math" w:hAnsi="Cambria Math" w:cs="B Nazanin"/>
              <w:noProof/>
              <w:sz w:val="28"/>
              <w:szCs w:val="22"/>
            </w:rPr>
            <m:t>=</m:t>
          </m:r>
          <m:f>
            <m:fPr>
              <m:ctrlPr>
                <w:rPr>
                  <w:rFonts w:ascii="Cambria Math" w:hAnsi="Cambria Math" w:cs="B Nazanin"/>
                  <w:bCs/>
                  <w:i/>
                  <w:noProof/>
                  <w:sz w:val="28"/>
                  <w:szCs w:val="22"/>
                </w:rPr>
              </m:ctrlPr>
            </m:fPr>
            <m:num>
              <m:nary>
                <m:naryPr>
                  <m:chr m:val="∑"/>
                  <m:limLoc m:val="undOvr"/>
                  <m:subHide m:val="1"/>
                  <m:supHide m:val="1"/>
                  <m:ctrlPr>
                    <w:rPr>
                      <w:rFonts w:ascii="Cambria Math" w:hAnsi="Cambria Math" w:cs="B Nazanin"/>
                      <w:bCs/>
                      <w:i/>
                      <w:noProof/>
                      <w:sz w:val="28"/>
                      <w:szCs w:val="22"/>
                    </w:rPr>
                  </m:ctrlPr>
                </m:naryPr>
                <m:sub/>
                <m:sup/>
                <m:e>
                  <m:sSub>
                    <m:sSubPr>
                      <m:ctrlPr>
                        <w:rPr>
                          <w:rFonts w:ascii="Cambria Math" w:hAnsi="Cambria Math" w:cs="B Nazanin"/>
                          <w:bCs/>
                          <w:i/>
                          <w:noProof/>
                          <w:sz w:val="28"/>
                          <w:szCs w:val="22"/>
                        </w:rPr>
                      </m:ctrlPr>
                    </m:sSubPr>
                    <m:e>
                      <m:r>
                        <w:rPr>
                          <w:rFonts w:ascii="Cambria Math" w:hAnsi="Cambria Math" w:cs="B Nazanin"/>
                          <w:noProof/>
                          <w:sz w:val="28"/>
                          <w:szCs w:val="22"/>
                        </w:rPr>
                        <m:t>w</m:t>
                      </m:r>
                    </m:e>
                    <m:sub>
                      <m:r>
                        <w:rPr>
                          <w:rFonts w:ascii="Cambria Math" w:hAnsi="Cambria Math" w:cs="B Nazanin"/>
                          <w:noProof/>
                          <w:sz w:val="28"/>
                          <w:szCs w:val="22"/>
                        </w:rPr>
                        <m:t>i</m:t>
                      </m:r>
                    </m:sub>
                  </m:sSub>
                  <m:sSub>
                    <m:sSubPr>
                      <m:ctrlPr>
                        <w:rPr>
                          <w:rFonts w:ascii="Cambria Math" w:hAnsi="Cambria Math" w:cs="B Nazanin"/>
                          <w:bCs/>
                          <w:i/>
                          <w:noProof/>
                          <w:sz w:val="28"/>
                          <w:szCs w:val="22"/>
                        </w:rPr>
                      </m:ctrlPr>
                    </m:sSubPr>
                    <m:e>
                      <m:r>
                        <w:rPr>
                          <w:rFonts w:ascii="Cambria Math" w:hAnsi="Cambria Math" w:cs="B Nazanin"/>
                          <w:noProof/>
                          <w:sz w:val="28"/>
                          <w:szCs w:val="22"/>
                        </w:rPr>
                        <m:t>y</m:t>
                      </m:r>
                    </m:e>
                    <m:sub>
                      <m:r>
                        <w:rPr>
                          <w:rFonts w:ascii="Cambria Math" w:hAnsi="Cambria Math" w:cs="B Nazanin"/>
                          <w:noProof/>
                          <w:sz w:val="28"/>
                          <w:szCs w:val="22"/>
                        </w:rPr>
                        <m:t>i</m:t>
                      </m:r>
                    </m:sub>
                  </m:sSub>
                </m:e>
              </m:nary>
            </m:num>
            <m:den>
              <m:nary>
                <m:naryPr>
                  <m:chr m:val="∑"/>
                  <m:limLoc m:val="undOvr"/>
                  <m:subHide m:val="1"/>
                  <m:supHide m:val="1"/>
                  <m:ctrlPr>
                    <w:rPr>
                      <w:rFonts w:ascii="Cambria Math" w:hAnsi="Cambria Math" w:cs="B Nazanin"/>
                      <w:bCs/>
                      <w:i/>
                      <w:noProof/>
                      <w:sz w:val="28"/>
                      <w:szCs w:val="22"/>
                    </w:rPr>
                  </m:ctrlPr>
                </m:naryPr>
                <m:sub/>
                <m:sup/>
                <m:e>
                  <m:sSub>
                    <m:sSubPr>
                      <m:ctrlPr>
                        <w:rPr>
                          <w:rFonts w:ascii="Cambria Math" w:hAnsi="Cambria Math" w:cs="B Nazanin"/>
                          <w:bCs/>
                          <w:i/>
                          <w:noProof/>
                          <w:sz w:val="28"/>
                          <w:szCs w:val="22"/>
                        </w:rPr>
                      </m:ctrlPr>
                    </m:sSubPr>
                    <m:e>
                      <m:r>
                        <w:rPr>
                          <w:rFonts w:ascii="Cambria Math" w:hAnsi="Cambria Math" w:cs="B Nazanin"/>
                          <w:noProof/>
                          <w:sz w:val="28"/>
                          <w:szCs w:val="22"/>
                        </w:rPr>
                        <m:t>w</m:t>
                      </m:r>
                    </m:e>
                    <m:sub>
                      <m:r>
                        <w:rPr>
                          <w:rFonts w:ascii="Cambria Math" w:hAnsi="Cambria Math" w:cs="B Nazanin"/>
                          <w:noProof/>
                          <w:sz w:val="28"/>
                          <w:szCs w:val="22"/>
                        </w:rPr>
                        <m:t>i</m:t>
                      </m:r>
                    </m:sub>
                  </m:sSub>
                </m:e>
              </m:nary>
            </m:den>
          </m:f>
          <m:r>
            <w:rPr>
              <w:rFonts w:ascii="Cambria Math" w:hAnsi="Cambria Math" w:cs="B Nazanin" w:hint="cs"/>
              <w:noProof/>
              <w:sz w:val="28"/>
              <w:szCs w:val="22"/>
              <w:rtl/>
            </w:rPr>
            <m:t xml:space="preserve"> </m:t>
          </m:r>
          <m:r>
            <w:rPr>
              <w:rFonts w:ascii="Cambria Math" w:hAnsi="Cambria Math" w:cs="B Nazanin"/>
              <w:noProof/>
              <w:sz w:val="28"/>
              <w:szCs w:val="22"/>
            </w:rPr>
            <m:t xml:space="preserve">     </m:t>
          </m:r>
        </m:oMath>
      </m:oMathPara>
    </w:p>
    <w:p w:rsidR="00943200" w:rsidRPr="00FA67B1" w:rsidRDefault="00FA67B1" w:rsidP="00FA67B1">
      <w:pPr>
        <w:bidi/>
        <w:spacing w:line="360" w:lineRule="auto"/>
        <w:jc w:val="both"/>
        <w:rPr>
          <w:rFonts w:cs="B Nazanin"/>
          <w:i/>
          <w:sz w:val="28"/>
          <w:szCs w:val="28"/>
          <w:rtl/>
          <w:lang w:bidi="fa-IR"/>
        </w:rPr>
      </w:pPr>
      <w:r w:rsidRPr="00FA67B1">
        <w:rPr>
          <w:rFonts w:cs="B Nazanin" w:hint="cs"/>
          <w:i/>
          <w:sz w:val="28"/>
          <w:szCs w:val="28"/>
          <w:rtl/>
          <w:lang w:bidi="fa-IR"/>
        </w:rPr>
        <w:t xml:space="preserve">در این رابطه </w:t>
      </w:r>
      <m:oMath>
        <m:sSub>
          <m:sSubPr>
            <m:ctrlPr>
              <w:rPr>
                <w:rFonts w:ascii="Cambria Math" w:hAnsi="Cambria Math" w:cs="B Nazanin"/>
                <w:i/>
                <w:noProof/>
                <w:sz w:val="28"/>
                <w:szCs w:val="28"/>
              </w:rPr>
            </m:ctrlPr>
          </m:sSubPr>
          <m:e>
            <m:r>
              <w:rPr>
                <w:rFonts w:ascii="Cambria Math" w:hAnsi="Cambria Math" w:cs="B Nazanin"/>
                <w:noProof/>
                <w:sz w:val="28"/>
                <w:szCs w:val="28"/>
              </w:rPr>
              <m:t>w</m:t>
            </m:r>
          </m:e>
          <m:sub>
            <m:r>
              <w:rPr>
                <w:rFonts w:ascii="Cambria Math" w:hAnsi="Cambria Math" w:cs="B Nazanin"/>
                <w:noProof/>
                <w:sz w:val="28"/>
                <w:szCs w:val="28"/>
              </w:rPr>
              <m:t>i</m:t>
            </m:r>
          </m:sub>
        </m:sSub>
      </m:oMath>
      <w:r w:rsidRPr="00FA67B1">
        <w:rPr>
          <w:rFonts w:cs="B Nazanin" w:hint="cs"/>
          <w:i/>
          <w:sz w:val="28"/>
          <w:szCs w:val="28"/>
          <w:rtl/>
        </w:rPr>
        <w:t xml:space="preserve"> وزن موثر لرزه</w:t>
      </w:r>
      <w:r w:rsidRPr="00FA67B1">
        <w:rPr>
          <w:rFonts w:cs="B Nazanin"/>
          <w:i/>
          <w:sz w:val="28"/>
          <w:szCs w:val="28"/>
          <w:rtl/>
        </w:rPr>
        <w:softHyphen/>
      </w:r>
      <w:r w:rsidRPr="00FA67B1">
        <w:rPr>
          <w:rFonts w:cs="B Nazanin" w:hint="cs"/>
          <w:i/>
          <w:sz w:val="28"/>
          <w:szCs w:val="28"/>
          <w:rtl/>
        </w:rPr>
        <w:t xml:space="preserve">ای طبقه (یا هر پانل)، </w:t>
      </w:r>
      <m:oMath>
        <m:sSub>
          <m:sSubPr>
            <m:ctrlPr>
              <w:rPr>
                <w:rFonts w:ascii="Cambria Math" w:hAnsi="Cambria Math" w:cs="B Nazanin"/>
                <w:i/>
                <w:noProof/>
                <w:sz w:val="28"/>
                <w:szCs w:val="28"/>
              </w:rPr>
            </m:ctrlPr>
          </m:sSubPr>
          <m:e>
            <m:r>
              <w:rPr>
                <w:rFonts w:ascii="Cambria Math" w:hAnsi="Cambria Math" w:cs="B Nazanin"/>
                <w:noProof/>
                <w:sz w:val="28"/>
                <w:szCs w:val="28"/>
              </w:rPr>
              <m:t>x</m:t>
            </m:r>
          </m:e>
          <m:sub>
            <m:r>
              <w:rPr>
                <w:rFonts w:ascii="Cambria Math" w:hAnsi="Cambria Math" w:cs="B Nazanin"/>
                <w:noProof/>
                <w:sz w:val="28"/>
                <w:szCs w:val="28"/>
              </w:rPr>
              <m:t>i</m:t>
            </m:r>
          </m:sub>
        </m:sSub>
      </m:oMath>
      <w:r w:rsidRPr="00FA67B1">
        <w:rPr>
          <w:rFonts w:cs="B Nazanin" w:hint="cs"/>
          <w:i/>
          <w:sz w:val="28"/>
          <w:szCs w:val="28"/>
          <w:rtl/>
        </w:rPr>
        <w:t xml:space="preserve"> فاصله مرکز جرم هر قسمت از محور </w:t>
      </w:r>
      <w:r w:rsidRPr="00FA67B1">
        <w:rPr>
          <w:rFonts w:cs="B Nazanin"/>
          <w:i/>
          <w:sz w:val="28"/>
          <w:szCs w:val="28"/>
        </w:rPr>
        <w:t>y</w:t>
      </w:r>
      <w:r w:rsidRPr="00FA67B1">
        <w:rPr>
          <w:rFonts w:cs="B Nazanin" w:hint="cs"/>
          <w:i/>
          <w:sz w:val="28"/>
          <w:szCs w:val="28"/>
          <w:rtl/>
          <w:lang w:bidi="fa-IR"/>
        </w:rPr>
        <w:t xml:space="preserve">  و </w:t>
      </w:r>
      <m:oMath>
        <m:sSub>
          <m:sSubPr>
            <m:ctrlPr>
              <w:rPr>
                <w:rFonts w:ascii="Cambria Math" w:hAnsi="Cambria Math" w:cs="B Nazanin"/>
                <w:i/>
                <w:noProof/>
                <w:sz w:val="28"/>
                <w:szCs w:val="28"/>
              </w:rPr>
            </m:ctrlPr>
          </m:sSubPr>
          <m:e>
            <m:r>
              <w:rPr>
                <w:rFonts w:ascii="Cambria Math" w:hAnsi="Cambria Math" w:cs="B Nazanin"/>
                <w:noProof/>
                <w:sz w:val="28"/>
                <w:szCs w:val="28"/>
              </w:rPr>
              <m:t>y</m:t>
            </m:r>
          </m:e>
          <m:sub>
            <m:r>
              <w:rPr>
                <w:rFonts w:ascii="Cambria Math" w:hAnsi="Cambria Math" w:cs="B Nazanin"/>
                <w:noProof/>
                <w:sz w:val="28"/>
                <w:szCs w:val="28"/>
              </w:rPr>
              <m:t>i</m:t>
            </m:r>
          </m:sub>
        </m:sSub>
      </m:oMath>
      <w:r w:rsidRPr="00FA67B1">
        <w:rPr>
          <w:rFonts w:cs="B Nazanin" w:hint="cs"/>
          <w:i/>
          <w:sz w:val="28"/>
          <w:szCs w:val="28"/>
          <w:rtl/>
        </w:rPr>
        <w:t xml:space="preserve"> فاصله مرکز جرم هر قسمت از محور </w:t>
      </w:r>
      <w:r w:rsidRPr="00FA67B1">
        <w:rPr>
          <w:rFonts w:cs="B Nazanin"/>
          <w:i/>
          <w:sz w:val="28"/>
          <w:szCs w:val="28"/>
        </w:rPr>
        <w:t>x</w:t>
      </w:r>
      <w:r w:rsidRPr="00FA67B1">
        <w:rPr>
          <w:rFonts w:cs="B Nazanin" w:hint="cs"/>
          <w:i/>
          <w:sz w:val="28"/>
          <w:szCs w:val="28"/>
          <w:rtl/>
          <w:lang w:bidi="fa-IR"/>
        </w:rPr>
        <w:t xml:space="preserve">  می</w:t>
      </w:r>
      <w:r w:rsidRPr="00FA67B1">
        <w:rPr>
          <w:rFonts w:cs="B Nazanin"/>
          <w:i/>
          <w:sz w:val="28"/>
          <w:szCs w:val="28"/>
          <w:rtl/>
          <w:lang w:bidi="fa-IR"/>
        </w:rPr>
        <w:softHyphen/>
      </w:r>
      <w:r w:rsidRPr="00FA67B1">
        <w:rPr>
          <w:rFonts w:cs="B Nazanin" w:hint="cs"/>
          <w:i/>
          <w:sz w:val="28"/>
          <w:szCs w:val="28"/>
          <w:rtl/>
          <w:lang w:bidi="fa-IR"/>
        </w:rPr>
        <w:t>باشد.</w:t>
      </w:r>
    </w:p>
    <w:p w:rsidR="00FA67B1" w:rsidRPr="00FA67B1" w:rsidRDefault="00FA67B1" w:rsidP="00FA67B1">
      <w:pPr>
        <w:bidi/>
        <w:spacing w:line="360" w:lineRule="auto"/>
        <w:jc w:val="both"/>
        <w:rPr>
          <w:rFonts w:cs="B Nazanin"/>
          <w:i/>
          <w:sz w:val="36"/>
          <w:szCs w:val="28"/>
          <w:rtl/>
          <w:lang w:bidi="fa-IR"/>
        </w:rPr>
      </w:pPr>
      <w:r w:rsidRPr="00FA67B1">
        <w:rPr>
          <w:rFonts w:cs="B Nazanin" w:hint="cs"/>
          <w:i/>
          <w:sz w:val="36"/>
          <w:szCs w:val="28"/>
          <w:rtl/>
          <w:lang w:bidi="fa-IR"/>
        </w:rPr>
        <w:t>با توجه به اینکه وزن لرزه</w:t>
      </w:r>
      <w:r w:rsidRPr="00FA67B1">
        <w:rPr>
          <w:rFonts w:cs="B Nazanin"/>
          <w:i/>
          <w:sz w:val="36"/>
          <w:szCs w:val="28"/>
          <w:rtl/>
          <w:lang w:bidi="fa-IR"/>
        </w:rPr>
        <w:softHyphen/>
      </w:r>
      <w:r w:rsidRPr="00FA67B1">
        <w:rPr>
          <w:rFonts w:cs="B Nazanin" w:hint="cs"/>
          <w:i/>
          <w:sz w:val="36"/>
          <w:szCs w:val="28"/>
          <w:rtl/>
          <w:lang w:bidi="fa-IR"/>
        </w:rPr>
        <w:t>ای طبقه را قبلا محاسبه کرده</w:t>
      </w:r>
      <w:r w:rsidRPr="00FA67B1">
        <w:rPr>
          <w:rFonts w:cs="B Nazanin"/>
          <w:i/>
          <w:sz w:val="36"/>
          <w:szCs w:val="28"/>
          <w:rtl/>
          <w:lang w:bidi="fa-IR"/>
        </w:rPr>
        <w:softHyphen/>
      </w:r>
      <w:r w:rsidRPr="00FA67B1">
        <w:rPr>
          <w:rFonts w:cs="B Nazanin" w:hint="cs"/>
          <w:i/>
          <w:sz w:val="36"/>
          <w:szCs w:val="28"/>
          <w:rtl/>
          <w:lang w:bidi="fa-IR"/>
        </w:rPr>
        <w:t>ایم خواهیم داشت:</w:t>
      </w:r>
    </w:p>
    <w:p w:rsidR="00BC333D" w:rsidRPr="00A21399" w:rsidRDefault="008C6E94" w:rsidP="00C0263F">
      <w:pPr>
        <w:bidi/>
        <w:spacing w:line="360" w:lineRule="auto"/>
        <w:jc w:val="both"/>
        <w:rPr>
          <w:rFonts w:cs="B Nazanin"/>
          <w:b/>
          <w:bCs/>
          <w:i/>
          <w:szCs w:val="28"/>
          <w:rtl/>
          <w:lang w:bidi="fa-IR"/>
        </w:rPr>
      </w:pPr>
      <m:oMathPara>
        <m:oMath>
          <m:sSub>
            <m:sSubPr>
              <m:ctrlPr>
                <w:rPr>
                  <w:rFonts w:ascii="Cambria Math" w:hAnsi="Cambria Math" w:cs="B Nazanin"/>
                  <w:b/>
                  <w:bCs/>
                  <w:szCs w:val="28"/>
                  <w:lang w:bidi="fa-IR"/>
                </w:rPr>
              </m:ctrlPr>
            </m:sSubPr>
            <m:e>
              <m:r>
                <w:rPr>
                  <w:rFonts w:ascii="Cambria Math" w:hAnsi="Cambria Math" w:cs="B Nazanin"/>
                  <w:szCs w:val="28"/>
                  <w:lang w:bidi="fa-IR"/>
                </w:rPr>
                <m:t>w</m:t>
              </m:r>
            </m:e>
            <m:sub>
              <m:r>
                <w:rPr>
                  <w:rFonts w:ascii="Cambria Math" w:hAnsi="Cambria Math" w:cs="B Nazanin" w:hint="cs"/>
                  <w:szCs w:val="28"/>
                  <w:rtl/>
                  <w:lang w:bidi="fa-IR"/>
                </w:rPr>
                <m:t>همکف</m:t>
              </m:r>
            </m:sub>
          </m:sSub>
          <m:r>
            <w:rPr>
              <w:rFonts w:ascii="Cambria Math" w:hAnsi="Cambria Math" w:cs="B Nazanin"/>
              <w:szCs w:val="28"/>
              <w:lang w:bidi="fa-IR"/>
            </w:rPr>
            <m:t>=201112 kgf</m:t>
          </m:r>
        </m:oMath>
      </m:oMathPara>
    </w:p>
    <w:p w:rsidR="002410E8" w:rsidRPr="00AF4BFD" w:rsidRDefault="008C6E94" w:rsidP="00C0263F">
      <w:pPr>
        <w:bidi/>
        <w:spacing w:line="360" w:lineRule="auto"/>
        <w:jc w:val="both"/>
        <w:rPr>
          <w:rFonts w:cs="B Nazanin"/>
          <w:b/>
          <w:bCs/>
          <w:i/>
          <w:szCs w:val="28"/>
          <w:lang w:bidi="fa-IR"/>
        </w:rPr>
      </w:pPr>
      <m:oMathPara>
        <m:oMath>
          <m:sSub>
            <m:sSubPr>
              <m:ctrlPr>
                <w:rPr>
                  <w:rFonts w:ascii="Cambria Math" w:hAnsi="Cambria Math" w:cs="B Nazanin"/>
                  <w:b/>
                  <w:bCs/>
                  <w:szCs w:val="28"/>
                  <w:lang w:bidi="fa-IR"/>
                </w:rPr>
              </m:ctrlPr>
            </m:sSubPr>
            <m:e>
              <m:r>
                <w:rPr>
                  <w:rFonts w:ascii="Cambria Math" w:hAnsi="Cambria Math" w:cs="B Nazanin"/>
                  <w:szCs w:val="28"/>
                  <w:lang w:bidi="fa-IR"/>
                </w:rPr>
                <m:t>w</m:t>
              </m:r>
            </m:e>
            <m:sub>
              <m:r>
                <w:rPr>
                  <w:rFonts w:ascii="Cambria Math" w:hAnsi="Cambria Math" w:cs="B Nazanin"/>
                  <w:szCs w:val="28"/>
                  <w:lang w:bidi="fa-IR"/>
                </w:rPr>
                <m:t>1</m:t>
              </m:r>
            </m:sub>
          </m:sSub>
          <m:r>
            <w:rPr>
              <w:rFonts w:ascii="Cambria Math" w:hAnsi="Cambria Math" w:cs="B Nazanin"/>
              <w:szCs w:val="28"/>
              <w:lang w:bidi="fa-IR"/>
            </w:rPr>
            <m:t>=</m:t>
          </m:r>
          <m:sSub>
            <m:sSubPr>
              <m:ctrlPr>
                <w:rPr>
                  <w:rFonts w:ascii="Cambria Math" w:hAnsi="Cambria Math" w:cs="B Nazanin"/>
                  <w:i/>
                  <w:szCs w:val="28"/>
                  <w:lang w:bidi="fa-IR"/>
                </w:rPr>
              </m:ctrlPr>
            </m:sSubPr>
            <m:e>
              <m:r>
                <w:rPr>
                  <w:rFonts w:ascii="Cambria Math" w:hAnsi="Cambria Math" w:cs="B Nazanin"/>
                  <w:szCs w:val="28"/>
                  <w:lang w:bidi="fa-IR"/>
                </w:rPr>
                <m:t>w</m:t>
              </m:r>
            </m:e>
            <m:sub>
              <m:r>
                <w:rPr>
                  <w:rFonts w:ascii="Cambria Math" w:hAnsi="Cambria Math" w:cs="B Nazanin"/>
                  <w:szCs w:val="28"/>
                  <w:lang w:bidi="fa-IR"/>
                </w:rPr>
                <m:t>2</m:t>
              </m:r>
            </m:sub>
          </m:sSub>
          <m:r>
            <w:rPr>
              <w:rFonts w:ascii="Cambria Math" w:hAnsi="Cambria Math" w:cs="B Nazanin"/>
              <w:szCs w:val="28"/>
              <w:lang w:bidi="fa-IR"/>
            </w:rPr>
            <m:t>=</m:t>
          </m:r>
          <m:sSub>
            <m:sSubPr>
              <m:ctrlPr>
                <w:rPr>
                  <w:rFonts w:ascii="Cambria Math" w:hAnsi="Cambria Math" w:cs="B Nazanin"/>
                  <w:i/>
                  <w:szCs w:val="28"/>
                  <w:lang w:bidi="fa-IR"/>
                </w:rPr>
              </m:ctrlPr>
            </m:sSubPr>
            <m:e>
              <m:r>
                <w:rPr>
                  <w:rFonts w:ascii="Cambria Math" w:hAnsi="Cambria Math" w:cs="B Nazanin"/>
                  <w:szCs w:val="28"/>
                  <w:lang w:bidi="fa-IR"/>
                </w:rPr>
                <m:t>w</m:t>
              </m:r>
            </m:e>
            <m:sub>
              <m:r>
                <w:rPr>
                  <w:rFonts w:ascii="Cambria Math" w:hAnsi="Cambria Math" w:cs="B Nazanin"/>
                  <w:szCs w:val="28"/>
                  <w:lang w:bidi="fa-IR"/>
                </w:rPr>
                <m:t>3</m:t>
              </m:r>
            </m:sub>
          </m:sSub>
          <m:r>
            <w:rPr>
              <w:rFonts w:ascii="Cambria Math" w:hAnsi="Cambria Math" w:cs="B Nazanin"/>
              <w:szCs w:val="28"/>
              <w:lang w:bidi="fa-IR"/>
            </w:rPr>
            <m:t>=207696 kgf</m:t>
          </m:r>
        </m:oMath>
      </m:oMathPara>
    </w:p>
    <w:p w:rsidR="00C0263F" w:rsidRPr="00C0263F" w:rsidRDefault="008C6E94" w:rsidP="00C0263F">
      <w:pPr>
        <w:bidi/>
        <w:spacing w:line="360" w:lineRule="auto"/>
        <w:jc w:val="both"/>
        <w:rPr>
          <w:rFonts w:cs="B Nazanin"/>
          <w:b/>
          <w:bCs/>
          <w:i/>
          <w:szCs w:val="28"/>
          <w:lang w:bidi="fa-IR"/>
        </w:rPr>
      </w:pPr>
      <m:oMathPara>
        <m:oMath>
          <m:sSub>
            <m:sSubPr>
              <m:ctrlPr>
                <w:rPr>
                  <w:rFonts w:ascii="Cambria Math" w:hAnsi="Cambria Math" w:cs="B Nazanin"/>
                  <w:b/>
                  <w:bCs/>
                  <w:szCs w:val="28"/>
                  <w:lang w:bidi="fa-IR"/>
                </w:rPr>
              </m:ctrlPr>
            </m:sSubPr>
            <m:e>
              <m:r>
                <w:rPr>
                  <w:rFonts w:ascii="Cambria Math" w:hAnsi="Cambria Math" w:cs="B Nazanin"/>
                  <w:szCs w:val="28"/>
                  <w:lang w:bidi="fa-IR"/>
                </w:rPr>
                <m:t>w</m:t>
              </m:r>
            </m:e>
            <m:sub>
              <m:r>
                <m:rPr>
                  <m:sty m:val="p"/>
                </m:rPr>
                <w:rPr>
                  <w:rFonts w:ascii="Cambria Math" w:hAnsi="Cambria Math" w:cs="B Nazanin" w:hint="cs"/>
                  <w:szCs w:val="28"/>
                  <w:rtl/>
                  <w:lang w:bidi="fa-IR"/>
                </w:rPr>
                <m:t>بام</m:t>
              </m:r>
            </m:sub>
          </m:sSub>
          <m:r>
            <w:rPr>
              <w:rFonts w:ascii="Cambria Math" w:hAnsi="Cambria Math" w:cs="B Nazanin"/>
              <w:szCs w:val="28"/>
              <w:lang w:bidi="fa-IR"/>
            </w:rPr>
            <m:t>=221055 kgf</m:t>
          </m:r>
        </m:oMath>
      </m:oMathPara>
    </w:p>
    <w:p w:rsidR="00FA67B1" w:rsidRDefault="009526C7" w:rsidP="00C0263F">
      <w:pPr>
        <w:bidi/>
        <w:spacing w:line="360" w:lineRule="auto"/>
        <w:jc w:val="both"/>
        <w:rPr>
          <w:rFonts w:cs="B Nazanin"/>
          <w:i/>
          <w:szCs w:val="28"/>
          <w:rtl/>
          <w:lang w:bidi="fa-IR"/>
        </w:rPr>
      </w:pPr>
      <w:r>
        <w:rPr>
          <w:rFonts w:cs="B Nazanin" w:hint="cs"/>
          <w:i/>
          <w:szCs w:val="28"/>
          <w:rtl/>
          <w:lang w:bidi="fa-IR"/>
        </w:rPr>
        <w:t>مرکز جرم طبق</w:t>
      </w:r>
      <w:r w:rsidR="00C0263F">
        <w:rPr>
          <w:rFonts w:cs="B Nazanin" w:hint="cs"/>
          <w:i/>
          <w:szCs w:val="28"/>
          <w:rtl/>
          <w:lang w:bidi="fa-IR"/>
        </w:rPr>
        <w:t>ه همکف</w:t>
      </w:r>
      <w:r>
        <w:rPr>
          <w:rFonts w:cs="B Nazanin" w:hint="cs"/>
          <w:i/>
          <w:szCs w:val="28"/>
          <w:rtl/>
          <w:lang w:bidi="fa-IR"/>
        </w:rPr>
        <w:t xml:space="preserve"> برابر است با:</w:t>
      </w:r>
    </w:p>
    <w:p w:rsidR="009526C7" w:rsidRPr="0074321C" w:rsidRDefault="008C6E94" w:rsidP="0074321C">
      <w:pPr>
        <w:bidi/>
        <w:spacing w:line="360" w:lineRule="auto"/>
        <w:jc w:val="both"/>
        <w:rPr>
          <w:rFonts w:cs="B Nazanin"/>
          <w:i/>
          <w:sz w:val="18"/>
          <w:szCs w:val="20"/>
          <w:lang w:bidi="fa-IR"/>
        </w:rPr>
      </w:pPr>
      <m:oMathPara>
        <m:oMath>
          <m:sSub>
            <m:sSubPr>
              <m:ctrlPr>
                <w:rPr>
                  <w:rFonts w:ascii="Cambria Math" w:hAnsi="Cambria Math" w:cs="B Nazanin"/>
                  <w:bCs/>
                  <w:noProof/>
                  <w:sz w:val="20"/>
                  <w:szCs w:val="16"/>
                </w:rPr>
              </m:ctrlPr>
            </m:sSubPr>
            <m:e>
              <m:r>
                <w:rPr>
                  <w:rFonts w:ascii="Cambria Math" w:hAnsi="Cambria Math" w:cs="B Nazanin"/>
                  <w:noProof/>
                  <w:sz w:val="20"/>
                  <w:szCs w:val="16"/>
                </w:rPr>
                <m:t>x</m:t>
              </m:r>
            </m:e>
            <m:sub>
              <m:r>
                <w:rPr>
                  <w:rFonts w:ascii="Cambria Math" w:hAnsi="Cambria Math" w:cs="B Nazanin"/>
                  <w:noProof/>
                  <w:sz w:val="20"/>
                  <w:szCs w:val="16"/>
                </w:rPr>
                <m:t>m</m:t>
              </m:r>
            </m:sub>
          </m:sSub>
          <m:r>
            <w:rPr>
              <w:rFonts w:ascii="Cambria Math" w:hAnsi="Cambria Math" w:cs="B Nazanin"/>
              <w:noProof/>
              <w:sz w:val="20"/>
              <w:szCs w:val="16"/>
            </w:rPr>
            <m:t>=</m:t>
          </m:r>
          <m:f>
            <m:fPr>
              <m:ctrlPr>
                <w:rPr>
                  <w:rFonts w:ascii="Cambria Math" w:hAnsi="Cambria Math" w:cs="B Nazanin"/>
                  <w:bCs/>
                  <w:i/>
                  <w:noProof/>
                  <w:sz w:val="20"/>
                  <w:szCs w:val="16"/>
                </w:rPr>
              </m:ctrlPr>
            </m:fPr>
            <m:num>
              <m:nary>
                <m:naryPr>
                  <m:chr m:val="∑"/>
                  <m:limLoc m:val="undOvr"/>
                  <m:subHide m:val="1"/>
                  <m:supHide m:val="1"/>
                  <m:ctrlPr>
                    <w:rPr>
                      <w:rFonts w:ascii="Cambria Math" w:hAnsi="Cambria Math" w:cs="B Nazanin"/>
                      <w:bCs/>
                      <w:i/>
                      <w:noProof/>
                      <w:sz w:val="20"/>
                      <w:szCs w:val="16"/>
                    </w:rPr>
                  </m:ctrlPr>
                </m:naryPr>
                <m:sub/>
                <m:sup/>
                <m:e>
                  <m:sSub>
                    <m:sSubPr>
                      <m:ctrlPr>
                        <w:rPr>
                          <w:rFonts w:ascii="Cambria Math" w:hAnsi="Cambria Math" w:cs="B Nazanin"/>
                          <w:bCs/>
                          <w:i/>
                          <w:noProof/>
                          <w:sz w:val="20"/>
                          <w:szCs w:val="16"/>
                        </w:rPr>
                      </m:ctrlPr>
                    </m:sSubPr>
                    <m:e>
                      <m:r>
                        <w:rPr>
                          <w:rFonts w:ascii="Cambria Math" w:hAnsi="Cambria Math" w:cs="B Nazanin"/>
                          <w:noProof/>
                          <w:sz w:val="20"/>
                          <w:szCs w:val="16"/>
                        </w:rPr>
                        <m:t>w</m:t>
                      </m:r>
                    </m:e>
                    <m:sub>
                      <m:r>
                        <w:rPr>
                          <w:rFonts w:ascii="Cambria Math" w:hAnsi="Cambria Math" w:cs="B Nazanin"/>
                          <w:noProof/>
                          <w:sz w:val="20"/>
                          <w:szCs w:val="16"/>
                        </w:rPr>
                        <m:t>i</m:t>
                      </m:r>
                    </m:sub>
                  </m:sSub>
                  <m:sSub>
                    <m:sSubPr>
                      <m:ctrlPr>
                        <w:rPr>
                          <w:rFonts w:ascii="Cambria Math" w:hAnsi="Cambria Math" w:cs="B Nazanin"/>
                          <w:bCs/>
                          <w:i/>
                          <w:noProof/>
                          <w:sz w:val="20"/>
                          <w:szCs w:val="16"/>
                        </w:rPr>
                      </m:ctrlPr>
                    </m:sSubPr>
                    <m:e>
                      <m:r>
                        <w:rPr>
                          <w:rFonts w:ascii="Cambria Math" w:hAnsi="Cambria Math" w:cs="B Nazanin"/>
                          <w:noProof/>
                          <w:sz w:val="20"/>
                          <w:szCs w:val="16"/>
                        </w:rPr>
                        <m:t>x</m:t>
                      </m:r>
                    </m:e>
                    <m:sub>
                      <m:r>
                        <w:rPr>
                          <w:rFonts w:ascii="Cambria Math" w:hAnsi="Cambria Math" w:cs="B Nazanin"/>
                          <w:noProof/>
                          <w:sz w:val="20"/>
                          <w:szCs w:val="16"/>
                        </w:rPr>
                        <m:t>i</m:t>
                      </m:r>
                    </m:sub>
                  </m:sSub>
                </m:e>
              </m:nary>
            </m:num>
            <m:den>
              <m:sSub>
                <m:sSubPr>
                  <m:ctrlPr>
                    <w:rPr>
                      <w:rFonts w:ascii="Cambria Math" w:hAnsi="Cambria Math" w:cs="B Nazanin"/>
                      <w:bCs/>
                      <w:i/>
                      <w:noProof/>
                      <w:sz w:val="20"/>
                      <w:szCs w:val="16"/>
                    </w:rPr>
                  </m:ctrlPr>
                </m:sSubPr>
                <m:e>
                  <m:r>
                    <w:rPr>
                      <w:rFonts w:ascii="Cambria Math" w:hAnsi="Cambria Math" w:cs="B Nazanin"/>
                      <w:noProof/>
                      <w:sz w:val="20"/>
                      <w:szCs w:val="16"/>
                    </w:rPr>
                    <m:t>w</m:t>
                  </m:r>
                </m:e>
                <m:sub>
                  <m:r>
                    <w:rPr>
                      <w:rFonts w:ascii="Cambria Math" w:hAnsi="Cambria Math" w:cs="B Nazanin"/>
                      <w:noProof/>
                      <w:sz w:val="20"/>
                      <w:szCs w:val="16"/>
                    </w:rPr>
                    <m:t>i</m:t>
                  </m:r>
                </m:sub>
              </m:sSub>
            </m:den>
          </m:f>
          <m:r>
            <w:rPr>
              <w:rFonts w:ascii="Cambria Math" w:hAnsi="Cambria Math" w:cs="B Nazanin"/>
              <w:noProof/>
              <w:sz w:val="20"/>
              <w:szCs w:val="16"/>
            </w:rPr>
            <m:t>=</m:t>
          </m:r>
          <m:f>
            <m:fPr>
              <m:ctrlPr>
                <w:rPr>
                  <w:rFonts w:ascii="Cambria Math" w:hAnsi="Cambria Math" w:cs="B Nazanin"/>
                  <w:bCs/>
                  <w:i/>
                  <w:noProof/>
                  <w:sz w:val="20"/>
                  <w:szCs w:val="16"/>
                </w:rPr>
              </m:ctrlPr>
            </m:fPr>
            <m:num>
              <m:r>
                <w:rPr>
                  <w:rFonts w:ascii="Cambria Math" w:hAnsi="Cambria Math" w:cs="B Nazanin"/>
                  <w:sz w:val="18"/>
                  <w:szCs w:val="20"/>
                  <w:lang w:bidi="fa-IR"/>
                </w:rPr>
                <m:t>3×20111+8.75×18100+3×36200+8.75×32178+3×44244+8.75×40222.4</m:t>
              </m:r>
            </m:num>
            <m:den>
              <m:r>
                <w:rPr>
                  <w:rFonts w:ascii="Cambria Math" w:hAnsi="Cambria Math" w:cs="B Nazanin"/>
                  <w:sz w:val="18"/>
                  <w:szCs w:val="20"/>
                  <w:lang w:bidi="fa-IR"/>
                </w:rPr>
                <m:t>201112</m:t>
              </m:r>
            </m:den>
          </m:f>
          <m:r>
            <w:rPr>
              <w:rFonts w:ascii="Cambria Math" w:hAnsi="Cambria Math" w:cs="B Nazanin"/>
              <w:noProof/>
              <w:sz w:val="20"/>
              <w:szCs w:val="16"/>
            </w:rPr>
            <m:t>=5.4374 m</m:t>
          </m:r>
        </m:oMath>
      </m:oMathPara>
    </w:p>
    <w:p w:rsidR="0074321C" w:rsidRDefault="008C6E94" w:rsidP="00FB39EA">
      <w:pPr>
        <w:bidi/>
        <w:spacing w:line="360" w:lineRule="auto"/>
        <w:jc w:val="both"/>
        <w:rPr>
          <w:rFonts w:cs="B Nazanin"/>
          <w:i/>
          <w:szCs w:val="28"/>
          <w:rtl/>
          <w:lang w:bidi="fa-IR"/>
        </w:rPr>
      </w:pPr>
      <m:oMathPara>
        <m:oMath>
          <m:sSub>
            <m:sSubPr>
              <m:ctrlPr>
                <w:rPr>
                  <w:rFonts w:ascii="Cambria Math" w:hAnsi="Cambria Math" w:cs="B Nazanin"/>
                  <w:bCs/>
                  <w:noProof/>
                  <w:szCs w:val="20"/>
                </w:rPr>
              </m:ctrlPr>
            </m:sSubPr>
            <m:e>
              <m:r>
                <w:rPr>
                  <w:rFonts w:ascii="Cambria Math" w:hAnsi="Cambria Math" w:cs="B Nazanin"/>
                  <w:noProof/>
                  <w:szCs w:val="20"/>
                </w:rPr>
                <m:t>y</m:t>
              </m:r>
            </m:e>
            <m:sub>
              <m:r>
                <w:rPr>
                  <w:rFonts w:ascii="Cambria Math" w:hAnsi="Cambria Math" w:cs="B Nazanin"/>
                  <w:noProof/>
                  <w:szCs w:val="20"/>
                </w:rPr>
                <m:t>m</m:t>
              </m:r>
            </m:sub>
          </m:sSub>
          <m:r>
            <w:rPr>
              <w:rFonts w:ascii="Cambria Math" w:hAnsi="Cambria Math" w:cs="B Nazanin"/>
              <w:noProof/>
              <w:szCs w:val="20"/>
            </w:rPr>
            <m:t>=</m:t>
          </m:r>
          <m:f>
            <m:fPr>
              <m:ctrlPr>
                <w:rPr>
                  <w:rFonts w:ascii="Cambria Math" w:hAnsi="Cambria Math" w:cs="B Nazanin"/>
                  <w:bCs/>
                  <w:i/>
                  <w:noProof/>
                  <w:szCs w:val="20"/>
                </w:rPr>
              </m:ctrlPr>
            </m:fPr>
            <m:num>
              <m:nary>
                <m:naryPr>
                  <m:chr m:val="∑"/>
                  <m:limLoc m:val="undOvr"/>
                  <m:subHide m:val="1"/>
                  <m:supHide m:val="1"/>
                  <m:ctrlPr>
                    <w:rPr>
                      <w:rFonts w:ascii="Cambria Math" w:hAnsi="Cambria Math" w:cs="B Nazanin"/>
                      <w:bCs/>
                      <w:i/>
                      <w:noProof/>
                      <w:szCs w:val="20"/>
                    </w:rPr>
                  </m:ctrlPr>
                </m:naryPr>
                <m:sub/>
                <m:sup/>
                <m:e>
                  <m:sSub>
                    <m:sSubPr>
                      <m:ctrlPr>
                        <w:rPr>
                          <w:rFonts w:ascii="Cambria Math" w:hAnsi="Cambria Math" w:cs="B Nazanin"/>
                          <w:bCs/>
                          <w:i/>
                          <w:noProof/>
                          <w:szCs w:val="20"/>
                        </w:rPr>
                      </m:ctrlPr>
                    </m:sSubPr>
                    <m:e>
                      <m:r>
                        <w:rPr>
                          <w:rFonts w:ascii="Cambria Math" w:hAnsi="Cambria Math" w:cs="B Nazanin"/>
                          <w:noProof/>
                          <w:szCs w:val="20"/>
                        </w:rPr>
                        <m:t>w</m:t>
                      </m:r>
                    </m:e>
                    <m:sub>
                      <m:r>
                        <w:rPr>
                          <w:rFonts w:ascii="Cambria Math" w:hAnsi="Cambria Math" w:cs="B Nazanin"/>
                          <w:noProof/>
                          <w:szCs w:val="20"/>
                        </w:rPr>
                        <m:t>i</m:t>
                      </m:r>
                    </m:sub>
                  </m:sSub>
                  <m:sSub>
                    <m:sSubPr>
                      <m:ctrlPr>
                        <w:rPr>
                          <w:rFonts w:ascii="Cambria Math" w:hAnsi="Cambria Math" w:cs="B Nazanin"/>
                          <w:bCs/>
                          <w:i/>
                          <w:noProof/>
                          <w:szCs w:val="20"/>
                        </w:rPr>
                      </m:ctrlPr>
                    </m:sSubPr>
                    <m:e>
                      <m:r>
                        <w:rPr>
                          <w:rFonts w:ascii="Cambria Math" w:hAnsi="Cambria Math" w:cs="B Nazanin"/>
                          <w:noProof/>
                          <w:szCs w:val="20"/>
                        </w:rPr>
                        <m:t>y</m:t>
                      </m:r>
                    </m:e>
                    <m:sub>
                      <m:r>
                        <w:rPr>
                          <w:rFonts w:ascii="Cambria Math" w:hAnsi="Cambria Math" w:cs="B Nazanin"/>
                          <w:noProof/>
                          <w:szCs w:val="20"/>
                        </w:rPr>
                        <m:t>i</m:t>
                      </m:r>
                    </m:sub>
                  </m:sSub>
                </m:e>
              </m:nary>
            </m:num>
            <m:den>
              <m:sSub>
                <m:sSubPr>
                  <m:ctrlPr>
                    <w:rPr>
                      <w:rFonts w:ascii="Cambria Math" w:hAnsi="Cambria Math" w:cs="B Nazanin"/>
                      <w:bCs/>
                      <w:i/>
                      <w:noProof/>
                      <w:szCs w:val="20"/>
                    </w:rPr>
                  </m:ctrlPr>
                </m:sSubPr>
                <m:e>
                  <m:r>
                    <w:rPr>
                      <w:rFonts w:ascii="Cambria Math" w:hAnsi="Cambria Math" w:cs="B Nazanin"/>
                      <w:noProof/>
                      <w:szCs w:val="20"/>
                    </w:rPr>
                    <m:t>w</m:t>
                  </m:r>
                </m:e>
                <m:sub>
                  <m:r>
                    <w:rPr>
                      <w:rFonts w:ascii="Cambria Math" w:hAnsi="Cambria Math" w:cs="B Nazanin"/>
                      <w:noProof/>
                      <w:szCs w:val="20"/>
                    </w:rPr>
                    <m:t>i</m:t>
                  </m:r>
                </m:sub>
              </m:sSub>
            </m:den>
          </m:f>
          <m:r>
            <w:rPr>
              <w:rFonts w:ascii="Cambria Math" w:hAnsi="Cambria Math" w:cs="B Nazanin"/>
              <w:noProof/>
              <w:szCs w:val="20"/>
            </w:rPr>
            <m:t>=</m:t>
          </m:r>
          <m:f>
            <m:fPr>
              <m:ctrlPr>
                <w:rPr>
                  <w:rFonts w:ascii="Cambria Math" w:hAnsi="Cambria Math" w:cs="B Nazanin"/>
                  <w:bCs/>
                  <w:i/>
                  <w:noProof/>
                  <w:sz w:val="18"/>
                  <w:szCs w:val="14"/>
                </w:rPr>
              </m:ctrlPr>
            </m:fPr>
            <m:num>
              <m:r>
                <w:rPr>
                  <w:rFonts w:ascii="Cambria Math" w:hAnsi="Cambria Math" w:cs="B Nazanin"/>
                  <w:sz w:val="16"/>
                  <w:szCs w:val="18"/>
                  <w:lang w:bidi="fa-IR"/>
                </w:rPr>
                <m:t>14.3×20111+14.3×18100+9.85×36200+9.85×32178+3.5×44244+3.5×40222.4</m:t>
              </m:r>
            </m:num>
            <m:den>
              <m:r>
                <w:rPr>
                  <w:rFonts w:ascii="Cambria Math" w:hAnsi="Cambria Math" w:cs="B Nazanin"/>
                  <w:sz w:val="16"/>
                  <w:szCs w:val="18"/>
                  <w:lang w:bidi="fa-IR"/>
                </w:rPr>
                <m:t>201112</m:t>
              </m:r>
            </m:den>
          </m:f>
          <m:r>
            <w:rPr>
              <w:rFonts w:ascii="Cambria Math" w:hAnsi="Cambria Math" w:cs="B Nazanin"/>
              <w:noProof/>
              <w:sz w:val="18"/>
              <w:szCs w:val="14"/>
            </w:rPr>
            <m:t>=7.53 m</m:t>
          </m:r>
        </m:oMath>
      </m:oMathPara>
    </w:p>
    <w:p w:rsidR="00FB39EA" w:rsidRDefault="00FB39EA" w:rsidP="00FB39EA">
      <w:pPr>
        <w:bidi/>
        <w:spacing w:line="360" w:lineRule="auto"/>
        <w:jc w:val="both"/>
        <w:rPr>
          <w:rFonts w:cs="B Nazanin"/>
          <w:i/>
          <w:szCs w:val="28"/>
          <w:rtl/>
          <w:lang w:bidi="fa-IR"/>
        </w:rPr>
      </w:pPr>
      <w:r>
        <w:rPr>
          <w:rFonts w:cs="B Nazanin" w:hint="cs"/>
          <w:i/>
          <w:szCs w:val="28"/>
          <w:rtl/>
          <w:lang w:bidi="fa-IR"/>
        </w:rPr>
        <w:t>مرکز جرم طبقه 1.2.3 برابر است با:</w:t>
      </w:r>
    </w:p>
    <w:p w:rsidR="00FB39EA" w:rsidRPr="0074321C" w:rsidRDefault="008C6E94" w:rsidP="00FB39EA">
      <w:pPr>
        <w:bidi/>
        <w:spacing w:line="360" w:lineRule="auto"/>
        <w:jc w:val="both"/>
        <w:rPr>
          <w:rFonts w:cs="B Nazanin"/>
          <w:i/>
          <w:sz w:val="18"/>
          <w:szCs w:val="20"/>
          <w:lang w:bidi="fa-IR"/>
        </w:rPr>
      </w:pPr>
      <m:oMathPara>
        <m:oMath>
          <m:sSub>
            <m:sSubPr>
              <m:ctrlPr>
                <w:rPr>
                  <w:rFonts w:ascii="Cambria Math" w:hAnsi="Cambria Math" w:cs="B Nazanin"/>
                  <w:bCs/>
                  <w:noProof/>
                  <w:sz w:val="20"/>
                  <w:szCs w:val="16"/>
                </w:rPr>
              </m:ctrlPr>
            </m:sSubPr>
            <m:e>
              <m:r>
                <w:rPr>
                  <w:rFonts w:ascii="Cambria Math" w:hAnsi="Cambria Math" w:cs="B Nazanin"/>
                  <w:noProof/>
                  <w:sz w:val="20"/>
                  <w:szCs w:val="16"/>
                </w:rPr>
                <m:t>x</m:t>
              </m:r>
            </m:e>
            <m:sub>
              <m:r>
                <w:rPr>
                  <w:rFonts w:ascii="Cambria Math" w:hAnsi="Cambria Math" w:cs="B Nazanin"/>
                  <w:noProof/>
                  <w:sz w:val="20"/>
                  <w:szCs w:val="16"/>
                </w:rPr>
                <m:t>m</m:t>
              </m:r>
            </m:sub>
          </m:sSub>
          <m:r>
            <w:rPr>
              <w:rFonts w:ascii="Cambria Math" w:hAnsi="Cambria Math" w:cs="B Nazanin"/>
              <w:noProof/>
              <w:sz w:val="20"/>
              <w:szCs w:val="16"/>
            </w:rPr>
            <m:t>=</m:t>
          </m:r>
          <m:f>
            <m:fPr>
              <m:ctrlPr>
                <w:rPr>
                  <w:rFonts w:ascii="Cambria Math" w:hAnsi="Cambria Math" w:cs="B Nazanin"/>
                  <w:bCs/>
                  <w:i/>
                  <w:noProof/>
                  <w:sz w:val="20"/>
                  <w:szCs w:val="16"/>
                </w:rPr>
              </m:ctrlPr>
            </m:fPr>
            <m:num>
              <m:nary>
                <m:naryPr>
                  <m:chr m:val="∑"/>
                  <m:limLoc m:val="undOvr"/>
                  <m:subHide m:val="1"/>
                  <m:supHide m:val="1"/>
                  <m:ctrlPr>
                    <w:rPr>
                      <w:rFonts w:ascii="Cambria Math" w:hAnsi="Cambria Math" w:cs="B Nazanin"/>
                      <w:bCs/>
                      <w:i/>
                      <w:noProof/>
                      <w:sz w:val="20"/>
                      <w:szCs w:val="16"/>
                    </w:rPr>
                  </m:ctrlPr>
                </m:naryPr>
                <m:sub/>
                <m:sup/>
                <m:e>
                  <m:sSub>
                    <m:sSubPr>
                      <m:ctrlPr>
                        <w:rPr>
                          <w:rFonts w:ascii="Cambria Math" w:hAnsi="Cambria Math" w:cs="B Nazanin"/>
                          <w:bCs/>
                          <w:i/>
                          <w:noProof/>
                          <w:sz w:val="20"/>
                          <w:szCs w:val="16"/>
                        </w:rPr>
                      </m:ctrlPr>
                    </m:sSubPr>
                    <m:e>
                      <m:r>
                        <w:rPr>
                          <w:rFonts w:ascii="Cambria Math" w:hAnsi="Cambria Math" w:cs="B Nazanin"/>
                          <w:noProof/>
                          <w:sz w:val="20"/>
                          <w:szCs w:val="16"/>
                        </w:rPr>
                        <m:t>w</m:t>
                      </m:r>
                    </m:e>
                    <m:sub>
                      <m:r>
                        <w:rPr>
                          <w:rFonts w:ascii="Cambria Math" w:hAnsi="Cambria Math" w:cs="B Nazanin"/>
                          <w:noProof/>
                          <w:sz w:val="20"/>
                          <w:szCs w:val="16"/>
                        </w:rPr>
                        <m:t>i</m:t>
                      </m:r>
                    </m:sub>
                  </m:sSub>
                  <m:sSub>
                    <m:sSubPr>
                      <m:ctrlPr>
                        <w:rPr>
                          <w:rFonts w:ascii="Cambria Math" w:hAnsi="Cambria Math" w:cs="B Nazanin"/>
                          <w:bCs/>
                          <w:i/>
                          <w:noProof/>
                          <w:sz w:val="20"/>
                          <w:szCs w:val="16"/>
                        </w:rPr>
                      </m:ctrlPr>
                    </m:sSubPr>
                    <m:e>
                      <m:r>
                        <w:rPr>
                          <w:rFonts w:ascii="Cambria Math" w:hAnsi="Cambria Math" w:cs="B Nazanin"/>
                          <w:noProof/>
                          <w:sz w:val="20"/>
                          <w:szCs w:val="16"/>
                        </w:rPr>
                        <m:t>x</m:t>
                      </m:r>
                    </m:e>
                    <m:sub>
                      <m:r>
                        <w:rPr>
                          <w:rFonts w:ascii="Cambria Math" w:hAnsi="Cambria Math" w:cs="B Nazanin"/>
                          <w:noProof/>
                          <w:sz w:val="20"/>
                          <w:szCs w:val="16"/>
                        </w:rPr>
                        <m:t>i</m:t>
                      </m:r>
                    </m:sub>
                  </m:sSub>
                </m:e>
              </m:nary>
            </m:num>
            <m:den>
              <m:sSub>
                <m:sSubPr>
                  <m:ctrlPr>
                    <w:rPr>
                      <w:rFonts w:ascii="Cambria Math" w:hAnsi="Cambria Math" w:cs="B Nazanin"/>
                      <w:bCs/>
                      <w:i/>
                      <w:noProof/>
                      <w:sz w:val="20"/>
                      <w:szCs w:val="16"/>
                    </w:rPr>
                  </m:ctrlPr>
                </m:sSubPr>
                <m:e>
                  <m:r>
                    <w:rPr>
                      <w:rFonts w:ascii="Cambria Math" w:hAnsi="Cambria Math" w:cs="B Nazanin"/>
                      <w:noProof/>
                      <w:sz w:val="20"/>
                      <w:szCs w:val="16"/>
                    </w:rPr>
                    <m:t>w</m:t>
                  </m:r>
                </m:e>
                <m:sub>
                  <m:r>
                    <w:rPr>
                      <w:rFonts w:ascii="Cambria Math" w:hAnsi="Cambria Math" w:cs="B Nazanin"/>
                      <w:noProof/>
                      <w:sz w:val="20"/>
                      <w:szCs w:val="16"/>
                    </w:rPr>
                    <m:t>i</m:t>
                  </m:r>
                </m:sub>
              </m:sSub>
            </m:den>
          </m:f>
          <m:r>
            <w:rPr>
              <w:rFonts w:ascii="Cambria Math" w:hAnsi="Cambria Math" w:cs="B Nazanin"/>
              <w:noProof/>
              <w:sz w:val="20"/>
              <w:szCs w:val="16"/>
            </w:rPr>
            <m:t>=</m:t>
          </m:r>
          <m:f>
            <m:fPr>
              <m:ctrlPr>
                <w:rPr>
                  <w:rFonts w:ascii="Cambria Math" w:hAnsi="Cambria Math" w:cs="B Nazanin"/>
                  <w:bCs/>
                  <w:i/>
                  <w:noProof/>
                  <w:sz w:val="20"/>
                  <w:szCs w:val="16"/>
                </w:rPr>
              </m:ctrlPr>
            </m:fPr>
            <m:num>
              <m:r>
                <w:rPr>
                  <w:rFonts w:ascii="Cambria Math" w:hAnsi="Cambria Math" w:cs="B Nazanin"/>
                  <w:sz w:val="18"/>
                  <w:szCs w:val="20"/>
                  <w:lang w:bidi="fa-IR"/>
                </w:rPr>
                <m:t>3×20769+8.75×18693+3×37385.3+8.75×33231.36+3×45693+8.75×41539</m:t>
              </m:r>
            </m:num>
            <m:den>
              <m:r>
                <w:rPr>
                  <w:rFonts w:ascii="Cambria Math" w:hAnsi="Cambria Math" w:cs="B Nazanin"/>
                  <w:sz w:val="18"/>
                  <w:szCs w:val="20"/>
                  <w:lang w:bidi="fa-IR"/>
                </w:rPr>
                <m:t>207696</m:t>
              </m:r>
            </m:den>
          </m:f>
          <m:r>
            <w:rPr>
              <w:rFonts w:ascii="Cambria Math" w:hAnsi="Cambria Math" w:cs="B Nazanin"/>
              <w:noProof/>
              <w:sz w:val="20"/>
              <w:szCs w:val="16"/>
            </w:rPr>
            <m:t>=5.44 m</m:t>
          </m:r>
        </m:oMath>
      </m:oMathPara>
    </w:p>
    <w:p w:rsidR="00FB39EA" w:rsidRPr="008729AF" w:rsidRDefault="008C6E94" w:rsidP="00FB39EA">
      <w:pPr>
        <w:bidi/>
        <w:spacing w:line="360" w:lineRule="auto"/>
        <w:jc w:val="both"/>
        <w:rPr>
          <w:rFonts w:cs="B Nazanin"/>
          <w:i/>
          <w:szCs w:val="28"/>
          <w:lang w:bidi="fa-IR"/>
        </w:rPr>
      </w:pPr>
      <m:oMathPara>
        <m:oMath>
          <m:sSub>
            <m:sSubPr>
              <m:ctrlPr>
                <w:rPr>
                  <w:rFonts w:ascii="Cambria Math" w:hAnsi="Cambria Math" w:cs="B Nazanin"/>
                  <w:bCs/>
                  <w:noProof/>
                  <w:szCs w:val="20"/>
                </w:rPr>
              </m:ctrlPr>
            </m:sSubPr>
            <m:e>
              <m:r>
                <w:rPr>
                  <w:rFonts w:ascii="Cambria Math" w:hAnsi="Cambria Math" w:cs="B Nazanin"/>
                  <w:noProof/>
                  <w:szCs w:val="20"/>
                </w:rPr>
                <m:t>y</m:t>
              </m:r>
            </m:e>
            <m:sub>
              <m:r>
                <w:rPr>
                  <w:rFonts w:ascii="Cambria Math" w:hAnsi="Cambria Math" w:cs="B Nazanin"/>
                  <w:noProof/>
                  <w:szCs w:val="20"/>
                </w:rPr>
                <m:t>m</m:t>
              </m:r>
            </m:sub>
          </m:sSub>
          <m:r>
            <w:rPr>
              <w:rFonts w:ascii="Cambria Math" w:hAnsi="Cambria Math" w:cs="B Nazanin"/>
              <w:noProof/>
              <w:szCs w:val="20"/>
            </w:rPr>
            <m:t>=</m:t>
          </m:r>
          <m:f>
            <m:fPr>
              <m:ctrlPr>
                <w:rPr>
                  <w:rFonts w:ascii="Cambria Math" w:hAnsi="Cambria Math" w:cs="B Nazanin"/>
                  <w:bCs/>
                  <w:i/>
                  <w:noProof/>
                  <w:szCs w:val="20"/>
                </w:rPr>
              </m:ctrlPr>
            </m:fPr>
            <m:num>
              <m:nary>
                <m:naryPr>
                  <m:chr m:val="∑"/>
                  <m:limLoc m:val="undOvr"/>
                  <m:subHide m:val="1"/>
                  <m:supHide m:val="1"/>
                  <m:ctrlPr>
                    <w:rPr>
                      <w:rFonts w:ascii="Cambria Math" w:hAnsi="Cambria Math" w:cs="B Nazanin"/>
                      <w:bCs/>
                      <w:i/>
                      <w:noProof/>
                      <w:szCs w:val="20"/>
                    </w:rPr>
                  </m:ctrlPr>
                </m:naryPr>
                <m:sub/>
                <m:sup/>
                <m:e>
                  <m:sSub>
                    <m:sSubPr>
                      <m:ctrlPr>
                        <w:rPr>
                          <w:rFonts w:ascii="Cambria Math" w:hAnsi="Cambria Math" w:cs="B Nazanin"/>
                          <w:bCs/>
                          <w:i/>
                          <w:noProof/>
                          <w:szCs w:val="20"/>
                        </w:rPr>
                      </m:ctrlPr>
                    </m:sSubPr>
                    <m:e>
                      <m:r>
                        <w:rPr>
                          <w:rFonts w:ascii="Cambria Math" w:hAnsi="Cambria Math" w:cs="B Nazanin"/>
                          <w:noProof/>
                          <w:szCs w:val="20"/>
                        </w:rPr>
                        <m:t>w</m:t>
                      </m:r>
                    </m:e>
                    <m:sub>
                      <m:r>
                        <w:rPr>
                          <w:rFonts w:ascii="Cambria Math" w:hAnsi="Cambria Math" w:cs="B Nazanin"/>
                          <w:noProof/>
                          <w:szCs w:val="20"/>
                        </w:rPr>
                        <m:t>i</m:t>
                      </m:r>
                    </m:sub>
                  </m:sSub>
                  <m:sSub>
                    <m:sSubPr>
                      <m:ctrlPr>
                        <w:rPr>
                          <w:rFonts w:ascii="Cambria Math" w:hAnsi="Cambria Math" w:cs="B Nazanin"/>
                          <w:bCs/>
                          <w:i/>
                          <w:noProof/>
                          <w:szCs w:val="20"/>
                        </w:rPr>
                      </m:ctrlPr>
                    </m:sSubPr>
                    <m:e>
                      <m:r>
                        <w:rPr>
                          <w:rFonts w:ascii="Cambria Math" w:hAnsi="Cambria Math" w:cs="B Nazanin"/>
                          <w:noProof/>
                          <w:szCs w:val="20"/>
                        </w:rPr>
                        <m:t>y</m:t>
                      </m:r>
                    </m:e>
                    <m:sub>
                      <m:r>
                        <w:rPr>
                          <w:rFonts w:ascii="Cambria Math" w:hAnsi="Cambria Math" w:cs="B Nazanin"/>
                          <w:noProof/>
                          <w:szCs w:val="20"/>
                        </w:rPr>
                        <m:t>i</m:t>
                      </m:r>
                    </m:sub>
                  </m:sSub>
                </m:e>
              </m:nary>
            </m:num>
            <m:den>
              <m:sSub>
                <m:sSubPr>
                  <m:ctrlPr>
                    <w:rPr>
                      <w:rFonts w:ascii="Cambria Math" w:hAnsi="Cambria Math" w:cs="B Nazanin"/>
                      <w:bCs/>
                      <w:i/>
                      <w:noProof/>
                      <w:szCs w:val="20"/>
                    </w:rPr>
                  </m:ctrlPr>
                </m:sSubPr>
                <m:e>
                  <m:r>
                    <w:rPr>
                      <w:rFonts w:ascii="Cambria Math" w:hAnsi="Cambria Math" w:cs="B Nazanin"/>
                      <w:noProof/>
                      <w:szCs w:val="20"/>
                    </w:rPr>
                    <m:t>w</m:t>
                  </m:r>
                </m:e>
                <m:sub>
                  <m:r>
                    <w:rPr>
                      <w:rFonts w:ascii="Cambria Math" w:hAnsi="Cambria Math" w:cs="B Nazanin"/>
                      <w:noProof/>
                      <w:szCs w:val="20"/>
                    </w:rPr>
                    <m:t>i</m:t>
                  </m:r>
                </m:sub>
              </m:sSub>
            </m:den>
          </m:f>
          <m:r>
            <w:rPr>
              <w:rFonts w:ascii="Cambria Math" w:hAnsi="Cambria Math" w:cs="B Nazanin"/>
              <w:noProof/>
              <w:szCs w:val="20"/>
            </w:rPr>
            <m:t>=</m:t>
          </m:r>
          <m:f>
            <m:fPr>
              <m:ctrlPr>
                <w:rPr>
                  <w:rFonts w:ascii="Cambria Math" w:hAnsi="Cambria Math" w:cs="B Nazanin"/>
                  <w:bCs/>
                  <w:i/>
                  <w:noProof/>
                  <w:sz w:val="18"/>
                  <w:szCs w:val="14"/>
                </w:rPr>
              </m:ctrlPr>
            </m:fPr>
            <m:num>
              <m:r>
                <w:rPr>
                  <w:rFonts w:ascii="Cambria Math" w:hAnsi="Cambria Math" w:cs="B Nazanin"/>
                  <w:sz w:val="16"/>
                  <w:szCs w:val="18"/>
                  <w:lang w:bidi="fa-IR"/>
                </w:rPr>
                <m:t>14.3×20769+14.3×18693+9.85×37385.3+9.85×33231.36+3.5×45693+3.5×41539</m:t>
              </m:r>
            </m:num>
            <m:den>
              <m:r>
                <w:rPr>
                  <w:rFonts w:ascii="Cambria Math" w:hAnsi="Cambria Math" w:cs="B Nazanin"/>
                  <w:sz w:val="16"/>
                  <w:szCs w:val="18"/>
                  <w:lang w:bidi="fa-IR"/>
                </w:rPr>
                <m:t>207696</m:t>
              </m:r>
            </m:den>
          </m:f>
          <m:r>
            <w:rPr>
              <w:rFonts w:ascii="Cambria Math" w:hAnsi="Cambria Math" w:cs="B Nazanin"/>
              <w:noProof/>
              <w:sz w:val="18"/>
              <w:szCs w:val="14"/>
            </w:rPr>
            <m:t>=7.54 m</m:t>
          </m:r>
        </m:oMath>
      </m:oMathPara>
    </w:p>
    <w:p w:rsidR="00FB39EA" w:rsidRDefault="00FB39EA" w:rsidP="00C877C6">
      <w:pPr>
        <w:bidi/>
        <w:spacing w:line="360" w:lineRule="auto"/>
        <w:jc w:val="both"/>
        <w:rPr>
          <w:rFonts w:cs="B Nazanin"/>
          <w:i/>
          <w:szCs w:val="28"/>
          <w:rtl/>
          <w:lang w:bidi="fa-IR"/>
        </w:rPr>
      </w:pPr>
    </w:p>
    <w:p w:rsidR="00FB39EA" w:rsidRDefault="00FB39EA" w:rsidP="00FB39EA">
      <w:pPr>
        <w:bidi/>
        <w:spacing w:line="360" w:lineRule="auto"/>
        <w:jc w:val="both"/>
        <w:rPr>
          <w:rFonts w:cs="B Nazanin"/>
          <w:i/>
          <w:szCs w:val="28"/>
          <w:rtl/>
          <w:lang w:bidi="fa-IR"/>
        </w:rPr>
      </w:pPr>
      <w:r>
        <w:rPr>
          <w:rFonts w:cs="B Nazanin" w:hint="cs"/>
          <w:i/>
          <w:szCs w:val="28"/>
          <w:rtl/>
          <w:lang w:bidi="fa-IR"/>
        </w:rPr>
        <w:t>مرکز جرم طبقه بام برابر است با:</w:t>
      </w:r>
    </w:p>
    <w:p w:rsidR="00FB39EA" w:rsidRPr="0074321C" w:rsidRDefault="008C6E94" w:rsidP="00EA7E3E">
      <w:pPr>
        <w:bidi/>
        <w:spacing w:line="360" w:lineRule="auto"/>
        <w:jc w:val="both"/>
        <w:rPr>
          <w:rFonts w:cs="B Nazanin"/>
          <w:i/>
          <w:sz w:val="18"/>
          <w:szCs w:val="20"/>
          <w:lang w:bidi="fa-IR"/>
        </w:rPr>
      </w:pPr>
      <m:oMathPara>
        <m:oMath>
          <m:sSub>
            <m:sSubPr>
              <m:ctrlPr>
                <w:rPr>
                  <w:rFonts w:ascii="Cambria Math" w:hAnsi="Cambria Math" w:cs="B Nazanin"/>
                  <w:bCs/>
                  <w:noProof/>
                  <w:sz w:val="20"/>
                  <w:szCs w:val="16"/>
                </w:rPr>
              </m:ctrlPr>
            </m:sSubPr>
            <m:e>
              <m:r>
                <w:rPr>
                  <w:rFonts w:ascii="Cambria Math" w:hAnsi="Cambria Math" w:cs="B Nazanin"/>
                  <w:noProof/>
                  <w:sz w:val="20"/>
                  <w:szCs w:val="16"/>
                </w:rPr>
                <m:t>x</m:t>
              </m:r>
            </m:e>
            <m:sub>
              <m:r>
                <w:rPr>
                  <w:rFonts w:ascii="Cambria Math" w:hAnsi="Cambria Math" w:cs="B Nazanin"/>
                  <w:noProof/>
                  <w:sz w:val="20"/>
                  <w:szCs w:val="16"/>
                </w:rPr>
                <m:t>m</m:t>
              </m:r>
            </m:sub>
          </m:sSub>
          <m:r>
            <w:rPr>
              <w:rFonts w:ascii="Cambria Math" w:hAnsi="Cambria Math" w:cs="B Nazanin"/>
              <w:noProof/>
              <w:sz w:val="20"/>
              <w:szCs w:val="16"/>
            </w:rPr>
            <m:t>=</m:t>
          </m:r>
          <m:f>
            <m:fPr>
              <m:ctrlPr>
                <w:rPr>
                  <w:rFonts w:ascii="Cambria Math" w:hAnsi="Cambria Math" w:cs="B Nazanin"/>
                  <w:bCs/>
                  <w:i/>
                  <w:noProof/>
                  <w:sz w:val="20"/>
                  <w:szCs w:val="16"/>
                </w:rPr>
              </m:ctrlPr>
            </m:fPr>
            <m:num>
              <m:nary>
                <m:naryPr>
                  <m:chr m:val="∑"/>
                  <m:limLoc m:val="undOvr"/>
                  <m:subHide m:val="1"/>
                  <m:supHide m:val="1"/>
                  <m:ctrlPr>
                    <w:rPr>
                      <w:rFonts w:ascii="Cambria Math" w:hAnsi="Cambria Math" w:cs="B Nazanin"/>
                      <w:bCs/>
                      <w:i/>
                      <w:noProof/>
                      <w:sz w:val="20"/>
                      <w:szCs w:val="16"/>
                    </w:rPr>
                  </m:ctrlPr>
                </m:naryPr>
                <m:sub/>
                <m:sup/>
                <m:e>
                  <m:sSub>
                    <m:sSubPr>
                      <m:ctrlPr>
                        <w:rPr>
                          <w:rFonts w:ascii="Cambria Math" w:hAnsi="Cambria Math" w:cs="B Nazanin"/>
                          <w:bCs/>
                          <w:i/>
                          <w:noProof/>
                          <w:sz w:val="20"/>
                          <w:szCs w:val="16"/>
                        </w:rPr>
                      </m:ctrlPr>
                    </m:sSubPr>
                    <m:e>
                      <m:r>
                        <w:rPr>
                          <w:rFonts w:ascii="Cambria Math" w:hAnsi="Cambria Math" w:cs="B Nazanin"/>
                          <w:noProof/>
                          <w:sz w:val="20"/>
                          <w:szCs w:val="16"/>
                        </w:rPr>
                        <m:t>w</m:t>
                      </m:r>
                    </m:e>
                    <m:sub>
                      <m:r>
                        <w:rPr>
                          <w:rFonts w:ascii="Cambria Math" w:hAnsi="Cambria Math" w:cs="B Nazanin"/>
                          <w:noProof/>
                          <w:sz w:val="20"/>
                          <w:szCs w:val="16"/>
                        </w:rPr>
                        <m:t>i</m:t>
                      </m:r>
                    </m:sub>
                  </m:sSub>
                  <m:sSub>
                    <m:sSubPr>
                      <m:ctrlPr>
                        <w:rPr>
                          <w:rFonts w:ascii="Cambria Math" w:hAnsi="Cambria Math" w:cs="B Nazanin"/>
                          <w:bCs/>
                          <w:i/>
                          <w:noProof/>
                          <w:sz w:val="20"/>
                          <w:szCs w:val="16"/>
                        </w:rPr>
                      </m:ctrlPr>
                    </m:sSubPr>
                    <m:e>
                      <m:r>
                        <w:rPr>
                          <w:rFonts w:ascii="Cambria Math" w:hAnsi="Cambria Math" w:cs="B Nazanin"/>
                          <w:noProof/>
                          <w:sz w:val="20"/>
                          <w:szCs w:val="16"/>
                        </w:rPr>
                        <m:t>x</m:t>
                      </m:r>
                    </m:e>
                    <m:sub>
                      <m:r>
                        <w:rPr>
                          <w:rFonts w:ascii="Cambria Math" w:hAnsi="Cambria Math" w:cs="B Nazanin"/>
                          <w:noProof/>
                          <w:sz w:val="20"/>
                          <w:szCs w:val="16"/>
                        </w:rPr>
                        <m:t>i</m:t>
                      </m:r>
                    </m:sub>
                  </m:sSub>
                </m:e>
              </m:nary>
            </m:num>
            <m:den>
              <m:sSub>
                <m:sSubPr>
                  <m:ctrlPr>
                    <w:rPr>
                      <w:rFonts w:ascii="Cambria Math" w:hAnsi="Cambria Math" w:cs="B Nazanin"/>
                      <w:bCs/>
                      <w:i/>
                      <w:noProof/>
                      <w:sz w:val="20"/>
                      <w:szCs w:val="16"/>
                    </w:rPr>
                  </m:ctrlPr>
                </m:sSubPr>
                <m:e>
                  <m:r>
                    <w:rPr>
                      <w:rFonts w:ascii="Cambria Math" w:hAnsi="Cambria Math" w:cs="B Nazanin"/>
                      <w:noProof/>
                      <w:sz w:val="20"/>
                      <w:szCs w:val="16"/>
                    </w:rPr>
                    <m:t>w</m:t>
                  </m:r>
                </m:e>
                <m:sub>
                  <m:r>
                    <w:rPr>
                      <w:rFonts w:ascii="Cambria Math" w:hAnsi="Cambria Math" w:cs="B Nazanin"/>
                      <w:noProof/>
                      <w:sz w:val="20"/>
                      <w:szCs w:val="16"/>
                    </w:rPr>
                    <m:t>i</m:t>
                  </m:r>
                </m:sub>
              </m:sSub>
            </m:den>
          </m:f>
          <m:r>
            <w:rPr>
              <w:rFonts w:ascii="Cambria Math" w:hAnsi="Cambria Math" w:cs="B Nazanin"/>
              <w:noProof/>
              <w:sz w:val="20"/>
              <w:szCs w:val="16"/>
            </w:rPr>
            <m:t>=</m:t>
          </m:r>
          <m:f>
            <m:fPr>
              <m:ctrlPr>
                <w:rPr>
                  <w:rFonts w:ascii="Cambria Math" w:hAnsi="Cambria Math" w:cs="B Nazanin"/>
                  <w:bCs/>
                  <w:i/>
                  <w:noProof/>
                  <w:sz w:val="20"/>
                  <w:szCs w:val="16"/>
                </w:rPr>
              </m:ctrlPr>
            </m:fPr>
            <m:num>
              <m:r>
                <w:rPr>
                  <w:rFonts w:ascii="Cambria Math" w:hAnsi="Cambria Math" w:cs="B Nazanin"/>
                  <w:sz w:val="18"/>
                  <w:szCs w:val="20"/>
                  <w:lang w:bidi="fa-IR"/>
                </w:rPr>
                <m:t>3×22105+8.75×19894.95+3×39789.9+8.75×35369+3×48632+8.75×44211</m:t>
              </m:r>
            </m:num>
            <m:den>
              <m:r>
                <w:rPr>
                  <w:rFonts w:ascii="Cambria Math" w:hAnsi="Cambria Math" w:cs="B Nazanin"/>
                  <w:sz w:val="18"/>
                  <w:szCs w:val="20"/>
                  <w:lang w:bidi="fa-IR"/>
                </w:rPr>
                <m:t>221055</m:t>
              </m:r>
            </m:den>
          </m:f>
          <m:r>
            <w:rPr>
              <w:rFonts w:ascii="Cambria Math" w:hAnsi="Cambria Math" w:cs="B Nazanin"/>
              <w:noProof/>
              <w:sz w:val="20"/>
              <w:szCs w:val="16"/>
            </w:rPr>
            <m:t>=5.423 m</m:t>
          </m:r>
        </m:oMath>
      </m:oMathPara>
    </w:p>
    <w:p w:rsidR="00FB39EA" w:rsidRPr="008729AF" w:rsidRDefault="008C6E94" w:rsidP="00EA7E3E">
      <w:pPr>
        <w:bidi/>
        <w:spacing w:line="360" w:lineRule="auto"/>
        <w:jc w:val="both"/>
        <w:rPr>
          <w:rFonts w:cs="B Nazanin"/>
          <w:i/>
          <w:szCs w:val="28"/>
          <w:lang w:bidi="fa-IR"/>
        </w:rPr>
      </w:pPr>
      <m:oMathPara>
        <m:oMath>
          <m:sSub>
            <m:sSubPr>
              <m:ctrlPr>
                <w:rPr>
                  <w:rFonts w:ascii="Cambria Math" w:hAnsi="Cambria Math" w:cs="B Nazanin"/>
                  <w:bCs/>
                  <w:noProof/>
                  <w:szCs w:val="20"/>
                </w:rPr>
              </m:ctrlPr>
            </m:sSubPr>
            <m:e>
              <m:r>
                <w:rPr>
                  <w:rFonts w:ascii="Cambria Math" w:hAnsi="Cambria Math" w:cs="B Nazanin"/>
                  <w:noProof/>
                  <w:szCs w:val="20"/>
                </w:rPr>
                <m:t>y</m:t>
              </m:r>
            </m:e>
            <m:sub>
              <m:r>
                <w:rPr>
                  <w:rFonts w:ascii="Cambria Math" w:hAnsi="Cambria Math" w:cs="B Nazanin"/>
                  <w:noProof/>
                  <w:szCs w:val="20"/>
                </w:rPr>
                <m:t>m</m:t>
              </m:r>
            </m:sub>
          </m:sSub>
          <m:r>
            <w:rPr>
              <w:rFonts w:ascii="Cambria Math" w:hAnsi="Cambria Math" w:cs="B Nazanin"/>
              <w:noProof/>
              <w:szCs w:val="20"/>
            </w:rPr>
            <m:t>=</m:t>
          </m:r>
          <m:f>
            <m:fPr>
              <m:ctrlPr>
                <w:rPr>
                  <w:rFonts w:ascii="Cambria Math" w:hAnsi="Cambria Math" w:cs="B Nazanin"/>
                  <w:bCs/>
                  <w:i/>
                  <w:noProof/>
                  <w:szCs w:val="20"/>
                </w:rPr>
              </m:ctrlPr>
            </m:fPr>
            <m:num>
              <m:nary>
                <m:naryPr>
                  <m:chr m:val="∑"/>
                  <m:limLoc m:val="undOvr"/>
                  <m:subHide m:val="1"/>
                  <m:supHide m:val="1"/>
                  <m:ctrlPr>
                    <w:rPr>
                      <w:rFonts w:ascii="Cambria Math" w:hAnsi="Cambria Math" w:cs="B Nazanin"/>
                      <w:bCs/>
                      <w:i/>
                      <w:noProof/>
                      <w:szCs w:val="20"/>
                    </w:rPr>
                  </m:ctrlPr>
                </m:naryPr>
                <m:sub/>
                <m:sup/>
                <m:e>
                  <m:sSub>
                    <m:sSubPr>
                      <m:ctrlPr>
                        <w:rPr>
                          <w:rFonts w:ascii="Cambria Math" w:hAnsi="Cambria Math" w:cs="B Nazanin"/>
                          <w:bCs/>
                          <w:i/>
                          <w:noProof/>
                          <w:szCs w:val="20"/>
                        </w:rPr>
                      </m:ctrlPr>
                    </m:sSubPr>
                    <m:e>
                      <m:r>
                        <w:rPr>
                          <w:rFonts w:ascii="Cambria Math" w:hAnsi="Cambria Math" w:cs="B Nazanin"/>
                          <w:noProof/>
                          <w:szCs w:val="20"/>
                        </w:rPr>
                        <m:t>w</m:t>
                      </m:r>
                    </m:e>
                    <m:sub>
                      <m:r>
                        <w:rPr>
                          <w:rFonts w:ascii="Cambria Math" w:hAnsi="Cambria Math" w:cs="B Nazanin"/>
                          <w:noProof/>
                          <w:szCs w:val="20"/>
                        </w:rPr>
                        <m:t>i</m:t>
                      </m:r>
                    </m:sub>
                  </m:sSub>
                  <m:sSub>
                    <m:sSubPr>
                      <m:ctrlPr>
                        <w:rPr>
                          <w:rFonts w:ascii="Cambria Math" w:hAnsi="Cambria Math" w:cs="B Nazanin"/>
                          <w:bCs/>
                          <w:i/>
                          <w:noProof/>
                          <w:szCs w:val="20"/>
                        </w:rPr>
                      </m:ctrlPr>
                    </m:sSubPr>
                    <m:e>
                      <m:r>
                        <w:rPr>
                          <w:rFonts w:ascii="Cambria Math" w:hAnsi="Cambria Math" w:cs="B Nazanin"/>
                          <w:noProof/>
                          <w:szCs w:val="20"/>
                        </w:rPr>
                        <m:t>y</m:t>
                      </m:r>
                    </m:e>
                    <m:sub>
                      <m:r>
                        <w:rPr>
                          <w:rFonts w:ascii="Cambria Math" w:hAnsi="Cambria Math" w:cs="B Nazanin"/>
                          <w:noProof/>
                          <w:szCs w:val="20"/>
                        </w:rPr>
                        <m:t>i</m:t>
                      </m:r>
                    </m:sub>
                  </m:sSub>
                </m:e>
              </m:nary>
            </m:num>
            <m:den>
              <m:sSub>
                <m:sSubPr>
                  <m:ctrlPr>
                    <w:rPr>
                      <w:rFonts w:ascii="Cambria Math" w:hAnsi="Cambria Math" w:cs="B Nazanin"/>
                      <w:bCs/>
                      <w:i/>
                      <w:noProof/>
                      <w:szCs w:val="20"/>
                    </w:rPr>
                  </m:ctrlPr>
                </m:sSubPr>
                <m:e>
                  <m:r>
                    <w:rPr>
                      <w:rFonts w:ascii="Cambria Math" w:hAnsi="Cambria Math" w:cs="B Nazanin"/>
                      <w:noProof/>
                      <w:szCs w:val="20"/>
                    </w:rPr>
                    <m:t>w</m:t>
                  </m:r>
                </m:e>
                <m:sub>
                  <m:r>
                    <w:rPr>
                      <w:rFonts w:ascii="Cambria Math" w:hAnsi="Cambria Math" w:cs="B Nazanin"/>
                      <w:noProof/>
                      <w:szCs w:val="20"/>
                    </w:rPr>
                    <m:t>i</m:t>
                  </m:r>
                </m:sub>
              </m:sSub>
            </m:den>
          </m:f>
          <m:r>
            <w:rPr>
              <w:rFonts w:ascii="Cambria Math" w:hAnsi="Cambria Math" w:cs="B Nazanin"/>
              <w:noProof/>
              <w:szCs w:val="20"/>
            </w:rPr>
            <m:t>=</m:t>
          </m:r>
          <m:f>
            <m:fPr>
              <m:ctrlPr>
                <w:rPr>
                  <w:rFonts w:ascii="Cambria Math" w:hAnsi="Cambria Math" w:cs="B Nazanin"/>
                  <w:bCs/>
                  <w:i/>
                  <w:noProof/>
                  <w:sz w:val="18"/>
                  <w:szCs w:val="14"/>
                </w:rPr>
              </m:ctrlPr>
            </m:fPr>
            <m:num>
              <m:r>
                <w:rPr>
                  <w:rFonts w:ascii="Cambria Math" w:hAnsi="Cambria Math" w:cs="B Nazanin"/>
                  <w:sz w:val="16"/>
                  <w:szCs w:val="18"/>
                  <w:lang w:bidi="fa-IR"/>
                </w:rPr>
                <m:t>14.3×22105+14.3×19894+9.85×39789.9+9.85×35369+3.5×48632+3.5×44211</m:t>
              </m:r>
            </m:num>
            <m:den>
              <m:r>
                <w:rPr>
                  <w:rFonts w:ascii="Cambria Math" w:hAnsi="Cambria Math" w:cs="B Nazanin"/>
                  <w:sz w:val="16"/>
                  <w:szCs w:val="18"/>
                  <w:lang w:bidi="fa-IR"/>
                </w:rPr>
                <m:t>221055</m:t>
              </m:r>
            </m:den>
          </m:f>
          <m:r>
            <w:rPr>
              <w:rFonts w:ascii="Cambria Math" w:hAnsi="Cambria Math" w:cs="B Nazanin"/>
              <w:noProof/>
              <w:sz w:val="18"/>
              <w:szCs w:val="14"/>
            </w:rPr>
            <m:t>=7.54 m</m:t>
          </m:r>
        </m:oMath>
      </m:oMathPara>
    </w:p>
    <w:p w:rsidR="00FB39EA" w:rsidRDefault="00FB39EA" w:rsidP="00FB39EA">
      <w:pPr>
        <w:bidi/>
        <w:spacing w:line="360" w:lineRule="auto"/>
        <w:jc w:val="both"/>
        <w:rPr>
          <w:rFonts w:cs="B Nazanin"/>
          <w:i/>
          <w:szCs w:val="28"/>
          <w:rtl/>
          <w:lang w:bidi="fa-IR"/>
        </w:rPr>
      </w:pPr>
    </w:p>
    <w:p w:rsidR="00C877C6" w:rsidRDefault="00984DFD" w:rsidP="00FB39EA">
      <w:pPr>
        <w:bidi/>
        <w:spacing w:line="360" w:lineRule="auto"/>
        <w:jc w:val="both"/>
        <w:rPr>
          <w:rFonts w:cs="B Nazanin"/>
          <w:b/>
          <w:i/>
          <w:sz w:val="36"/>
          <w:szCs w:val="28"/>
          <w:rtl/>
          <w:lang w:bidi="fa-IR"/>
        </w:rPr>
      </w:pPr>
      <w:r w:rsidRPr="00984DFD">
        <w:rPr>
          <w:rFonts w:cs="B Nazanin" w:hint="cs"/>
          <w:b/>
          <w:i/>
          <w:sz w:val="36"/>
          <w:szCs w:val="28"/>
          <w:rtl/>
        </w:rPr>
        <w:t>برآیند نیروهای مقاوم در برابر زلزله را مرکز سختی می</w:t>
      </w:r>
      <w:r w:rsidRPr="00984DFD">
        <w:rPr>
          <w:rFonts w:cs="B Nazanin"/>
          <w:b/>
          <w:i/>
          <w:sz w:val="36"/>
          <w:szCs w:val="28"/>
          <w:rtl/>
        </w:rPr>
        <w:softHyphen/>
      </w:r>
      <w:r w:rsidRPr="00984DFD">
        <w:rPr>
          <w:rFonts w:cs="B Nazanin" w:hint="cs"/>
          <w:b/>
          <w:i/>
          <w:sz w:val="36"/>
          <w:szCs w:val="28"/>
          <w:rtl/>
        </w:rPr>
        <w:t>نامند که مختصات آن با استفاده از رابطه زیر قابل محاسبه خواهد بود:</w:t>
      </w:r>
      <w:r w:rsidR="00FA0A0D">
        <w:rPr>
          <w:rFonts w:cs="B Nazanin" w:hint="cs"/>
          <w:b/>
          <w:i/>
          <w:sz w:val="36"/>
          <w:szCs w:val="28"/>
          <w:rtl/>
          <w:lang w:bidi="fa-IR"/>
        </w:rPr>
        <w:t>طبقه همکف:</w:t>
      </w:r>
    </w:p>
    <w:p w:rsidR="005E7798" w:rsidRPr="005E7798" w:rsidRDefault="008C6E94" w:rsidP="005E7798">
      <w:pPr>
        <w:bidi/>
        <w:spacing w:after="200" w:line="360" w:lineRule="auto"/>
        <w:jc w:val="both"/>
        <w:rPr>
          <w:rFonts w:cs="B Nazanin"/>
          <w:bCs/>
          <w:noProof/>
          <w:sz w:val="28"/>
          <w:szCs w:val="22"/>
          <w:rtl/>
        </w:rPr>
      </w:pPr>
      <m:oMathPara>
        <m:oMath>
          <m:sSub>
            <m:sSubPr>
              <m:ctrlPr>
                <w:rPr>
                  <w:rFonts w:ascii="Cambria Math" w:hAnsi="Cambria Math" w:cs="B Nazanin"/>
                  <w:bCs/>
                  <w:noProof/>
                  <w:sz w:val="28"/>
                  <w:szCs w:val="22"/>
                </w:rPr>
              </m:ctrlPr>
            </m:sSubPr>
            <m:e>
              <m:r>
                <w:rPr>
                  <w:rFonts w:ascii="Cambria Math" w:hAnsi="Cambria Math" w:cs="B Nazanin"/>
                  <w:noProof/>
                  <w:sz w:val="28"/>
                  <w:szCs w:val="22"/>
                </w:rPr>
                <m:t>x</m:t>
              </m:r>
            </m:e>
            <m:sub>
              <m:r>
                <w:rPr>
                  <w:rFonts w:ascii="Cambria Math" w:hAnsi="Cambria Math" w:cs="B Nazanin"/>
                  <w:noProof/>
                  <w:sz w:val="28"/>
                  <w:szCs w:val="22"/>
                </w:rPr>
                <m:t>s</m:t>
              </m:r>
            </m:sub>
          </m:sSub>
          <m:r>
            <w:rPr>
              <w:rFonts w:ascii="Cambria Math" w:hAnsi="Cambria Math" w:cs="B Nazanin"/>
              <w:noProof/>
              <w:sz w:val="28"/>
              <w:szCs w:val="22"/>
            </w:rPr>
            <m:t>=</m:t>
          </m:r>
          <m:f>
            <m:fPr>
              <m:ctrlPr>
                <w:rPr>
                  <w:rFonts w:ascii="Cambria Math" w:hAnsi="Cambria Math" w:cs="B Nazanin"/>
                  <w:bCs/>
                  <w:i/>
                  <w:noProof/>
                  <w:sz w:val="28"/>
                  <w:szCs w:val="22"/>
                </w:rPr>
              </m:ctrlPr>
            </m:fPr>
            <m:num>
              <m:nary>
                <m:naryPr>
                  <m:chr m:val="∑"/>
                  <m:limLoc m:val="undOvr"/>
                  <m:subHide m:val="1"/>
                  <m:supHide m:val="1"/>
                  <m:ctrlPr>
                    <w:rPr>
                      <w:rFonts w:ascii="Cambria Math" w:hAnsi="Cambria Math" w:cs="B Nazanin"/>
                      <w:bCs/>
                      <w:i/>
                      <w:noProof/>
                      <w:sz w:val="28"/>
                      <w:szCs w:val="22"/>
                    </w:rPr>
                  </m:ctrlPr>
                </m:naryPr>
                <m:sub/>
                <m:sup/>
                <m:e>
                  <m:sSub>
                    <m:sSubPr>
                      <m:ctrlPr>
                        <w:rPr>
                          <w:rFonts w:ascii="Cambria Math" w:hAnsi="Cambria Math" w:cs="B Nazanin"/>
                          <w:bCs/>
                          <w:i/>
                          <w:noProof/>
                          <w:sz w:val="28"/>
                          <w:szCs w:val="22"/>
                        </w:rPr>
                      </m:ctrlPr>
                    </m:sSubPr>
                    <m:e>
                      <m:r>
                        <w:rPr>
                          <w:rFonts w:ascii="Cambria Math" w:hAnsi="Cambria Math" w:cs="B Nazanin"/>
                          <w:noProof/>
                          <w:sz w:val="28"/>
                          <w:szCs w:val="22"/>
                        </w:rPr>
                        <m:t>k</m:t>
                      </m:r>
                    </m:e>
                    <m:sub>
                      <m:r>
                        <w:rPr>
                          <w:rFonts w:ascii="Cambria Math" w:hAnsi="Cambria Math" w:cs="B Nazanin"/>
                          <w:noProof/>
                          <w:sz w:val="28"/>
                          <w:szCs w:val="22"/>
                        </w:rPr>
                        <m:t>yi</m:t>
                      </m:r>
                    </m:sub>
                  </m:sSub>
                  <m:sSub>
                    <m:sSubPr>
                      <m:ctrlPr>
                        <w:rPr>
                          <w:rFonts w:ascii="Cambria Math" w:hAnsi="Cambria Math" w:cs="B Nazanin"/>
                          <w:bCs/>
                          <w:i/>
                          <w:noProof/>
                          <w:sz w:val="28"/>
                          <w:szCs w:val="22"/>
                        </w:rPr>
                      </m:ctrlPr>
                    </m:sSubPr>
                    <m:e>
                      <m:r>
                        <w:rPr>
                          <w:rFonts w:ascii="Cambria Math" w:hAnsi="Cambria Math" w:cs="B Nazanin"/>
                          <w:noProof/>
                          <w:sz w:val="28"/>
                          <w:szCs w:val="22"/>
                        </w:rPr>
                        <m:t>x</m:t>
                      </m:r>
                    </m:e>
                    <m:sub>
                      <m:r>
                        <w:rPr>
                          <w:rFonts w:ascii="Cambria Math" w:hAnsi="Cambria Math" w:cs="B Nazanin"/>
                          <w:noProof/>
                          <w:sz w:val="28"/>
                          <w:szCs w:val="22"/>
                        </w:rPr>
                        <m:t>i</m:t>
                      </m:r>
                    </m:sub>
                  </m:sSub>
                </m:e>
              </m:nary>
            </m:num>
            <m:den>
              <m:nary>
                <m:naryPr>
                  <m:chr m:val="∑"/>
                  <m:limLoc m:val="undOvr"/>
                  <m:subHide m:val="1"/>
                  <m:supHide m:val="1"/>
                  <m:ctrlPr>
                    <w:rPr>
                      <w:rFonts w:ascii="Cambria Math" w:hAnsi="Cambria Math" w:cs="B Nazanin"/>
                      <w:bCs/>
                      <w:i/>
                      <w:noProof/>
                      <w:sz w:val="28"/>
                      <w:szCs w:val="22"/>
                    </w:rPr>
                  </m:ctrlPr>
                </m:naryPr>
                <m:sub/>
                <m:sup/>
                <m:e>
                  <m:sSub>
                    <m:sSubPr>
                      <m:ctrlPr>
                        <w:rPr>
                          <w:rFonts w:ascii="Cambria Math" w:hAnsi="Cambria Math" w:cs="B Nazanin"/>
                          <w:bCs/>
                          <w:i/>
                          <w:noProof/>
                          <w:sz w:val="28"/>
                          <w:szCs w:val="22"/>
                        </w:rPr>
                      </m:ctrlPr>
                    </m:sSubPr>
                    <m:e>
                      <m:r>
                        <w:rPr>
                          <w:rFonts w:ascii="Cambria Math" w:hAnsi="Cambria Math" w:cs="B Nazanin"/>
                          <w:noProof/>
                          <w:sz w:val="28"/>
                          <w:szCs w:val="22"/>
                        </w:rPr>
                        <m:t>k</m:t>
                      </m:r>
                    </m:e>
                    <m:sub>
                      <m:r>
                        <w:rPr>
                          <w:rFonts w:ascii="Cambria Math" w:hAnsi="Cambria Math" w:cs="B Nazanin"/>
                          <w:noProof/>
                          <w:sz w:val="28"/>
                          <w:szCs w:val="22"/>
                        </w:rPr>
                        <m:t>yi</m:t>
                      </m:r>
                    </m:sub>
                  </m:sSub>
                </m:e>
              </m:nary>
            </m:den>
          </m:f>
          <m:r>
            <w:rPr>
              <w:rFonts w:ascii="Cambria Math" w:hAnsi="Cambria Math" w:cs="B Nazanin" w:hint="cs"/>
              <w:noProof/>
              <w:sz w:val="28"/>
              <w:szCs w:val="22"/>
              <w:rtl/>
            </w:rPr>
            <m:t xml:space="preserve"> </m:t>
          </m:r>
          <m:r>
            <w:rPr>
              <w:rFonts w:ascii="Cambria Math" w:hAnsi="Cambria Math" w:cs="B Nazanin"/>
              <w:noProof/>
              <w:sz w:val="28"/>
              <w:szCs w:val="22"/>
            </w:rPr>
            <m:t xml:space="preserve">    </m:t>
          </m:r>
          <m:r>
            <w:rPr>
              <w:rFonts w:ascii="Cambria Math" w:hAnsi="Cambria Math" w:cs="B Nazanin" w:hint="cs"/>
              <w:noProof/>
              <w:sz w:val="28"/>
              <w:szCs w:val="22"/>
              <w:rtl/>
            </w:rPr>
            <m:t xml:space="preserve">و </m:t>
          </m:r>
          <m:r>
            <w:rPr>
              <w:rFonts w:ascii="Cambria Math" w:hAnsi="Cambria Math" w:cs="B Nazanin"/>
              <w:noProof/>
              <w:sz w:val="28"/>
              <w:szCs w:val="22"/>
            </w:rPr>
            <m:t xml:space="preserve">      </m:t>
          </m:r>
          <m:sSub>
            <m:sSubPr>
              <m:ctrlPr>
                <w:rPr>
                  <w:rFonts w:ascii="Cambria Math" w:hAnsi="Cambria Math" w:cs="B Nazanin"/>
                  <w:bCs/>
                  <w:noProof/>
                  <w:sz w:val="28"/>
                  <w:szCs w:val="22"/>
                </w:rPr>
              </m:ctrlPr>
            </m:sSubPr>
            <m:e>
              <m:r>
                <w:rPr>
                  <w:rFonts w:ascii="Cambria Math" w:hAnsi="Cambria Math" w:cs="B Nazanin"/>
                  <w:noProof/>
                  <w:sz w:val="28"/>
                  <w:szCs w:val="22"/>
                </w:rPr>
                <m:t>y</m:t>
              </m:r>
            </m:e>
            <m:sub>
              <m:r>
                <w:rPr>
                  <w:rFonts w:ascii="Cambria Math" w:hAnsi="Cambria Math" w:cs="B Nazanin"/>
                  <w:noProof/>
                  <w:sz w:val="28"/>
                  <w:szCs w:val="22"/>
                </w:rPr>
                <m:t>s</m:t>
              </m:r>
            </m:sub>
          </m:sSub>
          <m:r>
            <w:rPr>
              <w:rFonts w:ascii="Cambria Math" w:hAnsi="Cambria Math" w:cs="B Nazanin"/>
              <w:noProof/>
              <w:sz w:val="28"/>
              <w:szCs w:val="22"/>
            </w:rPr>
            <m:t>=</m:t>
          </m:r>
          <m:f>
            <m:fPr>
              <m:ctrlPr>
                <w:rPr>
                  <w:rFonts w:ascii="Cambria Math" w:hAnsi="Cambria Math" w:cs="B Nazanin"/>
                  <w:bCs/>
                  <w:i/>
                  <w:noProof/>
                  <w:sz w:val="28"/>
                  <w:szCs w:val="22"/>
                </w:rPr>
              </m:ctrlPr>
            </m:fPr>
            <m:num>
              <m:nary>
                <m:naryPr>
                  <m:chr m:val="∑"/>
                  <m:limLoc m:val="undOvr"/>
                  <m:subHide m:val="1"/>
                  <m:supHide m:val="1"/>
                  <m:ctrlPr>
                    <w:rPr>
                      <w:rFonts w:ascii="Cambria Math" w:hAnsi="Cambria Math" w:cs="B Nazanin"/>
                      <w:bCs/>
                      <w:i/>
                      <w:noProof/>
                      <w:sz w:val="28"/>
                      <w:szCs w:val="22"/>
                    </w:rPr>
                  </m:ctrlPr>
                </m:naryPr>
                <m:sub/>
                <m:sup/>
                <m:e>
                  <m:sSub>
                    <m:sSubPr>
                      <m:ctrlPr>
                        <w:rPr>
                          <w:rFonts w:ascii="Cambria Math" w:hAnsi="Cambria Math" w:cs="B Nazanin"/>
                          <w:bCs/>
                          <w:i/>
                          <w:noProof/>
                          <w:sz w:val="28"/>
                          <w:szCs w:val="22"/>
                        </w:rPr>
                      </m:ctrlPr>
                    </m:sSubPr>
                    <m:e>
                      <m:r>
                        <w:rPr>
                          <w:rFonts w:ascii="Cambria Math" w:hAnsi="Cambria Math" w:cs="B Nazanin"/>
                          <w:noProof/>
                          <w:sz w:val="28"/>
                          <w:szCs w:val="22"/>
                        </w:rPr>
                        <m:t>k</m:t>
                      </m:r>
                    </m:e>
                    <m:sub>
                      <m:r>
                        <w:rPr>
                          <w:rFonts w:ascii="Cambria Math" w:hAnsi="Cambria Math" w:cs="B Nazanin"/>
                          <w:noProof/>
                          <w:sz w:val="28"/>
                          <w:szCs w:val="22"/>
                        </w:rPr>
                        <m:t>xi</m:t>
                      </m:r>
                    </m:sub>
                  </m:sSub>
                  <m:sSub>
                    <m:sSubPr>
                      <m:ctrlPr>
                        <w:rPr>
                          <w:rFonts w:ascii="Cambria Math" w:hAnsi="Cambria Math" w:cs="B Nazanin"/>
                          <w:bCs/>
                          <w:i/>
                          <w:noProof/>
                          <w:sz w:val="28"/>
                          <w:szCs w:val="22"/>
                        </w:rPr>
                      </m:ctrlPr>
                    </m:sSubPr>
                    <m:e>
                      <m:r>
                        <w:rPr>
                          <w:rFonts w:ascii="Cambria Math" w:hAnsi="Cambria Math" w:cs="B Nazanin"/>
                          <w:noProof/>
                          <w:sz w:val="28"/>
                          <w:szCs w:val="22"/>
                        </w:rPr>
                        <m:t>y</m:t>
                      </m:r>
                    </m:e>
                    <m:sub>
                      <m:r>
                        <w:rPr>
                          <w:rFonts w:ascii="Cambria Math" w:hAnsi="Cambria Math" w:cs="B Nazanin"/>
                          <w:noProof/>
                          <w:sz w:val="28"/>
                          <w:szCs w:val="22"/>
                        </w:rPr>
                        <m:t>i</m:t>
                      </m:r>
                    </m:sub>
                  </m:sSub>
                </m:e>
              </m:nary>
            </m:num>
            <m:den>
              <m:nary>
                <m:naryPr>
                  <m:chr m:val="∑"/>
                  <m:limLoc m:val="undOvr"/>
                  <m:subHide m:val="1"/>
                  <m:supHide m:val="1"/>
                  <m:ctrlPr>
                    <w:rPr>
                      <w:rFonts w:ascii="Cambria Math" w:hAnsi="Cambria Math" w:cs="B Nazanin"/>
                      <w:bCs/>
                      <w:i/>
                      <w:noProof/>
                      <w:sz w:val="28"/>
                      <w:szCs w:val="22"/>
                    </w:rPr>
                  </m:ctrlPr>
                </m:naryPr>
                <m:sub/>
                <m:sup/>
                <m:e>
                  <m:sSub>
                    <m:sSubPr>
                      <m:ctrlPr>
                        <w:rPr>
                          <w:rFonts w:ascii="Cambria Math" w:hAnsi="Cambria Math" w:cs="B Nazanin"/>
                          <w:bCs/>
                          <w:i/>
                          <w:noProof/>
                          <w:sz w:val="28"/>
                          <w:szCs w:val="22"/>
                        </w:rPr>
                      </m:ctrlPr>
                    </m:sSubPr>
                    <m:e>
                      <m:r>
                        <w:rPr>
                          <w:rFonts w:ascii="Cambria Math" w:hAnsi="Cambria Math" w:cs="B Nazanin"/>
                          <w:noProof/>
                          <w:sz w:val="28"/>
                          <w:szCs w:val="22"/>
                        </w:rPr>
                        <m:t>k</m:t>
                      </m:r>
                    </m:e>
                    <m:sub>
                      <m:r>
                        <w:rPr>
                          <w:rFonts w:ascii="Cambria Math" w:hAnsi="Cambria Math" w:cs="B Nazanin"/>
                          <w:noProof/>
                          <w:sz w:val="28"/>
                          <w:szCs w:val="22"/>
                        </w:rPr>
                        <m:t>xi</m:t>
                      </m:r>
                    </m:sub>
                  </m:sSub>
                </m:e>
              </m:nary>
            </m:den>
          </m:f>
          <m:r>
            <w:rPr>
              <w:rFonts w:ascii="Cambria Math" w:hAnsi="Cambria Math" w:cs="B Nazanin" w:hint="cs"/>
              <w:noProof/>
              <w:sz w:val="28"/>
              <w:szCs w:val="22"/>
              <w:rtl/>
            </w:rPr>
            <m:t xml:space="preserve"> </m:t>
          </m:r>
          <m:r>
            <w:rPr>
              <w:rFonts w:ascii="Cambria Math" w:hAnsi="Cambria Math" w:cs="B Nazanin"/>
              <w:noProof/>
              <w:sz w:val="28"/>
              <w:szCs w:val="22"/>
            </w:rPr>
            <m:t xml:space="preserve">     </m:t>
          </m:r>
        </m:oMath>
      </m:oMathPara>
    </w:p>
    <w:p w:rsidR="00984DFD" w:rsidRDefault="00984DFD" w:rsidP="00E84F03">
      <w:pPr>
        <w:bidi/>
        <w:spacing w:line="360" w:lineRule="auto"/>
        <w:jc w:val="center"/>
        <w:rPr>
          <w:rFonts w:cs="B Nazanin"/>
          <w:b/>
          <w:i/>
          <w:sz w:val="36"/>
          <w:szCs w:val="28"/>
        </w:rPr>
      </w:pPr>
    </w:p>
    <w:p w:rsidR="00E84F03" w:rsidRPr="00A304AE" w:rsidRDefault="008C6E94" w:rsidP="006F6CC0">
      <w:pPr>
        <w:bidi/>
        <w:spacing w:line="360" w:lineRule="auto"/>
        <w:jc w:val="center"/>
        <w:rPr>
          <w:rFonts w:cs="B Nazanin"/>
          <w:b/>
          <w:i/>
          <w:sz w:val="32"/>
          <w:rtl/>
          <w:lang w:bidi="fa-IR"/>
        </w:rPr>
      </w:pPr>
      <m:oMathPara>
        <m:oMath>
          <m:sSub>
            <m:sSubPr>
              <m:ctrlPr>
                <w:rPr>
                  <w:rFonts w:ascii="Cambria Math" w:hAnsi="Cambria Math" w:cs="B Nazanin"/>
                  <w:bCs/>
                  <w:noProof/>
                  <w:szCs w:val="20"/>
                </w:rPr>
              </m:ctrlPr>
            </m:sSubPr>
            <m:e>
              <m:r>
                <w:rPr>
                  <w:rFonts w:ascii="Cambria Math" w:hAnsi="Cambria Math" w:cs="B Nazanin"/>
                  <w:noProof/>
                  <w:szCs w:val="20"/>
                </w:rPr>
                <m:t>x</m:t>
              </m:r>
            </m:e>
            <m:sub>
              <m:r>
                <w:rPr>
                  <w:rFonts w:ascii="Cambria Math" w:hAnsi="Cambria Math" w:cs="B Nazanin"/>
                  <w:noProof/>
                  <w:szCs w:val="20"/>
                </w:rPr>
                <m:t>s</m:t>
              </m:r>
            </m:sub>
          </m:sSub>
          <m:r>
            <w:rPr>
              <w:rFonts w:ascii="Cambria Math" w:hAnsi="Cambria Math" w:cs="B Nazanin"/>
              <w:noProof/>
              <w:szCs w:val="20"/>
            </w:rPr>
            <m:t>=</m:t>
          </m:r>
          <m:f>
            <m:fPr>
              <m:ctrlPr>
                <w:rPr>
                  <w:rFonts w:ascii="Cambria Math" w:hAnsi="Cambria Math" w:cs="B Nazanin"/>
                  <w:bCs/>
                  <w:i/>
                  <w:noProof/>
                  <w:szCs w:val="20"/>
                </w:rPr>
              </m:ctrlPr>
            </m:fPr>
            <m:num>
              <m:nary>
                <m:naryPr>
                  <m:chr m:val="∑"/>
                  <m:limLoc m:val="undOvr"/>
                  <m:subHide m:val="1"/>
                  <m:supHide m:val="1"/>
                  <m:ctrlPr>
                    <w:rPr>
                      <w:rFonts w:ascii="Cambria Math" w:hAnsi="Cambria Math" w:cs="B Nazanin"/>
                      <w:bCs/>
                      <w:i/>
                      <w:noProof/>
                      <w:szCs w:val="20"/>
                    </w:rPr>
                  </m:ctrlPr>
                </m:naryPr>
                <m:sub/>
                <m:sup/>
                <m:e>
                  <m:sSub>
                    <m:sSubPr>
                      <m:ctrlPr>
                        <w:rPr>
                          <w:rFonts w:ascii="Cambria Math" w:hAnsi="Cambria Math" w:cs="B Nazanin"/>
                          <w:bCs/>
                          <w:i/>
                          <w:noProof/>
                          <w:szCs w:val="20"/>
                        </w:rPr>
                      </m:ctrlPr>
                    </m:sSubPr>
                    <m:e>
                      <m:r>
                        <w:rPr>
                          <w:rFonts w:ascii="Cambria Math" w:hAnsi="Cambria Math" w:cs="B Nazanin"/>
                          <w:noProof/>
                          <w:szCs w:val="20"/>
                        </w:rPr>
                        <m:t>k</m:t>
                      </m:r>
                    </m:e>
                    <m:sub>
                      <m:r>
                        <w:rPr>
                          <w:rFonts w:ascii="Cambria Math" w:hAnsi="Cambria Math" w:cs="B Nazanin"/>
                          <w:noProof/>
                          <w:szCs w:val="20"/>
                        </w:rPr>
                        <m:t>yi</m:t>
                      </m:r>
                    </m:sub>
                  </m:sSub>
                  <m:sSub>
                    <m:sSubPr>
                      <m:ctrlPr>
                        <w:rPr>
                          <w:rFonts w:ascii="Cambria Math" w:hAnsi="Cambria Math" w:cs="B Nazanin"/>
                          <w:bCs/>
                          <w:i/>
                          <w:noProof/>
                          <w:szCs w:val="20"/>
                        </w:rPr>
                      </m:ctrlPr>
                    </m:sSubPr>
                    <m:e>
                      <m:r>
                        <w:rPr>
                          <w:rFonts w:ascii="Cambria Math" w:hAnsi="Cambria Math" w:cs="B Nazanin"/>
                          <w:noProof/>
                          <w:szCs w:val="20"/>
                        </w:rPr>
                        <m:t>x</m:t>
                      </m:r>
                    </m:e>
                    <m:sub>
                      <m:r>
                        <w:rPr>
                          <w:rFonts w:ascii="Cambria Math" w:hAnsi="Cambria Math" w:cs="B Nazanin"/>
                          <w:noProof/>
                          <w:szCs w:val="20"/>
                        </w:rPr>
                        <m:t>i</m:t>
                      </m:r>
                    </m:sub>
                  </m:sSub>
                </m:e>
              </m:nary>
            </m:num>
            <m:den>
              <m:nary>
                <m:naryPr>
                  <m:chr m:val="∑"/>
                  <m:limLoc m:val="undOvr"/>
                  <m:subHide m:val="1"/>
                  <m:supHide m:val="1"/>
                  <m:ctrlPr>
                    <w:rPr>
                      <w:rFonts w:ascii="Cambria Math" w:hAnsi="Cambria Math" w:cs="B Nazanin"/>
                      <w:bCs/>
                      <w:i/>
                      <w:noProof/>
                      <w:szCs w:val="20"/>
                    </w:rPr>
                  </m:ctrlPr>
                </m:naryPr>
                <m:sub/>
                <m:sup/>
                <m:e>
                  <m:sSub>
                    <m:sSubPr>
                      <m:ctrlPr>
                        <w:rPr>
                          <w:rFonts w:ascii="Cambria Math" w:hAnsi="Cambria Math" w:cs="B Nazanin"/>
                          <w:bCs/>
                          <w:i/>
                          <w:noProof/>
                          <w:szCs w:val="20"/>
                        </w:rPr>
                      </m:ctrlPr>
                    </m:sSubPr>
                    <m:e>
                      <m:r>
                        <w:rPr>
                          <w:rFonts w:ascii="Cambria Math" w:hAnsi="Cambria Math" w:cs="B Nazanin"/>
                          <w:noProof/>
                          <w:szCs w:val="20"/>
                        </w:rPr>
                        <m:t>k</m:t>
                      </m:r>
                    </m:e>
                    <m:sub>
                      <m:r>
                        <w:rPr>
                          <w:rFonts w:ascii="Cambria Math" w:hAnsi="Cambria Math" w:cs="B Nazanin"/>
                          <w:noProof/>
                          <w:szCs w:val="20"/>
                        </w:rPr>
                        <m:t>yi</m:t>
                      </m:r>
                    </m:sub>
                  </m:sSub>
                </m:e>
              </m:nary>
            </m:den>
          </m:f>
          <m:r>
            <w:rPr>
              <w:rFonts w:ascii="Cambria Math" w:hAnsi="Cambria Math" w:cs="B Nazanin"/>
              <w:noProof/>
              <w:szCs w:val="20"/>
            </w:rPr>
            <m:t>=</m:t>
          </m:r>
          <m:f>
            <m:fPr>
              <m:ctrlPr>
                <w:rPr>
                  <w:rFonts w:ascii="Cambria Math" w:hAnsi="Cambria Math" w:cs="B Nazanin"/>
                  <w:bCs/>
                  <w:i/>
                  <w:noProof/>
                  <w:szCs w:val="20"/>
                </w:rPr>
              </m:ctrlPr>
            </m:fPr>
            <m:num>
              <m:r>
                <w:rPr>
                  <w:rFonts w:ascii="Cambria Math" w:eastAsiaTheme="minorEastAsia" w:hAnsi="Cambria Math" w:cs="B Nazanin"/>
                  <w:lang w:eastAsia="ja-JP"/>
                </w:rPr>
                <m:t>12701694.42×0</m:t>
              </m:r>
              <m:r>
                <w:rPr>
                  <w:rFonts w:ascii="Cambria Math" w:hAnsi="Cambria Math" w:cs="B Nazanin"/>
                  <w:noProof/>
                  <w:szCs w:val="20"/>
                </w:rPr>
                <m:t>+</m:t>
              </m:r>
              <m:r>
                <w:rPr>
                  <w:rFonts w:ascii="Cambria Math" w:eastAsiaTheme="minorEastAsia" w:hAnsi="Cambria Math" w:cs="B Nazanin"/>
                  <w:lang w:eastAsia="ja-JP"/>
                </w:rPr>
                <m:t>29676102.30</m:t>
              </m:r>
              <m:r>
                <w:rPr>
                  <w:rFonts w:ascii="Cambria Math" w:hAnsi="Cambria Math" w:cs="B Nazanin"/>
                  <w:noProof/>
                  <w:szCs w:val="20"/>
                </w:rPr>
                <m:t>×11.5+12701694.42×11.5</m:t>
              </m:r>
            </m:num>
            <m:den>
              <m:r>
                <m:rPr>
                  <m:sty m:val="p"/>
                </m:rPr>
                <w:rPr>
                  <w:rFonts w:ascii="Cambria Math" w:eastAsiaTheme="minorEastAsia" w:hAnsi="Cambria Math" w:cs="B Nazanin"/>
                  <w:lang w:eastAsia="ja-JP"/>
                </w:rPr>
                <m:t>84755593.4</m:t>
              </m:r>
            </m:den>
          </m:f>
          <m:r>
            <w:rPr>
              <w:rFonts w:ascii="Cambria Math" w:hAnsi="Cambria Math" w:cs="B Nazanin"/>
              <w:noProof/>
              <w:szCs w:val="20"/>
            </w:rPr>
            <m:t>=5.75 m</m:t>
          </m:r>
        </m:oMath>
      </m:oMathPara>
    </w:p>
    <w:p w:rsidR="00910941" w:rsidRPr="00A304AE" w:rsidRDefault="008C6E94" w:rsidP="00A41B15">
      <w:pPr>
        <w:bidi/>
        <w:spacing w:line="360" w:lineRule="auto"/>
        <w:jc w:val="center"/>
        <w:rPr>
          <w:rFonts w:cs="B Nazanin"/>
          <w:b/>
          <w:i/>
          <w:sz w:val="32"/>
          <w:rtl/>
          <w:lang w:bidi="fa-IR"/>
        </w:rPr>
      </w:pPr>
      <m:oMathPara>
        <m:oMath>
          <m:sSub>
            <m:sSubPr>
              <m:ctrlPr>
                <w:rPr>
                  <w:rFonts w:ascii="Cambria Math" w:hAnsi="Cambria Math" w:cs="B Nazanin"/>
                  <w:bCs/>
                  <w:noProof/>
                  <w:szCs w:val="20"/>
                </w:rPr>
              </m:ctrlPr>
            </m:sSubPr>
            <m:e>
              <m:r>
                <w:rPr>
                  <w:rFonts w:ascii="Cambria Math" w:hAnsi="Cambria Math" w:cs="B Nazanin"/>
                  <w:noProof/>
                  <w:szCs w:val="20"/>
                </w:rPr>
                <m:t>y</m:t>
              </m:r>
            </m:e>
            <m:sub>
              <m:r>
                <w:rPr>
                  <w:rFonts w:ascii="Cambria Math" w:hAnsi="Cambria Math" w:cs="B Nazanin"/>
                  <w:noProof/>
                  <w:szCs w:val="20"/>
                </w:rPr>
                <m:t>s</m:t>
              </m:r>
            </m:sub>
          </m:sSub>
          <m:r>
            <w:rPr>
              <w:rFonts w:ascii="Cambria Math" w:hAnsi="Cambria Math" w:cs="B Nazanin"/>
              <w:noProof/>
              <w:szCs w:val="20"/>
            </w:rPr>
            <m:t>=</m:t>
          </m:r>
          <m:f>
            <m:fPr>
              <m:ctrlPr>
                <w:rPr>
                  <w:rFonts w:ascii="Cambria Math" w:hAnsi="Cambria Math" w:cs="B Nazanin"/>
                  <w:bCs/>
                  <w:i/>
                  <w:noProof/>
                  <w:szCs w:val="20"/>
                </w:rPr>
              </m:ctrlPr>
            </m:fPr>
            <m:num>
              <m:nary>
                <m:naryPr>
                  <m:chr m:val="∑"/>
                  <m:limLoc m:val="undOvr"/>
                  <m:subHide m:val="1"/>
                  <m:supHide m:val="1"/>
                  <m:ctrlPr>
                    <w:rPr>
                      <w:rFonts w:ascii="Cambria Math" w:hAnsi="Cambria Math" w:cs="B Nazanin"/>
                      <w:bCs/>
                      <w:i/>
                      <w:noProof/>
                      <w:szCs w:val="20"/>
                    </w:rPr>
                  </m:ctrlPr>
                </m:naryPr>
                <m:sub/>
                <m:sup/>
                <m:e>
                  <m:sSub>
                    <m:sSubPr>
                      <m:ctrlPr>
                        <w:rPr>
                          <w:rFonts w:ascii="Cambria Math" w:hAnsi="Cambria Math" w:cs="B Nazanin"/>
                          <w:bCs/>
                          <w:i/>
                          <w:noProof/>
                          <w:szCs w:val="20"/>
                        </w:rPr>
                      </m:ctrlPr>
                    </m:sSubPr>
                    <m:e>
                      <m:r>
                        <w:rPr>
                          <w:rFonts w:ascii="Cambria Math" w:hAnsi="Cambria Math" w:cs="B Nazanin"/>
                          <w:noProof/>
                          <w:szCs w:val="20"/>
                        </w:rPr>
                        <m:t>k</m:t>
                      </m:r>
                    </m:e>
                    <m:sub>
                      <m:r>
                        <w:rPr>
                          <w:rFonts w:ascii="Cambria Math" w:hAnsi="Cambria Math" w:cs="B Nazanin"/>
                          <w:noProof/>
                          <w:szCs w:val="20"/>
                        </w:rPr>
                        <m:t>xi</m:t>
                      </m:r>
                    </m:sub>
                  </m:sSub>
                  <m:sSub>
                    <m:sSubPr>
                      <m:ctrlPr>
                        <w:rPr>
                          <w:rFonts w:ascii="Cambria Math" w:hAnsi="Cambria Math" w:cs="B Nazanin"/>
                          <w:bCs/>
                          <w:i/>
                          <w:noProof/>
                          <w:szCs w:val="20"/>
                        </w:rPr>
                      </m:ctrlPr>
                    </m:sSubPr>
                    <m:e>
                      <m:r>
                        <w:rPr>
                          <w:rFonts w:ascii="Cambria Math" w:hAnsi="Cambria Math" w:cs="B Nazanin"/>
                          <w:noProof/>
                          <w:szCs w:val="20"/>
                        </w:rPr>
                        <m:t>y</m:t>
                      </m:r>
                    </m:e>
                    <m:sub>
                      <m:r>
                        <w:rPr>
                          <w:rFonts w:ascii="Cambria Math" w:hAnsi="Cambria Math" w:cs="B Nazanin"/>
                          <w:noProof/>
                          <w:szCs w:val="20"/>
                        </w:rPr>
                        <m:t>i</m:t>
                      </m:r>
                    </m:sub>
                  </m:sSub>
                </m:e>
              </m:nary>
            </m:num>
            <m:den>
              <m:nary>
                <m:naryPr>
                  <m:chr m:val="∑"/>
                  <m:limLoc m:val="undOvr"/>
                  <m:subHide m:val="1"/>
                  <m:supHide m:val="1"/>
                  <m:ctrlPr>
                    <w:rPr>
                      <w:rFonts w:ascii="Cambria Math" w:hAnsi="Cambria Math" w:cs="B Nazanin"/>
                      <w:bCs/>
                      <w:i/>
                      <w:noProof/>
                      <w:szCs w:val="20"/>
                    </w:rPr>
                  </m:ctrlPr>
                </m:naryPr>
                <m:sub/>
                <m:sup/>
                <m:e>
                  <m:sSub>
                    <m:sSubPr>
                      <m:ctrlPr>
                        <w:rPr>
                          <w:rFonts w:ascii="Cambria Math" w:hAnsi="Cambria Math" w:cs="B Nazanin"/>
                          <w:bCs/>
                          <w:i/>
                          <w:noProof/>
                          <w:szCs w:val="20"/>
                        </w:rPr>
                      </m:ctrlPr>
                    </m:sSubPr>
                    <m:e>
                      <m:r>
                        <w:rPr>
                          <w:rFonts w:ascii="Cambria Math" w:hAnsi="Cambria Math" w:cs="B Nazanin"/>
                          <w:noProof/>
                          <w:szCs w:val="20"/>
                        </w:rPr>
                        <m:t>k</m:t>
                      </m:r>
                    </m:e>
                    <m:sub>
                      <m:r>
                        <w:rPr>
                          <w:rFonts w:ascii="Cambria Math" w:hAnsi="Cambria Math" w:cs="B Nazanin"/>
                          <w:noProof/>
                          <w:szCs w:val="20"/>
                        </w:rPr>
                        <m:t>xi</m:t>
                      </m:r>
                    </m:sub>
                  </m:sSub>
                </m:e>
              </m:nary>
            </m:den>
          </m:f>
          <m:r>
            <w:rPr>
              <w:rFonts w:ascii="Cambria Math" w:hAnsi="Cambria Math" w:cs="B Nazanin"/>
              <w:noProof/>
              <w:szCs w:val="20"/>
            </w:rPr>
            <m:t>=</m:t>
          </m:r>
          <m:f>
            <m:fPr>
              <m:ctrlPr>
                <w:rPr>
                  <w:rFonts w:ascii="Cambria Math" w:hAnsi="Cambria Math" w:cs="B Nazanin"/>
                  <w:bCs/>
                  <w:i/>
                  <w:noProof/>
                  <w:szCs w:val="20"/>
                </w:rPr>
              </m:ctrlPr>
            </m:fPr>
            <m:num>
              <m:r>
                <w:rPr>
                  <w:rFonts w:ascii="Cambria Math" w:hAnsi="Cambria Math" w:cs="B Nazanin"/>
                  <w:noProof/>
                  <w:szCs w:val="20"/>
                </w:rPr>
                <m:t>413282.3×0+413282.3×7+413282.3×12.7+413282.3×15.9</m:t>
              </m:r>
            </m:num>
            <m:den>
              <m:r>
                <w:rPr>
                  <w:rFonts w:ascii="Cambria Math" w:hAnsi="Cambria Math" w:cs="B Nazanin"/>
                  <w:noProof/>
                  <w:szCs w:val="20"/>
                </w:rPr>
                <m:t>1653129.2</m:t>
              </m:r>
            </m:den>
          </m:f>
          <m:r>
            <w:rPr>
              <w:rFonts w:ascii="Cambria Math" w:hAnsi="Cambria Math" w:cs="B Nazanin"/>
              <w:noProof/>
              <w:szCs w:val="20"/>
            </w:rPr>
            <m:t>=8.9 m</m:t>
          </m:r>
        </m:oMath>
      </m:oMathPara>
    </w:p>
    <w:p w:rsidR="00E84F03" w:rsidRDefault="00B40CED" w:rsidP="00B40CED">
      <w:pPr>
        <w:bidi/>
        <w:spacing w:line="360" w:lineRule="auto"/>
        <w:rPr>
          <w:rFonts w:cs="B Nazanin"/>
          <w:b/>
          <w:i/>
          <w:sz w:val="36"/>
          <w:szCs w:val="28"/>
          <w:rtl/>
          <w:lang w:bidi="fa-IR"/>
        </w:rPr>
      </w:pPr>
      <w:r>
        <w:rPr>
          <w:rFonts w:cs="B Nazanin" w:hint="cs"/>
          <w:b/>
          <w:i/>
          <w:sz w:val="36"/>
          <w:szCs w:val="28"/>
          <w:rtl/>
          <w:lang w:bidi="fa-IR"/>
        </w:rPr>
        <w:t xml:space="preserve">طبقات </w:t>
      </w:r>
    </w:p>
    <w:p w:rsidR="00FA0A0D" w:rsidRPr="00A304AE" w:rsidRDefault="008C6E94" w:rsidP="00FA0A0D">
      <w:pPr>
        <w:bidi/>
        <w:spacing w:line="360" w:lineRule="auto"/>
        <w:jc w:val="center"/>
        <w:rPr>
          <w:rFonts w:cs="B Nazanin"/>
          <w:b/>
          <w:i/>
          <w:sz w:val="32"/>
          <w:rtl/>
          <w:lang w:bidi="fa-IR"/>
        </w:rPr>
      </w:pPr>
      <m:oMathPara>
        <m:oMath>
          <m:sSub>
            <m:sSubPr>
              <m:ctrlPr>
                <w:rPr>
                  <w:rFonts w:ascii="Cambria Math" w:hAnsi="Cambria Math" w:cs="B Nazanin"/>
                  <w:bCs/>
                  <w:noProof/>
                  <w:szCs w:val="20"/>
                </w:rPr>
              </m:ctrlPr>
            </m:sSubPr>
            <m:e>
              <m:r>
                <w:rPr>
                  <w:rFonts w:ascii="Cambria Math" w:hAnsi="Cambria Math" w:cs="B Nazanin"/>
                  <w:noProof/>
                  <w:szCs w:val="20"/>
                </w:rPr>
                <m:t>x</m:t>
              </m:r>
            </m:e>
            <m:sub>
              <m:r>
                <w:rPr>
                  <w:rFonts w:ascii="Cambria Math" w:hAnsi="Cambria Math" w:cs="B Nazanin"/>
                  <w:noProof/>
                  <w:szCs w:val="20"/>
                </w:rPr>
                <m:t>s</m:t>
              </m:r>
            </m:sub>
          </m:sSub>
          <m:r>
            <w:rPr>
              <w:rFonts w:ascii="Cambria Math" w:hAnsi="Cambria Math" w:cs="B Nazanin"/>
              <w:noProof/>
              <w:szCs w:val="20"/>
            </w:rPr>
            <m:t>=</m:t>
          </m:r>
          <m:f>
            <m:fPr>
              <m:ctrlPr>
                <w:rPr>
                  <w:rFonts w:ascii="Cambria Math" w:hAnsi="Cambria Math" w:cs="B Nazanin"/>
                  <w:bCs/>
                  <w:i/>
                  <w:noProof/>
                  <w:szCs w:val="20"/>
                </w:rPr>
              </m:ctrlPr>
            </m:fPr>
            <m:num>
              <m:nary>
                <m:naryPr>
                  <m:chr m:val="∑"/>
                  <m:limLoc m:val="undOvr"/>
                  <m:subHide m:val="1"/>
                  <m:supHide m:val="1"/>
                  <m:ctrlPr>
                    <w:rPr>
                      <w:rFonts w:ascii="Cambria Math" w:hAnsi="Cambria Math" w:cs="B Nazanin"/>
                      <w:bCs/>
                      <w:i/>
                      <w:noProof/>
                      <w:szCs w:val="20"/>
                    </w:rPr>
                  </m:ctrlPr>
                </m:naryPr>
                <m:sub/>
                <m:sup/>
                <m:e>
                  <m:sSub>
                    <m:sSubPr>
                      <m:ctrlPr>
                        <w:rPr>
                          <w:rFonts w:ascii="Cambria Math" w:hAnsi="Cambria Math" w:cs="B Nazanin"/>
                          <w:bCs/>
                          <w:i/>
                          <w:noProof/>
                          <w:szCs w:val="20"/>
                        </w:rPr>
                      </m:ctrlPr>
                    </m:sSubPr>
                    <m:e>
                      <m:r>
                        <w:rPr>
                          <w:rFonts w:ascii="Cambria Math" w:hAnsi="Cambria Math" w:cs="B Nazanin"/>
                          <w:noProof/>
                          <w:szCs w:val="20"/>
                        </w:rPr>
                        <m:t>k</m:t>
                      </m:r>
                    </m:e>
                    <m:sub>
                      <m:r>
                        <w:rPr>
                          <w:rFonts w:ascii="Cambria Math" w:hAnsi="Cambria Math" w:cs="B Nazanin"/>
                          <w:noProof/>
                          <w:szCs w:val="20"/>
                        </w:rPr>
                        <m:t>yi</m:t>
                      </m:r>
                    </m:sub>
                  </m:sSub>
                  <m:sSub>
                    <m:sSubPr>
                      <m:ctrlPr>
                        <w:rPr>
                          <w:rFonts w:ascii="Cambria Math" w:hAnsi="Cambria Math" w:cs="B Nazanin"/>
                          <w:bCs/>
                          <w:i/>
                          <w:noProof/>
                          <w:szCs w:val="20"/>
                        </w:rPr>
                      </m:ctrlPr>
                    </m:sSubPr>
                    <m:e>
                      <m:r>
                        <w:rPr>
                          <w:rFonts w:ascii="Cambria Math" w:hAnsi="Cambria Math" w:cs="B Nazanin"/>
                          <w:noProof/>
                          <w:szCs w:val="20"/>
                        </w:rPr>
                        <m:t>x</m:t>
                      </m:r>
                    </m:e>
                    <m:sub>
                      <m:r>
                        <w:rPr>
                          <w:rFonts w:ascii="Cambria Math" w:hAnsi="Cambria Math" w:cs="B Nazanin"/>
                          <w:noProof/>
                          <w:szCs w:val="20"/>
                        </w:rPr>
                        <m:t>i</m:t>
                      </m:r>
                    </m:sub>
                  </m:sSub>
                </m:e>
              </m:nary>
            </m:num>
            <m:den>
              <m:nary>
                <m:naryPr>
                  <m:chr m:val="∑"/>
                  <m:limLoc m:val="undOvr"/>
                  <m:subHide m:val="1"/>
                  <m:supHide m:val="1"/>
                  <m:ctrlPr>
                    <w:rPr>
                      <w:rFonts w:ascii="Cambria Math" w:hAnsi="Cambria Math" w:cs="B Nazanin"/>
                      <w:bCs/>
                      <w:i/>
                      <w:noProof/>
                      <w:szCs w:val="20"/>
                    </w:rPr>
                  </m:ctrlPr>
                </m:naryPr>
                <m:sub/>
                <m:sup/>
                <m:e>
                  <m:sSub>
                    <m:sSubPr>
                      <m:ctrlPr>
                        <w:rPr>
                          <w:rFonts w:ascii="Cambria Math" w:hAnsi="Cambria Math" w:cs="B Nazanin"/>
                          <w:bCs/>
                          <w:i/>
                          <w:noProof/>
                          <w:szCs w:val="20"/>
                        </w:rPr>
                      </m:ctrlPr>
                    </m:sSubPr>
                    <m:e>
                      <m:r>
                        <w:rPr>
                          <w:rFonts w:ascii="Cambria Math" w:hAnsi="Cambria Math" w:cs="B Nazanin"/>
                          <w:noProof/>
                          <w:szCs w:val="20"/>
                        </w:rPr>
                        <m:t>k</m:t>
                      </m:r>
                    </m:e>
                    <m:sub>
                      <m:r>
                        <w:rPr>
                          <w:rFonts w:ascii="Cambria Math" w:hAnsi="Cambria Math" w:cs="B Nazanin"/>
                          <w:noProof/>
                          <w:szCs w:val="20"/>
                        </w:rPr>
                        <m:t>yi</m:t>
                      </m:r>
                    </m:sub>
                  </m:sSub>
                </m:e>
              </m:nary>
            </m:den>
          </m:f>
          <m:r>
            <w:rPr>
              <w:rFonts w:ascii="Cambria Math" w:hAnsi="Cambria Math" w:cs="B Nazanin"/>
              <w:noProof/>
              <w:szCs w:val="20"/>
            </w:rPr>
            <m:t>=</m:t>
          </m:r>
          <m:f>
            <m:fPr>
              <m:ctrlPr>
                <w:rPr>
                  <w:rFonts w:ascii="Cambria Math" w:hAnsi="Cambria Math" w:cs="B Nazanin"/>
                  <w:bCs/>
                  <w:i/>
                  <w:noProof/>
                  <w:szCs w:val="20"/>
                </w:rPr>
              </m:ctrlPr>
            </m:fPr>
            <m:num>
              <m:r>
                <w:rPr>
                  <w:rFonts w:ascii="Cambria Math" w:eastAsiaTheme="minorEastAsia" w:hAnsi="Cambria Math" w:cs="B Nazanin"/>
                  <w:lang w:eastAsia="ja-JP"/>
                </w:rPr>
                <m:t>10601694.32×0</m:t>
              </m:r>
              <m:r>
                <w:rPr>
                  <w:rFonts w:ascii="Cambria Math" w:hAnsi="Cambria Math" w:cs="B Nazanin"/>
                  <w:noProof/>
                  <w:szCs w:val="20"/>
                </w:rPr>
                <m:t>+</m:t>
              </m:r>
              <m:r>
                <w:rPr>
                  <w:rFonts w:ascii="Cambria Math" w:eastAsiaTheme="minorEastAsia" w:hAnsi="Cambria Math" w:cs="B Nazanin"/>
                  <w:lang w:eastAsia="ja-JP"/>
                </w:rPr>
                <m:t>28376002.21</m:t>
              </m:r>
              <m:r>
                <w:rPr>
                  <w:rFonts w:ascii="Cambria Math" w:hAnsi="Cambria Math" w:cs="B Nazanin"/>
                  <w:noProof/>
                  <w:szCs w:val="20"/>
                </w:rPr>
                <m:t>×11.5+</m:t>
              </m:r>
              <m:r>
                <w:rPr>
                  <w:rFonts w:ascii="Cambria Math" w:eastAsiaTheme="minorEastAsia" w:hAnsi="Cambria Math" w:cs="B Nazanin"/>
                  <w:lang w:eastAsia="ja-JP"/>
                </w:rPr>
                <m:t>10601694.32</m:t>
              </m:r>
              <m:r>
                <w:rPr>
                  <w:rFonts w:ascii="Cambria Math" w:hAnsi="Cambria Math" w:cs="B Nazanin"/>
                  <w:noProof/>
                  <w:szCs w:val="20"/>
                </w:rPr>
                <m:t>×11.5</m:t>
              </m:r>
            </m:num>
            <m:den>
              <m:r>
                <m:rPr>
                  <m:sty m:val="p"/>
                </m:rPr>
                <w:rPr>
                  <w:rFonts w:ascii="Cambria Math" w:eastAsiaTheme="minorEastAsia" w:hAnsi="Cambria Math" w:cs="B Nazanin"/>
                  <w:lang w:eastAsia="ja-JP"/>
                </w:rPr>
                <m:t>77955393.06</m:t>
              </m:r>
            </m:den>
          </m:f>
          <m:r>
            <w:rPr>
              <w:rFonts w:ascii="Cambria Math" w:hAnsi="Cambria Math" w:cs="B Nazanin"/>
              <w:noProof/>
              <w:szCs w:val="20"/>
            </w:rPr>
            <m:t>=5.75 m</m:t>
          </m:r>
        </m:oMath>
      </m:oMathPara>
    </w:p>
    <w:p w:rsidR="00FA0A0D" w:rsidRPr="00A304AE" w:rsidRDefault="008C6E94" w:rsidP="00FA0A0D">
      <w:pPr>
        <w:bidi/>
        <w:spacing w:line="360" w:lineRule="auto"/>
        <w:jc w:val="center"/>
        <w:rPr>
          <w:rFonts w:cs="B Nazanin"/>
          <w:b/>
          <w:i/>
          <w:sz w:val="32"/>
          <w:rtl/>
          <w:lang w:bidi="fa-IR"/>
        </w:rPr>
      </w:pPr>
      <m:oMathPara>
        <m:oMath>
          <m:sSub>
            <m:sSubPr>
              <m:ctrlPr>
                <w:rPr>
                  <w:rFonts w:ascii="Cambria Math" w:hAnsi="Cambria Math" w:cs="B Nazanin"/>
                  <w:bCs/>
                  <w:noProof/>
                  <w:szCs w:val="20"/>
                </w:rPr>
              </m:ctrlPr>
            </m:sSubPr>
            <m:e>
              <m:r>
                <w:rPr>
                  <w:rFonts w:ascii="Cambria Math" w:hAnsi="Cambria Math" w:cs="B Nazanin"/>
                  <w:noProof/>
                  <w:szCs w:val="20"/>
                </w:rPr>
                <m:t>y</m:t>
              </m:r>
            </m:e>
            <m:sub>
              <m:r>
                <w:rPr>
                  <w:rFonts w:ascii="Cambria Math" w:hAnsi="Cambria Math" w:cs="B Nazanin"/>
                  <w:noProof/>
                  <w:szCs w:val="20"/>
                </w:rPr>
                <m:t>s</m:t>
              </m:r>
            </m:sub>
          </m:sSub>
          <m:r>
            <w:rPr>
              <w:rFonts w:ascii="Cambria Math" w:hAnsi="Cambria Math" w:cs="B Nazanin"/>
              <w:noProof/>
              <w:szCs w:val="20"/>
            </w:rPr>
            <m:t>=</m:t>
          </m:r>
          <m:f>
            <m:fPr>
              <m:ctrlPr>
                <w:rPr>
                  <w:rFonts w:ascii="Cambria Math" w:hAnsi="Cambria Math" w:cs="B Nazanin"/>
                  <w:bCs/>
                  <w:i/>
                  <w:noProof/>
                  <w:szCs w:val="20"/>
                </w:rPr>
              </m:ctrlPr>
            </m:fPr>
            <m:num>
              <m:nary>
                <m:naryPr>
                  <m:chr m:val="∑"/>
                  <m:limLoc m:val="undOvr"/>
                  <m:subHide m:val="1"/>
                  <m:supHide m:val="1"/>
                  <m:ctrlPr>
                    <w:rPr>
                      <w:rFonts w:ascii="Cambria Math" w:hAnsi="Cambria Math" w:cs="B Nazanin"/>
                      <w:bCs/>
                      <w:i/>
                      <w:noProof/>
                      <w:szCs w:val="20"/>
                    </w:rPr>
                  </m:ctrlPr>
                </m:naryPr>
                <m:sub/>
                <m:sup/>
                <m:e>
                  <m:sSub>
                    <m:sSubPr>
                      <m:ctrlPr>
                        <w:rPr>
                          <w:rFonts w:ascii="Cambria Math" w:hAnsi="Cambria Math" w:cs="B Nazanin"/>
                          <w:bCs/>
                          <w:i/>
                          <w:noProof/>
                          <w:szCs w:val="20"/>
                        </w:rPr>
                      </m:ctrlPr>
                    </m:sSubPr>
                    <m:e>
                      <m:r>
                        <w:rPr>
                          <w:rFonts w:ascii="Cambria Math" w:hAnsi="Cambria Math" w:cs="B Nazanin"/>
                          <w:noProof/>
                          <w:szCs w:val="20"/>
                        </w:rPr>
                        <m:t>k</m:t>
                      </m:r>
                    </m:e>
                    <m:sub>
                      <m:r>
                        <w:rPr>
                          <w:rFonts w:ascii="Cambria Math" w:hAnsi="Cambria Math" w:cs="B Nazanin"/>
                          <w:noProof/>
                          <w:szCs w:val="20"/>
                        </w:rPr>
                        <m:t>xi</m:t>
                      </m:r>
                    </m:sub>
                  </m:sSub>
                  <m:sSub>
                    <m:sSubPr>
                      <m:ctrlPr>
                        <w:rPr>
                          <w:rFonts w:ascii="Cambria Math" w:hAnsi="Cambria Math" w:cs="B Nazanin"/>
                          <w:bCs/>
                          <w:i/>
                          <w:noProof/>
                          <w:szCs w:val="20"/>
                        </w:rPr>
                      </m:ctrlPr>
                    </m:sSubPr>
                    <m:e>
                      <m:r>
                        <w:rPr>
                          <w:rFonts w:ascii="Cambria Math" w:hAnsi="Cambria Math" w:cs="B Nazanin"/>
                          <w:noProof/>
                          <w:szCs w:val="20"/>
                        </w:rPr>
                        <m:t>y</m:t>
                      </m:r>
                    </m:e>
                    <m:sub>
                      <m:r>
                        <w:rPr>
                          <w:rFonts w:ascii="Cambria Math" w:hAnsi="Cambria Math" w:cs="B Nazanin"/>
                          <w:noProof/>
                          <w:szCs w:val="20"/>
                        </w:rPr>
                        <m:t>i</m:t>
                      </m:r>
                    </m:sub>
                  </m:sSub>
                </m:e>
              </m:nary>
            </m:num>
            <m:den>
              <m:nary>
                <m:naryPr>
                  <m:chr m:val="∑"/>
                  <m:limLoc m:val="undOvr"/>
                  <m:subHide m:val="1"/>
                  <m:supHide m:val="1"/>
                  <m:ctrlPr>
                    <w:rPr>
                      <w:rFonts w:ascii="Cambria Math" w:hAnsi="Cambria Math" w:cs="B Nazanin"/>
                      <w:bCs/>
                      <w:i/>
                      <w:noProof/>
                      <w:szCs w:val="20"/>
                    </w:rPr>
                  </m:ctrlPr>
                </m:naryPr>
                <m:sub/>
                <m:sup/>
                <m:e>
                  <m:sSub>
                    <m:sSubPr>
                      <m:ctrlPr>
                        <w:rPr>
                          <w:rFonts w:ascii="Cambria Math" w:hAnsi="Cambria Math" w:cs="B Nazanin"/>
                          <w:bCs/>
                          <w:i/>
                          <w:noProof/>
                          <w:szCs w:val="20"/>
                        </w:rPr>
                      </m:ctrlPr>
                    </m:sSubPr>
                    <m:e>
                      <m:r>
                        <w:rPr>
                          <w:rFonts w:ascii="Cambria Math" w:hAnsi="Cambria Math" w:cs="B Nazanin"/>
                          <w:noProof/>
                          <w:szCs w:val="20"/>
                        </w:rPr>
                        <m:t>k</m:t>
                      </m:r>
                    </m:e>
                    <m:sub>
                      <m:r>
                        <w:rPr>
                          <w:rFonts w:ascii="Cambria Math" w:hAnsi="Cambria Math" w:cs="B Nazanin"/>
                          <w:noProof/>
                          <w:szCs w:val="20"/>
                        </w:rPr>
                        <m:t>xi</m:t>
                      </m:r>
                    </m:sub>
                  </m:sSub>
                </m:e>
              </m:nary>
            </m:den>
          </m:f>
          <m:r>
            <w:rPr>
              <w:rFonts w:ascii="Cambria Math" w:hAnsi="Cambria Math" w:cs="B Nazanin"/>
              <w:noProof/>
              <w:szCs w:val="20"/>
            </w:rPr>
            <m:t>=</m:t>
          </m:r>
          <m:f>
            <m:fPr>
              <m:ctrlPr>
                <w:rPr>
                  <w:rFonts w:ascii="Cambria Math" w:hAnsi="Cambria Math" w:cs="B Nazanin"/>
                  <w:bCs/>
                  <w:i/>
                  <w:noProof/>
                  <w:szCs w:val="20"/>
                </w:rPr>
              </m:ctrlPr>
            </m:fPr>
            <m:num>
              <m:r>
                <w:rPr>
                  <w:rFonts w:ascii="Cambria Math" w:eastAsiaTheme="minorEastAsia" w:hAnsi="Cambria Math" w:cs="B Nazanin"/>
                  <w:sz w:val="28"/>
                  <w:szCs w:val="28"/>
                  <w:lang w:eastAsia="ja-JP"/>
                </w:rPr>
                <m:t>370219.25</m:t>
              </m:r>
              <m:r>
                <w:rPr>
                  <w:rFonts w:ascii="Cambria Math" w:hAnsi="Cambria Math" w:cs="B Nazanin"/>
                  <w:noProof/>
                  <w:szCs w:val="20"/>
                </w:rPr>
                <m:t>×0+</m:t>
              </m:r>
              <m:r>
                <w:rPr>
                  <w:rFonts w:ascii="Cambria Math" w:eastAsiaTheme="minorEastAsia" w:hAnsi="Cambria Math" w:cs="B Nazanin"/>
                  <w:sz w:val="28"/>
                  <w:szCs w:val="28"/>
                  <w:lang w:eastAsia="ja-JP"/>
                </w:rPr>
                <m:t>370219.25</m:t>
              </m:r>
              <m:r>
                <w:rPr>
                  <w:rFonts w:ascii="Cambria Math" w:hAnsi="Cambria Math" w:cs="B Nazanin"/>
                  <w:noProof/>
                  <w:szCs w:val="20"/>
                </w:rPr>
                <m:t>×7+</m:t>
              </m:r>
              <m:r>
                <w:rPr>
                  <w:rFonts w:ascii="Cambria Math" w:eastAsiaTheme="minorEastAsia" w:hAnsi="Cambria Math" w:cs="B Nazanin"/>
                  <w:sz w:val="28"/>
                  <w:szCs w:val="28"/>
                  <w:lang w:eastAsia="ja-JP"/>
                </w:rPr>
                <m:t>370219.25</m:t>
              </m:r>
              <m:r>
                <w:rPr>
                  <w:rFonts w:ascii="Cambria Math" w:hAnsi="Cambria Math" w:cs="B Nazanin"/>
                  <w:noProof/>
                  <w:szCs w:val="20"/>
                </w:rPr>
                <m:t>×12.7+</m:t>
              </m:r>
              <m:r>
                <w:rPr>
                  <w:rFonts w:ascii="Cambria Math" w:eastAsiaTheme="minorEastAsia" w:hAnsi="Cambria Math" w:cs="B Nazanin"/>
                  <w:sz w:val="28"/>
                  <w:szCs w:val="28"/>
                  <w:lang w:eastAsia="ja-JP"/>
                </w:rPr>
                <m:t>370219.25</m:t>
              </m:r>
              <m:r>
                <w:rPr>
                  <w:rFonts w:ascii="Cambria Math" w:hAnsi="Cambria Math" w:cs="B Nazanin"/>
                  <w:noProof/>
                  <w:szCs w:val="20"/>
                </w:rPr>
                <m:t>×15.9</m:t>
              </m:r>
            </m:num>
            <m:den>
              <m:r>
                <w:rPr>
                  <w:rFonts w:ascii="Cambria Math" w:hAnsi="Cambria Math" w:cs="B Nazanin"/>
                  <w:noProof/>
                  <w:szCs w:val="20"/>
                </w:rPr>
                <m:t>1480877</m:t>
              </m:r>
            </m:den>
          </m:f>
          <m:r>
            <w:rPr>
              <w:rFonts w:ascii="Cambria Math" w:hAnsi="Cambria Math" w:cs="B Nazanin"/>
              <w:noProof/>
              <w:szCs w:val="20"/>
            </w:rPr>
            <m:t>=8.9 m</m:t>
          </m:r>
        </m:oMath>
      </m:oMathPara>
    </w:p>
    <w:p w:rsidR="00FA0A0D" w:rsidRDefault="00FA0A0D" w:rsidP="00FA0A0D">
      <w:pPr>
        <w:bidi/>
        <w:spacing w:line="360" w:lineRule="auto"/>
        <w:jc w:val="center"/>
        <w:rPr>
          <w:rFonts w:cs="B Nazanin"/>
          <w:b/>
          <w:i/>
          <w:sz w:val="36"/>
          <w:szCs w:val="28"/>
          <w:rtl/>
          <w:lang w:bidi="fa-IR"/>
        </w:rPr>
      </w:pPr>
    </w:p>
    <w:p w:rsidR="00F814C5" w:rsidRDefault="00F814C5" w:rsidP="00F814C5">
      <w:pPr>
        <w:bidi/>
        <w:spacing w:line="360" w:lineRule="auto"/>
        <w:jc w:val="center"/>
        <w:rPr>
          <w:rFonts w:cs="B Nazanin"/>
          <w:b/>
          <w:i/>
          <w:sz w:val="36"/>
          <w:szCs w:val="28"/>
          <w:rtl/>
          <w:lang w:bidi="fa-IR"/>
        </w:rPr>
      </w:pPr>
    </w:p>
    <w:p w:rsidR="00F814C5" w:rsidRDefault="00F814C5" w:rsidP="00F814C5">
      <w:pPr>
        <w:bidi/>
        <w:spacing w:line="360" w:lineRule="auto"/>
        <w:jc w:val="center"/>
        <w:rPr>
          <w:rFonts w:cs="B Nazanin"/>
          <w:b/>
          <w:i/>
          <w:sz w:val="36"/>
          <w:szCs w:val="28"/>
          <w:lang w:bidi="fa-IR"/>
        </w:rPr>
      </w:pPr>
    </w:p>
    <w:p w:rsidR="006036B5" w:rsidRDefault="006036B5" w:rsidP="006036B5">
      <w:pPr>
        <w:bidi/>
        <w:spacing w:line="360" w:lineRule="auto"/>
        <w:jc w:val="center"/>
        <w:rPr>
          <w:rFonts w:cs="B Nazanin"/>
          <w:b/>
          <w:i/>
          <w:sz w:val="36"/>
          <w:szCs w:val="28"/>
          <w:lang w:bidi="fa-IR"/>
        </w:rPr>
      </w:pPr>
    </w:p>
    <w:p w:rsidR="006036B5" w:rsidRDefault="006036B5" w:rsidP="006036B5">
      <w:pPr>
        <w:bidi/>
        <w:spacing w:line="360" w:lineRule="auto"/>
        <w:jc w:val="center"/>
        <w:rPr>
          <w:rFonts w:cs="B Nazanin"/>
          <w:b/>
          <w:i/>
          <w:sz w:val="36"/>
          <w:szCs w:val="28"/>
          <w:lang w:bidi="fa-IR"/>
        </w:rPr>
      </w:pPr>
    </w:p>
    <w:p w:rsidR="006036B5" w:rsidRDefault="006036B5" w:rsidP="006036B5">
      <w:pPr>
        <w:bidi/>
        <w:spacing w:line="360" w:lineRule="auto"/>
        <w:jc w:val="center"/>
        <w:rPr>
          <w:rFonts w:cs="B Nazanin"/>
          <w:b/>
          <w:i/>
          <w:sz w:val="36"/>
          <w:szCs w:val="28"/>
          <w:lang w:bidi="fa-IR"/>
        </w:rPr>
      </w:pPr>
    </w:p>
    <w:tbl>
      <w:tblPr>
        <w:tblStyle w:val="GridTable4-Accent11"/>
        <w:bidiVisual/>
        <w:tblW w:w="0" w:type="auto"/>
        <w:jc w:val="center"/>
        <w:tblLook w:val="04A0" w:firstRow="1" w:lastRow="0" w:firstColumn="1" w:lastColumn="0" w:noHBand="0" w:noVBand="1"/>
      </w:tblPr>
      <w:tblGrid>
        <w:gridCol w:w="1918"/>
        <w:gridCol w:w="1918"/>
        <w:gridCol w:w="1918"/>
        <w:gridCol w:w="1919"/>
        <w:gridCol w:w="1919"/>
      </w:tblGrid>
      <w:tr w:rsidR="006036B5" w:rsidTr="00CA79A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18" w:type="dxa"/>
            <w:vAlign w:val="center"/>
          </w:tcPr>
          <w:p w:rsidR="006036B5" w:rsidRDefault="006036B5" w:rsidP="00CA79AC">
            <w:pPr>
              <w:bidi/>
              <w:spacing w:line="360" w:lineRule="auto"/>
              <w:jc w:val="center"/>
              <w:rPr>
                <w:rFonts w:cs="B Nazanin"/>
                <w:b w:val="0"/>
                <w:i/>
                <w:sz w:val="36"/>
                <w:szCs w:val="28"/>
                <w:rtl/>
              </w:rPr>
            </w:pPr>
            <w:r>
              <w:rPr>
                <w:rFonts w:cs="B Nazanin" w:hint="cs"/>
                <w:b w:val="0"/>
                <w:i/>
                <w:sz w:val="36"/>
                <w:szCs w:val="28"/>
                <w:rtl/>
              </w:rPr>
              <w:t xml:space="preserve">مرکز سختی </w:t>
            </w:r>
            <w:r>
              <w:rPr>
                <w:rFonts w:cs="B Nazanin"/>
                <w:b w:val="0"/>
                <w:i/>
                <w:sz w:val="36"/>
                <w:szCs w:val="28"/>
              </w:rPr>
              <w:t>Y</w:t>
            </w:r>
          </w:p>
        </w:tc>
        <w:tc>
          <w:tcPr>
            <w:tcW w:w="1918" w:type="dxa"/>
            <w:vAlign w:val="center"/>
          </w:tcPr>
          <w:p w:rsidR="006036B5" w:rsidRDefault="006036B5" w:rsidP="00CA79AC">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 w:val="0"/>
                <w:i/>
                <w:sz w:val="36"/>
                <w:szCs w:val="28"/>
                <w:rtl/>
              </w:rPr>
            </w:pPr>
            <w:r>
              <w:rPr>
                <w:rFonts w:cs="B Nazanin" w:hint="cs"/>
                <w:b w:val="0"/>
                <w:i/>
                <w:sz w:val="36"/>
                <w:szCs w:val="28"/>
                <w:rtl/>
              </w:rPr>
              <w:t xml:space="preserve">مرکز سختی </w:t>
            </w:r>
            <w:r>
              <w:rPr>
                <w:rFonts w:cs="B Nazanin"/>
                <w:b w:val="0"/>
                <w:i/>
                <w:sz w:val="36"/>
                <w:szCs w:val="28"/>
              </w:rPr>
              <w:t>X</w:t>
            </w:r>
          </w:p>
        </w:tc>
        <w:tc>
          <w:tcPr>
            <w:tcW w:w="1918" w:type="dxa"/>
            <w:vAlign w:val="center"/>
          </w:tcPr>
          <w:p w:rsidR="006036B5" w:rsidRDefault="006036B5" w:rsidP="00CA79AC">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 w:val="0"/>
                <w:i/>
                <w:sz w:val="36"/>
                <w:szCs w:val="28"/>
                <w:rtl/>
              </w:rPr>
            </w:pPr>
            <w:r>
              <w:rPr>
                <w:rFonts w:cs="B Nazanin" w:hint="cs"/>
                <w:b w:val="0"/>
                <w:i/>
                <w:sz w:val="36"/>
                <w:szCs w:val="28"/>
                <w:rtl/>
              </w:rPr>
              <w:t xml:space="preserve">مرکز جرم </w:t>
            </w:r>
            <w:r>
              <w:rPr>
                <w:rFonts w:cs="B Nazanin"/>
                <w:b w:val="0"/>
                <w:i/>
                <w:sz w:val="36"/>
                <w:szCs w:val="28"/>
              </w:rPr>
              <w:t>Y</w:t>
            </w:r>
          </w:p>
        </w:tc>
        <w:tc>
          <w:tcPr>
            <w:tcW w:w="1919" w:type="dxa"/>
            <w:vAlign w:val="center"/>
          </w:tcPr>
          <w:p w:rsidR="006036B5" w:rsidRDefault="006036B5" w:rsidP="00CA79AC">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 w:val="0"/>
                <w:i/>
                <w:sz w:val="36"/>
                <w:szCs w:val="28"/>
                <w:rtl/>
              </w:rPr>
            </w:pPr>
            <w:r>
              <w:rPr>
                <w:rFonts w:cs="B Nazanin" w:hint="cs"/>
                <w:b w:val="0"/>
                <w:i/>
                <w:sz w:val="36"/>
                <w:szCs w:val="28"/>
                <w:rtl/>
              </w:rPr>
              <w:t xml:space="preserve">مرکز جرم </w:t>
            </w:r>
            <w:r>
              <w:rPr>
                <w:rFonts w:cs="B Nazanin"/>
                <w:b w:val="0"/>
                <w:i/>
                <w:sz w:val="36"/>
                <w:szCs w:val="28"/>
              </w:rPr>
              <w:t>X</w:t>
            </w:r>
          </w:p>
        </w:tc>
        <w:tc>
          <w:tcPr>
            <w:tcW w:w="1919" w:type="dxa"/>
            <w:vAlign w:val="center"/>
          </w:tcPr>
          <w:p w:rsidR="006036B5" w:rsidRDefault="006036B5" w:rsidP="00CA79AC">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 w:val="0"/>
                <w:i/>
                <w:sz w:val="36"/>
                <w:szCs w:val="28"/>
                <w:rtl/>
              </w:rPr>
            </w:pPr>
          </w:p>
        </w:tc>
      </w:tr>
      <w:tr w:rsidR="006036B5" w:rsidTr="00CA79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18" w:type="dxa"/>
            <w:vAlign w:val="center"/>
          </w:tcPr>
          <w:p w:rsidR="006036B5" w:rsidRPr="0049066C" w:rsidRDefault="0049066C" w:rsidP="00CA79AC">
            <w:pPr>
              <w:bidi/>
              <w:spacing w:line="360" w:lineRule="auto"/>
              <w:jc w:val="center"/>
              <w:rPr>
                <w:rFonts w:cs="B Nazanin"/>
                <w:b w:val="0"/>
                <w:bCs w:val="0"/>
                <w:i/>
                <w:sz w:val="20"/>
                <w:szCs w:val="16"/>
                <w:rtl/>
              </w:rPr>
            </w:pPr>
            <m:oMathPara>
              <m:oMath>
                <m:r>
                  <m:rPr>
                    <m:sty m:val="bi"/>
                  </m:rPr>
                  <w:rPr>
                    <w:rFonts w:ascii="Cambria Math" w:hAnsi="Cambria Math" w:cs="B Nazanin"/>
                    <w:noProof/>
                    <w:sz w:val="20"/>
                    <w:szCs w:val="16"/>
                  </w:rPr>
                  <m:t>8.9</m:t>
                </m:r>
              </m:oMath>
            </m:oMathPara>
          </w:p>
        </w:tc>
        <w:tc>
          <w:tcPr>
            <w:tcW w:w="1918" w:type="dxa"/>
            <w:vAlign w:val="center"/>
          </w:tcPr>
          <w:p w:rsidR="006036B5" w:rsidRPr="0049066C" w:rsidRDefault="0049066C" w:rsidP="00CA79AC">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bCs/>
                <w:i/>
                <w:sz w:val="20"/>
                <w:szCs w:val="16"/>
                <w:rtl/>
              </w:rPr>
            </w:pPr>
            <m:oMathPara>
              <m:oMath>
                <m:r>
                  <m:rPr>
                    <m:sty m:val="bi"/>
                  </m:rPr>
                  <w:rPr>
                    <w:rFonts w:ascii="Cambria Math" w:hAnsi="Cambria Math" w:cs="B Nazanin"/>
                    <w:noProof/>
                    <w:sz w:val="20"/>
                    <w:szCs w:val="16"/>
                  </w:rPr>
                  <m:t>5.75</m:t>
                </m:r>
              </m:oMath>
            </m:oMathPara>
          </w:p>
        </w:tc>
        <w:tc>
          <w:tcPr>
            <w:tcW w:w="1918" w:type="dxa"/>
            <w:vAlign w:val="center"/>
          </w:tcPr>
          <w:p w:rsidR="006036B5" w:rsidRPr="0049066C" w:rsidRDefault="0049066C" w:rsidP="00CA79AC">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bCs/>
                <w:i/>
                <w:sz w:val="20"/>
                <w:szCs w:val="16"/>
                <w:rtl/>
              </w:rPr>
            </w:pPr>
            <m:oMathPara>
              <m:oMath>
                <m:r>
                  <m:rPr>
                    <m:sty m:val="bi"/>
                  </m:rPr>
                  <w:rPr>
                    <w:rFonts w:ascii="Cambria Math" w:hAnsi="Cambria Math" w:cs="B Nazanin"/>
                    <w:noProof/>
                    <w:sz w:val="20"/>
                    <w:szCs w:val="16"/>
                  </w:rPr>
                  <m:t>7.53</m:t>
                </m:r>
              </m:oMath>
            </m:oMathPara>
          </w:p>
        </w:tc>
        <w:tc>
          <w:tcPr>
            <w:tcW w:w="1919" w:type="dxa"/>
            <w:vAlign w:val="center"/>
          </w:tcPr>
          <w:p w:rsidR="006036B5" w:rsidRPr="0049066C" w:rsidRDefault="0049066C" w:rsidP="00CA79AC">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bCs/>
                <w:i/>
                <w:sz w:val="36"/>
                <w:szCs w:val="28"/>
                <w:rtl/>
              </w:rPr>
            </w:pPr>
            <m:oMathPara>
              <m:oMath>
                <m:r>
                  <m:rPr>
                    <m:sty m:val="bi"/>
                  </m:rPr>
                  <w:rPr>
                    <w:rFonts w:ascii="Cambria Math" w:hAnsi="Cambria Math" w:cs="B Nazanin"/>
                    <w:noProof/>
                    <w:sz w:val="20"/>
                    <w:szCs w:val="16"/>
                  </w:rPr>
                  <m:t>5.4374</m:t>
                </m:r>
              </m:oMath>
            </m:oMathPara>
          </w:p>
        </w:tc>
        <w:tc>
          <w:tcPr>
            <w:tcW w:w="1919" w:type="dxa"/>
            <w:vAlign w:val="center"/>
          </w:tcPr>
          <w:p w:rsidR="006036B5" w:rsidRDefault="006036B5" w:rsidP="00CA79AC">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i/>
                <w:sz w:val="36"/>
                <w:szCs w:val="28"/>
                <w:rtl/>
              </w:rPr>
            </w:pPr>
            <w:r>
              <w:rPr>
                <w:rFonts w:cs="B Nazanin" w:hint="cs"/>
                <w:b/>
                <w:i/>
                <w:sz w:val="36"/>
                <w:szCs w:val="28"/>
                <w:rtl/>
              </w:rPr>
              <w:t>همکف</w:t>
            </w:r>
          </w:p>
        </w:tc>
      </w:tr>
      <w:tr w:rsidR="006036B5" w:rsidTr="00CA79AC">
        <w:trPr>
          <w:jc w:val="center"/>
        </w:trPr>
        <w:tc>
          <w:tcPr>
            <w:cnfStyle w:val="001000000000" w:firstRow="0" w:lastRow="0" w:firstColumn="1" w:lastColumn="0" w:oddVBand="0" w:evenVBand="0" w:oddHBand="0" w:evenHBand="0" w:firstRowFirstColumn="0" w:firstRowLastColumn="0" w:lastRowFirstColumn="0" w:lastRowLastColumn="0"/>
            <w:tcW w:w="1918" w:type="dxa"/>
            <w:vAlign w:val="center"/>
          </w:tcPr>
          <w:p w:rsidR="006036B5" w:rsidRPr="0049066C" w:rsidRDefault="0049066C" w:rsidP="00CA79AC">
            <w:pPr>
              <w:bidi/>
              <w:spacing w:line="360" w:lineRule="auto"/>
              <w:jc w:val="center"/>
              <w:rPr>
                <w:rFonts w:cs="B Nazanin"/>
                <w:b w:val="0"/>
                <w:bCs w:val="0"/>
                <w:i/>
                <w:sz w:val="20"/>
                <w:szCs w:val="16"/>
                <w:rtl/>
              </w:rPr>
            </w:pPr>
            <m:oMathPara>
              <m:oMath>
                <m:r>
                  <m:rPr>
                    <m:sty m:val="bi"/>
                  </m:rPr>
                  <w:rPr>
                    <w:rFonts w:ascii="Cambria Math" w:hAnsi="Cambria Math" w:cs="B Nazanin"/>
                    <w:noProof/>
                    <w:sz w:val="20"/>
                    <w:szCs w:val="16"/>
                  </w:rPr>
                  <m:t>8.9</m:t>
                </m:r>
              </m:oMath>
            </m:oMathPara>
          </w:p>
        </w:tc>
        <w:tc>
          <w:tcPr>
            <w:tcW w:w="1918" w:type="dxa"/>
            <w:vAlign w:val="center"/>
          </w:tcPr>
          <w:p w:rsidR="006036B5" w:rsidRPr="0049066C" w:rsidRDefault="0049066C" w:rsidP="00CA79AC">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b/>
                <w:bCs/>
                <w:i/>
                <w:sz w:val="20"/>
                <w:szCs w:val="16"/>
                <w:rtl/>
              </w:rPr>
            </w:pPr>
            <m:oMathPara>
              <m:oMath>
                <m:r>
                  <m:rPr>
                    <m:sty m:val="bi"/>
                  </m:rPr>
                  <w:rPr>
                    <w:rFonts w:ascii="Cambria Math" w:hAnsi="Cambria Math" w:cs="B Nazanin"/>
                    <w:noProof/>
                    <w:sz w:val="20"/>
                    <w:szCs w:val="16"/>
                  </w:rPr>
                  <m:t>5.75</m:t>
                </m:r>
              </m:oMath>
            </m:oMathPara>
          </w:p>
        </w:tc>
        <w:tc>
          <w:tcPr>
            <w:tcW w:w="1918" w:type="dxa"/>
            <w:vAlign w:val="center"/>
          </w:tcPr>
          <w:p w:rsidR="006036B5" w:rsidRPr="0049066C" w:rsidRDefault="0049066C" w:rsidP="00CA79AC">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b/>
                <w:bCs/>
                <w:i/>
                <w:sz w:val="20"/>
                <w:szCs w:val="16"/>
                <w:rtl/>
              </w:rPr>
            </w:pPr>
            <m:oMathPara>
              <m:oMath>
                <m:r>
                  <m:rPr>
                    <m:sty m:val="bi"/>
                  </m:rPr>
                  <w:rPr>
                    <w:rFonts w:ascii="Cambria Math" w:hAnsi="Cambria Math" w:cs="B Nazanin"/>
                    <w:noProof/>
                    <w:sz w:val="20"/>
                    <w:szCs w:val="16"/>
                  </w:rPr>
                  <m:t>7.54</m:t>
                </m:r>
              </m:oMath>
            </m:oMathPara>
          </w:p>
        </w:tc>
        <w:tc>
          <w:tcPr>
            <w:tcW w:w="1919" w:type="dxa"/>
            <w:vAlign w:val="center"/>
          </w:tcPr>
          <w:p w:rsidR="006036B5" w:rsidRPr="0049066C" w:rsidRDefault="0049066C" w:rsidP="00CA79AC">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b/>
                <w:bCs/>
                <w:i/>
                <w:sz w:val="36"/>
                <w:szCs w:val="28"/>
                <w:rtl/>
              </w:rPr>
            </w:pPr>
            <m:oMathPara>
              <m:oMath>
                <m:r>
                  <m:rPr>
                    <m:sty m:val="bi"/>
                  </m:rPr>
                  <w:rPr>
                    <w:rFonts w:ascii="Cambria Math" w:hAnsi="Cambria Math" w:cs="B Nazanin"/>
                    <w:noProof/>
                    <w:sz w:val="20"/>
                    <w:szCs w:val="16"/>
                  </w:rPr>
                  <m:t>5.44</m:t>
                </m:r>
              </m:oMath>
            </m:oMathPara>
          </w:p>
        </w:tc>
        <w:tc>
          <w:tcPr>
            <w:tcW w:w="1919" w:type="dxa"/>
            <w:vAlign w:val="center"/>
          </w:tcPr>
          <w:p w:rsidR="006036B5" w:rsidRDefault="006036B5" w:rsidP="00CA79AC">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b/>
                <w:i/>
                <w:sz w:val="36"/>
                <w:szCs w:val="28"/>
                <w:rtl/>
              </w:rPr>
            </w:pPr>
            <w:r>
              <w:rPr>
                <w:rFonts w:cs="B Nazanin" w:hint="cs"/>
                <w:b/>
                <w:i/>
                <w:sz w:val="36"/>
                <w:szCs w:val="28"/>
                <w:rtl/>
              </w:rPr>
              <w:t>طبقه اول</w:t>
            </w:r>
          </w:p>
        </w:tc>
      </w:tr>
      <w:tr w:rsidR="006036B5" w:rsidTr="00CA79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18" w:type="dxa"/>
            <w:vAlign w:val="center"/>
          </w:tcPr>
          <w:p w:rsidR="006036B5" w:rsidRPr="0049066C" w:rsidRDefault="0049066C" w:rsidP="00CA79AC">
            <w:pPr>
              <w:bidi/>
              <w:spacing w:line="360" w:lineRule="auto"/>
              <w:jc w:val="center"/>
              <w:rPr>
                <w:rFonts w:cs="B Nazanin"/>
                <w:b w:val="0"/>
                <w:bCs w:val="0"/>
                <w:i/>
                <w:sz w:val="20"/>
                <w:szCs w:val="16"/>
                <w:rtl/>
              </w:rPr>
            </w:pPr>
            <m:oMathPara>
              <m:oMath>
                <m:r>
                  <m:rPr>
                    <m:sty m:val="bi"/>
                  </m:rPr>
                  <w:rPr>
                    <w:rFonts w:ascii="Cambria Math" w:hAnsi="Cambria Math" w:cs="B Nazanin"/>
                    <w:noProof/>
                    <w:sz w:val="20"/>
                    <w:szCs w:val="16"/>
                  </w:rPr>
                  <m:t>8.9</m:t>
                </m:r>
              </m:oMath>
            </m:oMathPara>
          </w:p>
        </w:tc>
        <w:tc>
          <w:tcPr>
            <w:tcW w:w="1918" w:type="dxa"/>
            <w:vAlign w:val="center"/>
          </w:tcPr>
          <w:p w:rsidR="006036B5" w:rsidRPr="0049066C" w:rsidRDefault="0049066C" w:rsidP="00CA79AC">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bCs/>
                <w:i/>
                <w:sz w:val="20"/>
                <w:szCs w:val="16"/>
                <w:rtl/>
              </w:rPr>
            </w:pPr>
            <m:oMathPara>
              <m:oMath>
                <m:r>
                  <m:rPr>
                    <m:sty m:val="bi"/>
                  </m:rPr>
                  <w:rPr>
                    <w:rFonts w:ascii="Cambria Math" w:hAnsi="Cambria Math" w:cs="B Nazanin"/>
                    <w:noProof/>
                    <w:sz w:val="20"/>
                    <w:szCs w:val="16"/>
                  </w:rPr>
                  <m:t>5.75</m:t>
                </m:r>
              </m:oMath>
            </m:oMathPara>
          </w:p>
        </w:tc>
        <w:tc>
          <w:tcPr>
            <w:tcW w:w="1918" w:type="dxa"/>
            <w:vAlign w:val="center"/>
          </w:tcPr>
          <w:p w:rsidR="006036B5" w:rsidRPr="0049066C" w:rsidRDefault="0049066C" w:rsidP="00CA79AC">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bCs/>
                <w:i/>
                <w:sz w:val="20"/>
                <w:szCs w:val="16"/>
                <w:rtl/>
              </w:rPr>
            </w:pPr>
            <m:oMathPara>
              <m:oMath>
                <m:r>
                  <m:rPr>
                    <m:sty m:val="bi"/>
                  </m:rPr>
                  <w:rPr>
                    <w:rFonts w:ascii="Cambria Math" w:hAnsi="Cambria Math" w:cs="B Nazanin"/>
                    <w:noProof/>
                    <w:sz w:val="20"/>
                    <w:szCs w:val="16"/>
                  </w:rPr>
                  <m:t>7.54</m:t>
                </m:r>
              </m:oMath>
            </m:oMathPara>
          </w:p>
        </w:tc>
        <w:tc>
          <w:tcPr>
            <w:tcW w:w="1919" w:type="dxa"/>
            <w:vAlign w:val="center"/>
          </w:tcPr>
          <w:p w:rsidR="006036B5" w:rsidRPr="0049066C" w:rsidRDefault="0049066C" w:rsidP="00CA79AC">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bCs/>
                <w:i/>
                <w:sz w:val="36"/>
                <w:szCs w:val="28"/>
                <w:rtl/>
              </w:rPr>
            </w:pPr>
            <m:oMathPara>
              <m:oMath>
                <m:r>
                  <m:rPr>
                    <m:sty m:val="bi"/>
                  </m:rPr>
                  <w:rPr>
                    <w:rFonts w:ascii="Cambria Math" w:hAnsi="Cambria Math" w:cs="B Nazanin"/>
                    <w:noProof/>
                    <w:sz w:val="20"/>
                    <w:szCs w:val="16"/>
                  </w:rPr>
                  <m:t>5.44</m:t>
                </m:r>
              </m:oMath>
            </m:oMathPara>
          </w:p>
        </w:tc>
        <w:tc>
          <w:tcPr>
            <w:tcW w:w="1919" w:type="dxa"/>
            <w:vAlign w:val="center"/>
          </w:tcPr>
          <w:p w:rsidR="006036B5" w:rsidRDefault="006036B5" w:rsidP="00CA79AC">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i/>
                <w:sz w:val="36"/>
                <w:szCs w:val="28"/>
                <w:rtl/>
              </w:rPr>
            </w:pPr>
            <w:r>
              <w:rPr>
                <w:rFonts w:cs="B Nazanin" w:hint="cs"/>
                <w:b/>
                <w:i/>
                <w:sz w:val="36"/>
                <w:szCs w:val="28"/>
                <w:rtl/>
              </w:rPr>
              <w:t>طبقه دوم</w:t>
            </w:r>
          </w:p>
        </w:tc>
      </w:tr>
      <w:tr w:rsidR="006036B5" w:rsidTr="00CA79AC">
        <w:trPr>
          <w:jc w:val="center"/>
        </w:trPr>
        <w:tc>
          <w:tcPr>
            <w:cnfStyle w:val="001000000000" w:firstRow="0" w:lastRow="0" w:firstColumn="1" w:lastColumn="0" w:oddVBand="0" w:evenVBand="0" w:oddHBand="0" w:evenHBand="0" w:firstRowFirstColumn="0" w:firstRowLastColumn="0" w:lastRowFirstColumn="0" w:lastRowLastColumn="0"/>
            <w:tcW w:w="1918" w:type="dxa"/>
            <w:vAlign w:val="center"/>
          </w:tcPr>
          <w:p w:rsidR="006036B5" w:rsidRPr="0049066C" w:rsidRDefault="0049066C" w:rsidP="00CA79AC">
            <w:pPr>
              <w:bidi/>
              <w:spacing w:line="360" w:lineRule="auto"/>
              <w:jc w:val="center"/>
              <w:rPr>
                <w:rFonts w:cs="B Nazanin"/>
                <w:b w:val="0"/>
                <w:bCs w:val="0"/>
                <w:i/>
                <w:sz w:val="20"/>
                <w:szCs w:val="16"/>
                <w:rtl/>
              </w:rPr>
            </w:pPr>
            <m:oMathPara>
              <m:oMath>
                <m:r>
                  <m:rPr>
                    <m:sty m:val="bi"/>
                  </m:rPr>
                  <w:rPr>
                    <w:rFonts w:ascii="Cambria Math" w:hAnsi="Cambria Math" w:cs="B Nazanin"/>
                    <w:noProof/>
                    <w:sz w:val="20"/>
                    <w:szCs w:val="16"/>
                  </w:rPr>
                  <m:t>8.9</m:t>
                </m:r>
              </m:oMath>
            </m:oMathPara>
          </w:p>
        </w:tc>
        <w:tc>
          <w:tcPr>
            <w:tcW w:w="1918" w:type="dxa"/>
            <w:vAlign w:val="center"/>
          </w:tcPr>
          <w:p w:rsidR="006036B5" w:rsidRPr="0049066C" w:rsidRDefault="0049066C" w:rsidP="00CA79AC">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b/>
                <w:bCs/>
                <w:i/>
                <w:sz w:val="20"/>
                <w:szCs w:val="16"/>
                <w:rtl/>
              </w:rPr>
            </w:pPr>
            <m:oMathPara>
              <m:oMath>
                <m:r>
                  <m:rPr>
                    <m:sty m:val="bi"/>
                  </m:rPr>
                  <w:rPr>
                    <w:rFonts w:ascii="Cambria Math" w:hAnsi="Cambria Math" w:cs="B Nazanin"/>
                    <w:noProof/>
                    <w:sz w:val="20"/>
                    <w:szCs w:val="16"/>
                  </w:rPr>
                  <m:t>5.75</m:t>
                </m:r>
              </m:oMath>
            </m:oMathPara>
          </w:p>
        </w:tc>
        <w:tc>
          <w:tcPr>
            <w:tcW w:w="1918" w:type="dxa"/>
            <w:vAlign w:val="center"/>
          </w:tcPr>
          <w:p w:rsidR="006036B5" w:rsidRPr="0049066C" w:rsidRDefault="0049066C" w:rsidP="00CA79AC">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b/>
                <w:bCs/>
                <w:i/>
                <w:sz w:val="20"/>
                <w:szCs w:val="16"/>
                <w:rtl/>
              </w:rPr>
            </w:pPr>
            <m:oMathPara>
              <m:oMath>
                <m:r>
                  <m:rPr>
                    <m:sty m:val="bi"/>
                  </m:rPr>
                  <w:rPr>
                    <w:rFonts w:ascii="Cambria Math" w:hAnsi="Cambria Math" w:cs="B Nazanin"/>
                    <w:noProof/>
                    <w:sz w:val="20"/>
                    <w:szCs w:val="16"/>
                  </w:rPr>
                  <m:t>7.54</m:t>
                </m:r>
              </m:oMath>
            </m:oMathPara>
          </w:p>
        </w:tc>
        <w:tc>
          <w:tcPr>
            <w:tcW w:w="1919" w:type="dxa"/>
            <w:vAlign w:val="center"/>
          </w:tcPr>
          <w:p w:rsidR="006036B5" w:rsidRPr="0049066C" w:rsidRDefault="0049066C" w:rsidP="00CA79AC">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b/>
                <w:bCs/>
                <w:i/>
                <w:sz w:val="36"/>
                <w:szCs w:val="28"/>
                <w:rtl/>
              </w:rPr>
            </w:pPr>
            <m:oMathPara>
              <m:oMath>
                <m:r>
                  <m:rPr>
                    <m:sty m:val="bi"/>
                  </m:rPr>
                  <w:rPr>
                    <w:rFonts w:ascii="Cambria Math" w:hAnsi="Cambria Math" w:cs="B Nazanin"/>
                    <w:noProof/>
                    <w:sz w:val="20"/>
                    <w:szCs w:val="16"/>
                  </w:rPr>
                  <m:t>5.44</m:t>
                </m:r>
              </m:oMath>
            </m:oMathPara>
          </w:p>
        </w:tc>
        <w:tc>
          <w:tcPr>
            <w:tcW w:w="1919" w:type="dxa"/>
            <w:vAlign w:val="center"/>
          </w:tcPr>
          <w:p w:rsidR="006036B5" w:rsidRDefault="006036B5" w:rsidP="00CA79AC">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b/>
                <w:i/>
                <w:sz w:val="36"/>
                <w:szCs w:val="28"/>
                <w:rtl/>
              </w:rPr>
            </w:pPr>
            <w:r>
              <w:rPr>
                <w:rFonts w:cs="B Nazanin" w:hint="cs"/>
                <w:b/>
                <w:i/>
                <w:sz w:val="36"/>
                <w:szCs w:val="28"/>
                <w:rtl/>
              </w:rPr>
              <w:t>طبقه سوم</w:t>
            </w:r>
          </w:p>
        </w:tc>
      </w:tr>
      <w:tr w:rsidR="006036B5" w:rsidTr="00CA79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18" w:type="dxa"/>
            <w:vAlign w:val="center"/>
          </w:tcPr>
          <w:p w:rsidR="006036B5" w:rsidRPr="0049066C" w:rsidRDefault="0049066C" w:rsidP="00CA79AC">
            <w:pPr>
              <w:bidi/>
              <w:spacing w:line="360" w:lineRule="auto"/>
              <w:jc w:val="center"/>
              <w:rPr>
                <w:rFonts w:cs="B Nazanin"/>
                <w:b w:val="0"/>
                <w:bCs w:val="0"/>
                <w:i/>
                <w:sz w:val="20"/>
                <w:szCs w:val="16"/>
                <w:rtl/>
              </w:rPr>
            </w:pPr>
            <m:oMathPara>
              <m:oMath>
                <m:r>
                  <m:rPr>
                    <m:sty m:val="bi"/>
                  </m:rPr>
                  <w:rPr>
                    <w:rFonts w:ascii="Cambria Math" w:hAnsi="Cambria Math" w:cs="B Nazanin"/>
                    <w:noProof/>
                    <w:sz w:val="20"/>
                    <w:szCs w:val="16"/>
                  </w:rPr>
                  <m:t>8.9</m:t>
                </m:r>
              </m:oMath>
            </m:oMathPara>
          </w:p>
        </w:tc>
        <w:tc>
          <w:tcPr>
            <w:tcW w:w="1918" w:type="dxa"/>
            <w:vAlign w:val="center"/>
          </w:tcPr>
          <w:p w:rsidR="006036B5" w:rsidRPr="0049066C" w:rsidRDefault="0049066C" w:rsidP="00CA79AC">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bCs/>
                <w:i/>
                <w:sz w:val="20"/>
                <w:szCs w:val="16"/>
                <w:rtl/>
              </w:rPr>
            </w:pPr>
            <m:oMathPara>
              <m:oMath>
                <m:r>
                  <m:rPr>
                    <m:sty m:val="bi"/>
                  </m:rPr>
                  <w:rPr>
                    <w:rFonts w:ascii="Cambria Math" w:hAnsi="Cambria Math" w:cs="B Nazanin"/>
                    <w:noProof/>
                    <w:sz w:val="20"/>
                    <w:szCs w:val="16"/>
                  </w:rPr>
                  <m:t>5.75</m:t>
                </m:r>
              </m:oMath>
            </m:oMathPara>
          </w:p>
        </w:tc>
        <w:tc>
          <w:tcPr>
            <w:tcW w:w="1918" w:type="dxa"/>
            <w:vAlign w:val="center"/>
          </w:tcPr>
          <w:p w:rsidR="006036B5" w:rsidRPr="0049066C" w:rsidRDefault="0049066C" w:rsidP="00CA79AC">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bCs/>
                <w:i/>
                <w:sz w:val="20"/>
                <w:szCs w:val="16"/>
                <w:rtl/>
              </w:rPr>
            </w:pPr>
            <m:oMathPara>
              <m:oMath>
                <m:r>
                  <m:rPr>
                    <m:sty m:val="bi"/>
                  </m:rPr>
                  <w:rPr>
                    <w:rFonts w:ascii="Cambria Math" w:hAnsi="Cambria Math" w:cs="B Nazanin"/>
                    <w:noProof/>
                    <w:sz w:val="20"/>
                    <w:szCs w:val="16"/>
                  </w:rPr>
                  <m:t>7.54</m:t>
                </m:r>
              </m:oMath>
            </m:oMathPara>
          </w:p>
        </w:tc>
        <w:tc>
          <w:tcPr>
            <w:tcW w:w="1919" w:type="dxa"/>
            <w:vAlign w:val="center"/>
          </w:tcPr>
          <w:p w:rsidR="006036B5" w:rsidRPr="0049066C" w:rsidRDefault="0049066C" w:rsidP="00CA79AC">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bCs/>
                <w:i/>
                <w:sz w:val="36"/>
                <w:szCs w:val="28"/>
                <w:rtl/>
              </w:rPr>
            </w:pPr>
            <m:oMathPara>
              <m:oMath>
                <m:r>
                  <m:rPr>
                    <m:sty m:val="bi"/>
                  </m:rPr>
                  <w:rPr>
                    <w:rFonts w:ascii="Cambria Math" w:hAnsi="Cambria Math" w:cs="B Nazanin"/>
                    <w:noProof/>
                    <w:sz w:val="20"/>
                    <w:szCs w:val="16"/>
                  </w:rPr>
                  <m:t>5.423</m:t>
                </m:r>
              </m:oMath>
            </m:oMathPara>
          </w:p>
        </w:tc>
        <w:tc>
          <w:tcPr>
            <w:tcW w:w="1919" w:type="dxa"/>
            <w:vAlign w:val="center"/>
          </w:tcPr>
          <w:p w:rsidR="006036B5" w:rsidRDefault="006036B5" w:rsidP="00CA79AC">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i/>
                <w:sz w:val="36"/>
                <w:szCs w:val="28"/>
                <w:rtl/>
              </w:rPr>
            </w:pPr>
            <w:r>
              <w:rPr>
                <w:rFonts w:cs="B Nazanin" w:hint="cs"/>
                <w:b/>
                <w:i/>
                <w:sz w:val="36"/>
                <w:szCs w:val="28"/>
                <w:rtl/>
              </w:rPr>
              <w:t>طبقه چهارم</w:t>
            </w:r>
          </w:p>
        </w:tc>
      </w:tr>
    </w:tbl>
    <w:p w:rsidR="00EA7E3E" w:rsidRDefault="00EA7E3E" w:rsidP="00A1420A">
      <w:pPr>
        <w:bidi/>
        <w:spacing w:line="360" w:lineRule="auto"/>
        <w:rPr>
          <w:rFonts w:cs="B Nazanin"/>
          <w:b/>
          <w:i/>
          <w:sz w:val="36"/>
          <w:szCs w:val="28"/>
          <w:lang w:bidi="fa-IR"/>
        </w:rPr>
      </w:pPr>
    </w:p>
    <w:p w:rsidR="00D47A70" w:rsidRDefault="00D47A70" w:rsidP="00C15130">
      <w:pPr>
        <w:pStyle w:val="ListParagraph"/>
        <w:numPr>
          <w:ilvl w:val="0"/>
          <w:numId w:val="3"/>
        </w:numPr>
        <w:bidi/>
        <w:spacing w:after="200" w:line="360" w:lineRule="auto"/>
        <w:jc w:val="both"/>
        <w:rPr>
          <w:rFonts w:cs="B Nazanin"/>
          <w:bCs/>
          <w:noProof/>
          <w:sz w:val="36"/>
          <w:szCs w:val="28"/>
        </w:rPr>
      </w:pPr>
      <w:r>
        <w:rPr>
          <w:rFonts w:cs="B Nazanin" w:hint="cs"/>
          <w:bCs/>
          <w:noProof/>
          <w:sz w:val="36"/>
          <w:szCs w:val="28"/>
          <w:rtl/>
        </w:rPr>
        <w:t>محاسبه لنگر پیچشی و توزیع آن</w:t>
      </w:r>
    </w:p>
    <w:p w:rsidR="00DC6F00" w:rsidRDefault="002E654F" w:rsidP="007B6C2B">
      <w:pPr>
        <w:bidi/>
        <w:spacing w:line="360" w:lineRule="auto"/>
        <w:jc w:val="both"/>
        <w:rPr>
          <w:rFonts w:cs="B Nazanin"/>
          <w:b/>
          <w:i/>
          <w:sz w:val="36"/>
          <w:szCs w:val="28"/>
          <w:rtl/>
          <w:lang w:bidi="fa-IR"/>
        </w:rPr>
      </w:pPr>
      <w:r>
        <w:rPr>
          <w:rFonts w:cs="B Nazanin" w:hint="cs"/>
          <w:b/>
          <w:i/>
          <w:sz w:val="36"/>
          <w:szCs w:val="28"/>
          <w:rtl/>
          <w:lang w:bidi="fa-IR"/>
        </w:rPr>
        <w:t xml:space="preserve">مطابق استاندارد 2800 ویرایش چهارم لنگر پیچشی در طبقه </w:t>
      </w:r>
      <w:proofErr w:type="spellStart"/>
      <w:r w:rsidRPr="002E654F">
        <w:rPr>
          <w:rFonts w:cs="B Nazanin"/>
          <w:bCs/>
          <w:i/>
          <w:sz w:val="28"/>
          <w:szCs w:val="22"/>
          <w:lang w:bidi="fa-IR"/>
        </w:rPr>
        <w:t>i</w:t>
      </w:r>
      <w:proofErr w:type="spellEnd"/>
      <w:r w:rsidRPr="002E654F">
        <w:rPr>
          <w:rFonts w:cs="B Nazanin" w:hint="cs"/>
          <w:b/>
          <w:i/>
          <w:sz w:val="28"/>
          <w:szCs w:val="22"/>
          <w:rtl/>
          <w:lang w:bidi="fa-IR"/>
        </w:rPr>
        <w:t xml:space="preserve"> </w:t>
      </w:r>
      <w:r>
        <w:rPr>
          <w:rFonts w:cs="B Nazanin" w:hint="cs"/>
          <w:b/>
          <w:i/>
          <w:sz w:val="36"/>
          <w:szCs w:val="28"/>
          <w:rtl/>
          <w:lang w:bidi="fa-IR"/>
        </w:rPr>
        <w:t>ام مطابق رابطه زیر محاسبه می</w:t>
      </w:r>
      <w:r>
        <w:rPr>
          <w:rFonts w:cs="B Nazanin"/>
          <w:b/>
          <w:i/>
          <w:sz w:val="36"/>
          <w:szCs w:val="28"/>
          <w:rtl/>
          <w:lang w:bidi="fa-IR"/>
        </w:rPr>
        <w:softHyphen/>
      </w:r>
      <w:r>
        <w:rPr>
          <w:rFonts w:cs="B Nazanin" w:hint="cs"/>
          <w:b/>
          <w:i/>
          <w:sz w:val="36"/>
          <w:szCs w:val="28"/>
          <w:rtl/>
          <w:lang w:bidi="fa-IR"/>
        </w:rPr>
        <w:t>شود:</w:t>
      </w:r>
    </w:p>
    <w:p w:rsidR="002E654F" w:rsidRDefault="002E654F" w:rsidP="002E654F">
      <w:pPr>
        <w:bidi/>
        <w:spacing w:line="360" w:lineRule="auto"/>
        <w:jc w:val="both"/>
        <w:rPr>
          <w:rFonts w:cs="B Nazanin"/>
          <w:b/>
          <w:i/>
          <w:sz w:val="36"/>
          <w:szCs w:val="28"/>
          <w:rtl/>
          <w:lang w:bidi="fa-IR"/>
        </w:rPr>
      </w:pPr>
    </w:p>
    <w:p w:rsidR="00DC6F00" w:rsidRPr="00EB5EA0" w:rsidRDefault="008C6E94" w:rsidP="00DC6F00">
      <w:pPr>
        <w:bidi/>
        <w:spacing w:line="360" w:lineRule="auto"/>
        <w:jc w:val="center"/>
        <w:rPr>
          <w:rFonts w:cs="B Nazanin"/>
          <w:bCs/>
          <w:i/>
          <w:lang w:bidi="fa-IR"/>
        </w:rPr>
      </w:pPr>
      <m:oMathPara>
        <m:oMath>
          <m:sSub>
            <m:sSubPr>
              <m:ctrlPr>
                <w:rPr>
                  <w:rFonts w:ascii="Cambria Math" w:hAnsi="Cambria Math" w:cs="B Nazanin"/>
                  <w:bCs/>
                  <w:lang w:bidi="fa-IR"/>
                </w:rPr>
              </m:ctrlPr>
            </m:sSubPr>
            <m:e>
              <m:r>
                <w:rPr>
                  <w:rFonts w:ascii="Cambria Math" w:hAnsi="Cambria Math" w:cs="B Nazanin"/>
                  <w:lang w:bidi="fa-IR"/>
                </w:rPr>
                <m:t>M</m:t>
              </m:r>
            </m:e>
            <m:sub>
              <m:r>
                <w:rPr>
                  <w:rFonts w:ascii="Cambria Math" w:hAnsi="Cambria Math" w:cs="B Nazanin"/>
                  <w:lang w:bidi="fa-IR"/>
                </w:rPr>
                <m:t>i</m:t>
              </m:r>
            </m:sub>
          </m:sSub>
          <m:r>
            <w:rPr>
              <w:rFonts w:ascii="Cambria Math" w:hAnsi="Cambria Math" w:cs="B Nazanin"/>
              <w:lang w:bidi="fa-IR"/>
            </w:rPr>
            <m:t>=</m:t>
          </m:r>
          <m:nary>
            <m:naryPr>
              <m:chr m:val="∑"/>
              <m:limLoc m:val="undOvr"/>
              <m:ctrlPr>
                <w:rPr>
                  <w:rFonts w:ascii="Cambria Math" w:hAnsi="Cambria Math" w:cs="B Nazanin"/>
                  <w:bCs/>
                  <w:i/>
                  <w:lang w:bidi="fa-IR"/>
                </w:rPr>
              </m:ctrlPr>
            </m:naryPr>
            <m:sub>
              <m:r>
                <w:rPr>
                  <w:rFonts w:ascii="Cambria Math" w:hAnsi="Cambria Math" w:cs="B Nazanin"/>
                  <w:lang w:bidi="fa-IR"/>
                </w:rPr>
                <m:t>i=1</m:t>
              </m:r>
            </m:sub>
            <m:sup>
              <m:r>
                <w:rPr>
                  <w:rFonts w:ascii="Cambria Math" w:hAnsi="Cambria Math" w:cs="B Nazanin"/>
                  <w:lang w:bidi="fa-IR"/>
                </w:rPr>
                <m:t>n</m:t>
              </m:r>
            </m:sup>
            <m:e>
              <m:sSub>
                <m:sSubPr>
                  <m:ctrlPr>
                    <w:rPr>
                      <w:rFonts w:ascii="Cambria Math" w:hAnsi="Cambria Math" w:cs="B Nazanin"/>
                      <w:bCs/>
                      <w:i/>
                      <w:lang w:bidi="fa-IR"/>
                    </w:rPr>
                  </m:ctrlPr>
                </m:sSubPr>
                <m:e>
                  <m:r>
                    <w:rPr>
                      <w:rFonts w:ascii="Cambria Math" w:hAnsi="Cambria Math" w:cs="B Nazanin"/>
                      <w:lang w:bidi="fa-IR"/>
                    </w:rPr>
                    <m:t>F</m:t>
                  </m:r>
                </m:e>
                <m:sub>
                  <m:r>
                    <w:rPr>
                      <w:rFonts w:ascii="Cambria Math" w:hAnsi="Cambria Math" w:cs="B Nazanin"/>
                      <w:lang w:bidi="fa-IR"/>
                    </w:rPr>
                    <m:t>j</m:t>
                  </m:r>
                </m:sub>
              </m:sSub>
              <m:d>
                <m:dPr>
                  <m:ctrlPr>
                    <w:rPr>
                      <w:rFonts w:ascii="Cambria Math" w:hAnsi="Cambria Math" w:cs="B Nazanin"/>
                      <w:bCs/>
                      <w:i/>
                      <w:lang w:bidi="fa-IR"/>
                    </w:rPr>
                  </m:ctrlPr>
                </m:dPr>
                <m:e>
                  <m:sSub>
                    <m:sSubPr>
                      <m:ctrlPr>
                        <w:rPr>
                          <w:rFonts w:ascii="Cambria Math" w:hAnsi="Cambria Math" w:cs="B Nazanin"/>
                          <w:bCs/>
                          <w:i/>
                          <w:lang w:bidi="fa-IR"/>
                        </w:rPr>
                      </m:ctrlPr>
                    </m:sSubPr>
                    <m:e>
                      <m:r>
                        <w:rPr>
                          <w:rFonts w:ascii="Cambria Math" w:hAnsi="Cambria Math" w:cs="B Nazanin"/>
                          <w:lang w:bidi="fa-IR"/>
                        </w:rPr>
                        <m:t>e</m:t>
                      </m:r>
                    </m:e>
                    <m:sub>
                      <m:r>
                        <w:rPr>
                          <w:rFonts w:ascii="Cambria Math" w:hAnsi="Cambria Math" w:cs="B Nazanin"/>
                          <w:lang w:bidi="fa-IR"/>
                        </w:rPr>
                        <m:t>ij</m:t>
                      </m:r>
                    </m:sub>
                  </m:sSub>
                  <m:r>
                    <w:rPr>
                      <w:rFonts w:ascii="Cambria Math" w:hAnsi="Cambria Math" w:cs="B Nazanin"/>
                      <w:lang w:bidi="fa-IR"/>
                    </w:rPr>
                    <m:t>+</m:t>
                  </m:r>
                  <m:sSub>
                    <m:sSubPr>
                      <m:ctrlPr>
                        <w:rPr>
                          <w:rFonts w:ascii="Cambria Math" w:hAnsi="Cambria Math" w:cs="B Nazanin"/>
                          <w:bCs/>
                          <w:i/>
                          <w:lang w:bidi="fa-IR"/>
                        </w:rPr>
                      </m:ctrlPr>
                    </m:sSubPr>
                    <m:e>
                      <m:r>
                        <w:rPr>
                          <w:rFonts w:ascii="Cambria Math" w:hAnsi="Cambria Math" w:cs="B Nazanin"/>
                          <w:lang w:bidi="fa-IR"/>
                        </w:rPr>
                        <m:t>e</m:t>
                      </m:r>
                    </m:e>
                    <m:sub>
                      <m:r>
                        <w:rPr>
                          <w:rFonts w:ascii="Cambria Math" w:hAnsi="Cambria Math" w:cs="B Nazanin"/>
                          <w:lang w:bidi="fa-IR"/>
                        </w:rPr>
                        <m:t>aj</m:t>
                      </m:r>
                    </m:sub>
                  </m:sSub>
                </m:e>
              </m:d>
            </m:e>
          </m:nary>
        </m:oMath>
      </m:oMathPara>
    </w:p>
    <w:p w:rsidR="00DC6F00" w:rsidRDefault="00DC6F00" w:rsidP="00DC6F00">
      <w:pPr>
        <w:bidi/>
        <w:spacing w:line="360" w:lineRule="auto"/>
        <w:jc w:val="center"/>
        <w:rPr>
          <w:rFonts w:cs="B Nazanin"/>
          <w:b/>
          <w:i/>
          <w:sz w:val="36"/>
          <w:szCs w:val="28"/>
          <w:lang w:bidi="fa-IR"/>
        </w:rPr>
      </w:pPr>
    </w:p>
    <w:p w:rsidR="00DC6F00" w:rsidRDefault="008C6E94" w:rsidP="00F21F5B">
      <w:pPr>
        <w:bidi/>
        <w:spacing w:line="360" w:lineRule="auto"/>
        <w:jc w:val="both"/>
        <w:rPr>
          <w:rFonts w:cs="B Nazanin"/>
          <w:b/>
          <w:i/>
          <w:sz w:val="28"/>
          <w:szCs w:val="28"/>
          <w:rtl/>
          <w:lang w:bidi="fa-IR"/>
        </w:rPr>
      </w:pPr>
      <m:oMath>
        <m:sSub>
          <m:sSubPr>
            <m:ctrlPr>
              <w:rPr>
                <w:rFonts w:ascii="Cambria Math" w:hAnsi="Cambria Math" w:cs="B Nazanin"/>
                <w:bCs/>
                <w:i/>
                <w:lang w:bidi="fa-IR"/>
              </w:rPr>
            </m:ctrlPr>
          </m:sSubPr>
          <m:e>
            <m:r>
              <w:rPr>
                <w:rFonts w:ascii="Cambria Math" w:hAnsi="Cambria Math" w:cs="B Nazanin"/>
                <w:lang w:bidi="fa-IR"/>
              </w:rPr>
              <m:t>F</m:t>
            </m:r>
          </m:e>
          <m:sub>
            <m:r>
              <w:rPr>
                <w:rFonts w:ascii="Cambria Math" w:hAnsi="Cambria Math" w:cs="B Nazanin"/>
                <w:lang w:bidi="fa-IR"/>
              </w:rPr>
              <m:t>j</m:t>
            </m:r>
          </m:sub>
        </m:sSub>
      </m:oMath>
      <w:r w:rsidR="00F21F5B" w:rsidRPr="00F21F5B">
        <w:rPr>
          <w:rFonts w:cs="B Nazanin" w:hint="cs"/>
          <w:b/>
          <w:i/>
          <w:rtl/>
          <w:lang w:bidi="fa-IR"/>
        </w:rPr>
        <w:t xml:space="preserve">، </w:t>
      </w:r>
      <w:r w:rsidR="00F21F5B" w:rsidRPr="00F21F5B">
        <w:rPr>
          <w:rFonts w:cs="B Nazanin" w:hint="cs"/>
          <w:b/>
          <w:i/>
          <w:sz w:val="28"/>
          <w:szCs w:val="28"/>
          <w:rtl/>
          <w:lang w:bidi="fa-IR"/>
        </w:rPr>
        <w:t>نیروی جانبی وارد بر طبقه</w:t>
      </w:r>
    </w:p>
    <w:p w:rsidR="00F21F5B" w:rsidRDefault="008C6E94" w:rsidP="00F21F5B">
      <w:pPr>
        <w:bidi/>
        <w:spacing w:line="360" w:lineRule="auto"/>
        <w:jc w:val="both"/>
        <w:rPr>
          <w:rFonts w:cs="B Nazanin"/>
          <w:b/>
          <w:i/>
          <w:sz w:val="28"/>
          <w:szCs w:val="28"/>
          <w:rtl/>
          <w:lang w:bidi="fa-IR"/>
        </w:rPr>
      </w:pPr>
      <m:oMath>
        <m:sSub>
          <m:sSubPr>
            <m:ctrlPr>
              <w:rPr>
                <w:rFonts w:ascii="Cambria Math" w:hAnsi="Cambria Math" w:cs="B Nazanin"/>
                <w:bCs/>
                <w:i/>
                <w:lang w:bidi="fa-IR"/>
              </w:rPr>
            </m:ctrlPr>
          </m:sSubPr>
          <m:e>
            <m:r>
              <w:rPr>
                <w:rFonts w:ascii="Cambria Math" w:hAnsi="Cambria Math" w:cs="B Nazanin"/>
                <w:lang w:bidi="fa-IR"/>
              </w:rPr>
              <m:t>e</m:t>
            </m:r>
          </m:e>
          <m:sub>
            <m:r>
              <w:rPr>
                <w:rFonts w:ascii="Cambria Math" w:hAnsi="Cambria Math" w:cs="B Nazanin"/>
                <w:lang w:bidi="fa-IR"/>
              </w:rPr>
              <m:t>ij</m:t>
            </m:r>
          </m:sub>
        </m:sSub>
      </m:oMath>
      <w:r w:rsidR="0083586C">
        <w:rPr>
          <w:rFonts w:cs="B Nazanin" w:hint="cs"/>
          <w:bCs/>
          <w:i/>
          <w:rtl/>
          <w:lang w:bidi="fa-IR"/>
        </w:rPr>
        <w:t xml:space="preserve">، </w:t>
      </w:r>
      <w:r w:rsidR="0083586C">
        <w:rPr>
          <w:rFonts w:cs="B Nazanin" w:hint="cs"/>
          <w:b/>
          <w:i/>
          <w:sz w:val="28"/>
          <w:szCs w:val="28"/>
          <w:rtl/>
          <w:lang w:bidi="fa-IR"/>
        </w:rPr>
        <w:t>برون مرکزی نیروی جانبی طبقه نسبت به مرکز سختی (فاصله بین مرکز جرم و سختی)</w:t>
      </w:r>
    </w:p>
    <w:p w:rsidR="0083586C" w:rsidRDefault="008C6E94" w:rsidP="0083586C">
      <w:pPr>
        <w:bidi/>
        <w:spacing w:line="360" w:lineRule="auto"/>
        <w:jc w:val="both"/>
        <w:rPr>
          <w:rFonts w:cs="B Nazanin"/>
          <w:b/>
          <w:i/>
          <w:sz w:val="28"/>
          <w:szCs w:val="28"/>
          <w:rtl/>
          <w:lang w:bidi="fa-IR"/>
        </w:rPr>
      </w:pPr>
      <m:oMath>
        <m:sSub>
          <m:sSubPr>
            <m:ctrlPr>
              <w:rPr>
                <w:rFonts w:ascii="Cambria Math" w:hAnsi="Cambria Math" w:cs="B Nazanin"/>
                <w:bCs/>
                <w:i/>
                <w:lang w:bidi="fa-IR"/>
              </w:rPr>
            </m:ctrlPr>
          </m:sSubPr>
          <m:e>
            <m:r>
              <w:rPr>
                <w:rFonts w:ascii="Cambria Math" w:hAnsi="Cambria Math" w:cs="B Nazanin"/>
                <w:lang w:bidi="fa-IR"/>
              </w:rPr>
              <m:t>e</m:t>
            </m:r>
          </m:e>
          <m:sub>
            <m:r>
              <w:rPr>
                <w:rFonts w:ascii="Cambria Math" w:hAnsi="Cambria Math" w:cs="B Nazanin"/>
                <w:lang w:bidi="fa-IR"/>
              </w:rPr>
              <m:t>aj</m:t>
            </m:r>
          </m:sub>
        </m:sSub>
      </m:oMath>
      <w:r w:rsidR="0083586C">
        <w:rPr>
          <w:rFonts w:cs="B Nazanin" w:hint="cs"/>
          <w:bCs/>
          <w:i/>
          <w:rtl/>
          <w:lang w:bidi="fa-IR"/>
        </w:rPr>
        <w:t xml:space="preserve">، </w:t>
      </w:r>
      <w:r w:rsidR="0083586C">
        <w:rPr>
          <w:rFonts w:cs="B Nazanin" w:hint="cs"/>
          <w:b/>
          <w:i/>
          <w:sz w:val="28"/>
          <w:szCs w:val="28"/>
          <w:rtl/>
          <w:lang w:bidi="fa-IR"/>
        </w:rPr>
        <w:t>برون مرکزی اتفاقی طبقه که در سازه های منظم از نظر پیچشی برابر 5 درصد بعد ساختمان می</w:t>
      </w:r>
      <w:r w:rsidR="0083586C">
        <w:rPr>
          <w:rFonts w:cs="B Nazanin"/>
          <w:b/>
          <w:i/>
          <w:sz w:val="28"/>
          <w:szCs w:val="28"/>
          <w:rtl/>
          <w:lang w:bidi="fa-IR"/>
        </w:rPr>
        <w:softHyphen/>
      </w:r>
      <w:r w:rsidR="0083586C">
        <w:rPr>
          <w:rFonts w:cs="B Nazanin" w:hint="cs"/>
          <w:b/>
          <w:i/>
          <w:sz w:val="28"/>
          <w:szCs w:val="28"/>
          <w:rtl/>
          <w:lang w:bidi="fa-IR"/>
        </w:rPr>
        <w:t>باشد</w:t>
      </w:r>
    </w:p>
    <w:p w:rsidR="0083586C" w:rsidRDefault="0083586C" w:rsidP="0083586C">
      <w:pPr>
        <w:bidi/>
        <w:spacing w:line="360" w:lineRule="auto"/>
        <w:jc w:val="both"/>
        <w:rPr>
          <w:rFonts w:cs="B Nazanin"/>
          <w:b/>
          <w:i/>
          <w:sz w:val="28"/>
          <w:szCs w:val="28"/>
          <w:lang w:bidi="fa-IR"/>
        </w:rPr>
      </w:pPr>
    </w:p>
    <w:p w:rsidR="00877AFC" w:rsidRDefault="00877AFC" w:rsidP="00877AFC">
      <w:pPr>
        <w:bidi/>
        <w:spacing w:line="360" w:lineRule="auto"/>
        <w:jc w:val="both"/>
        <w:rPr>
          <w:rFonts w:cs="B Nazanin"/>
          <w:b/>
          <w:i/>
          <w:sz w:val="28"/>
          <w:szCs w:val="28"/>
          <w:lang w:bidi="fa-IR"/>
        </w:rPr>
      </w:pPr>
    </w:p>
    <w:p w:rsidR="00877AFC" w:rsidRDefault="00877AFC" w:rsidP="00877AFC">
      <w:pPr>
        <w:bidi/>
        <w:spacing w:line="360" w:lineRule="auto"/>
        <w:jc w:val="both"/>
        <w:rPr>
          <w:rFonts w:cs="B Nazanin"/>
          <w:b/>
          <w:i/>
          <w:sz w:val="28"/>
          <w:szCs w:val="28"/>
          <w:lang w:bidi="fa-IR"/>
        </w:rPr>
      </w:pPr>
    </w:p>
    <w:p w:rsidR="00877AFC" w:rsidRDefault="00877AFC" w:rsidP="00877AFC">
      <w:pPr>
        <w:bidi/>
        <w:spacing w:line="360" w:lineRule="auto"/>
        <w:jc w:val="both"/>
        <w:rPr>
          <w:rFonts w:cs="B Nazanin"/>
          <w:b/>
          <w:i/>
          <w:sz w:val="28"/>
          <w:szCs w:val="28"/>
          <w:lang w:bidi="fa-IR"/>
        </w:rPr>
      </w:pPr>
    </w:p>
    <w:p w:rsidR="00877AFC" w:rsidRPr="00A1420A" w:rsidRDefault="00A1420A" w:rsidP="00877AFC">
      <w:pPr>
        <w:bidi/>
        <w:spacing w:line="360" w:lineRule="auto"/>
        <w:jc w:val="both"/>
        <w:rPr>
          <w:rFonts w:cs="B Nazanin"/>
          <w:bCs/>
          <w:i/>
          <w:sz w:val="28"/>
          <w:szCs w:val="28"/>
          <w:lang w:bidi="fa-IR"/>
        </w:rPr>
      </w:pPr>
      <w:r w:rsidRPr="00A1420A">
        <w:rPr>
          <w:rFonts w:cs="B Nazanin" w:hint="cs"/>
          <w:bCs/>
          <w:i/>
          <w:sz w:val="28"/>
          <w:szCs w:val="28"/>
          <w:rtl/>
          <w:lang w:bidi="fa-IR"/>
        </w:rPr>
        <w:lastRenderedPageBreak/>
        <w:t xml:space="preserve">مدلسازی در نرم افزار </w:t>
      </w:r>
    </w:p>
    <w:p w:rsidR="00A1420A" w:rsidRDefault="00A1420A" w:rsidP="00A1420A">
      <w:pPr>
        <w:bidi/>
        <w:spacing w:line="360" w:lineRule="auto"/>
        <w:jc w:val="both"/>
        <w:rPr>
          <w:rFonts w:cs="B Nazanin"/>
          <w:sz w:val="36"/>
          <w:szCs w:val="28"/>
          <w:u w:val="single"/>
          <w:lang w:bidi="fa-IR"/>
        </w:rPr>
      </w:pPr>
      <w:r>
        <w:rPr>
          <w:noProof/>
        </w:rPr>
        <w:drawing>
          <wp:inline distT="0" distB="0" distL="0" distR="0" wp14:anchorId="134FBCCF" wp14:editId="0084F1CE">
            <wp:extent cx="6097270" cy="27463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097270" cy="2746375"/>
                    </a:xfrm>
                    <a:prstGeom prst="rect">
                      <a:avLst/>
                    </a:prstGeom>
                  </pic:spPr>
                </pic:pic>
              </a:graphicData>
            </a:graphic>
          </wp:inline>
        </w:drawing>
      </w:r>
    </w:p>
    <w:p w:rsidR="00A1420A" w:rsidRDefault="00A1420A" w:rsidP="00A1420A">
      <w:pPr>
        <w:bidi/>
        <w:rPr>
          <w:rFonts w:cs="B Nazanin"/>
          <w:sz w:val="36"/>
          <w:szCs w:val="28"/>
          <w:lang w:bidi="fa-IR"/>
        </w:rPr>
      </w:pPr>
    </w:p>
    <w:p w:rsidR="00A1420A" w:rsidRDefault="00A1420A" w:rsidP="00A1420A">
      <w:pPr>
        <w:bidi/>
        <w:jc w:val="center"/>
        <w:rPr>
          <w:rFonts w:cs="B Nazanin"/>
          <w:sz w:val="36"/>
          <w:szCs w:val="28"/>
          <w:lang w:bidi="fa-IR"/>
        </w:rPr>
      </w:pPr>
      <w:r>
        <w:rPr>
          <w:noProof/>
        </w:rPr>
        <w:drawing>
          <wp:inline distT="0" distB="0" distL="0" distR="0" wp14:anchorId="2C6419F9" wp14:editId="384362A0">
            <wp:extent cx="6097270" cy="29216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097270" cy="2921635"/>
                    </a:xfrm>
                    <a:prstGeom prst="rect">
                      <a:avLst/>
                    </a:prstGeom>
                  </pic:spPr>
                </pic:pic>
              </a:graphicData>
            </a:graphic>
          </wp:inline>
        </w:drawing>
      </w:r>
    </w:p>
    <w:p w:rsidR="00A1420A" w:rsidRDefault="00A1420A" w:rsidP="00A1420A">
      <w:pPr>
        <w:bidi/>
        <w:rPr>
          <w:rFonts w:cs="B Nazanin"/>
          <w:sz w:val="36"/>
          <w:szCs w:val="28"/>
          <w:lang w:bidi="fa-IR"/>
        </w:rPr>
      </w:pPr>
    </w:p>
    <w:p w:rsidR="00A1420A" w:rsidRDefault="00A1420A" w:rsidP="00A1420A">
      <w:pPr>
        <w:bidi/>
        <w:rPr>
          <w:rFonts w:cs="B Nazanin"/>
          <w:sz w:val="36"/>
          <w:szCs w:val="28"/>
          <w:lang w:bidi="fa-IR"/>
        </w:rPr>
      </w:pPr>
    </w:p>
    <w:p w:rsidR="00A1420A" w:rsidRDefault="00A1420A" w:rsidP="00A1420A">
      <w:pPr>
        <w:bidi/>
        <w:jc w:val="center"/>
        <w:rPr>
          <w:rFonts w:cs="B Nazanin"/>
          <w:sz w:val="36"/>
          <w:szCs w:val="28"/>
          <w:lang w:bidi="fa-IR"/>
        </w:rPr>
      </w:pPr>
      <w:r>
        <w:rPr>
          <w:noProof/>
        </w:rPr>
        <w:lastRenderedPageBreak/>
        <w:drawing>
          <wp:inline distT="0" distB="0" distL="0" distR="0" wp14:anchorId="0B0C99A3" wp14:editId="1DC3DBE0">
            <wp:extent cx="4533900" cy="40005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533900" cy="4000500"/>
                    </a:xfrm>
                    <a:prstGeom prst="rect">
                      <a:avLst/>
                    </a:prstGeom>
                  </pic:spPr>
                </pic:pic>
              </a:graphicData>
            </a:graphic>
          </wp:inline>
        </w:drawing>
      </w:r>
    </w:p>
    <w:p w:rsidR="00A1420A" w:rsidRDefault="00A1420A" w:rsidP="00A1420A">
      <w:pPr>
        <w:bidi/>
        <w:rPr>
          <w:rFonts w:cs="B Nazanin"/>
          <w:sz w:val="36"/>
          <w:szCs w:val="28"/>
          <w:lang w:bidi="fa-IR"/>
        </w:rPr>
      </w:pPr>
    </w:p>
    <w:p w:rsidR="00A1420A" w:rsidRDefault="00A1420A" w:rsidP="00A1420A">
      <w:pPr>
        <w:bidi/>
        <w:jc w:val="center"/>
        <w:rPr>
          <w:rFonts w:cs="B Nazanin"/>
          <w:sz w:val="36"/>
          <w:szCs w:val="28"/>
          <w:rtl/>
          <w:lang w:bidi="fa-IR"/>
        </w:rPr>
      </w:pPr>
    </w:p>
    <w:p w:rsidR="00A1420A" w:rsidRDefault="00A1420A" w:rsidP="00A1420A">
      <w:pPr>
        <w:bidi/>
        <w:jc w:val="center"/>
        <w:rPr>
          <w:rFonts w:cs="B Nazanin"/>
          <w:sz w:val="36"/>
          <w:szCs w:val="28"/>
          <w:rtl/>
          <w:lang w:bidi="fa-IR"/>
        </w:rPr>
      </w:pPr>
      <w:r>
        <w:rPr>
          <w:noProof/>
        </w:rPr>
        <w:drawing>
          <wp:inline distT="0" distB="0" distL="0" distR="0" wp14:anchorId="5EC903C2" wp14:editId="476252AD">
            <wp:extent cx="4533900" cy="27241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533900" cy="2724150"/>
                    </a:xfrm>
                    <a:prstGeom prst="rect">
                      <a:avLst/>
                    </a:prstGeom>
                  </pic:spPr>
                </pic:pic>
              </a:graphicData>
            </a:graphic>
          </wp:inline>
        </w:drawing>
      </w:r>
    </w:p>
    <w:p w:rsidR="00A1420A" w:rsidRDefault="00A1420A" w:rsidP="00A1420A">
      <w:pPr>
        <w:bidi/>
        <w:rPr>
          <w:rFonts w:cs="B Nazanin"/>
          <w:sz w:val="36"/>
          <w:szCs w:val="28"/>
          <w:rtl/>
          <w:lang w:bidi="fa-IR"/>
        </w:rPr>
      </w:pPr>
    </w:p>
    <w:p w:rsidR="00A1420A" w:rsidRDefault="00A1420A" w:rsidP="00A1420A">
      <w:pPr>
        <w:bidi/>
        <w:jc w:val="center"/>
        <w:rPr>
          <w:rFonts w:cs="B Nazanin"/>
          <w:sz w:val="36"/>
          <w:szCs w:val="28"/>
          <w:rtl/>
          <w:lang w:bidi="fa-IR"/>
        </w:rPr>
      </w:pPr>
      <w:r>
        <w:rPr>
          <w:rFonts w:cs="B Nazanin" w:hint="cs"/>
          <w:sz w:val="36"/>
          <w:szCs w:val="28"/>
          <w:rtl/>
          <w:lang w:bidi="fa-IR"/>
        </w:rPr>
        <w:t xml:space="preserve">تعریف بتن در نرم افزار </w:t>
      </w:r>
    </w:p>
    <w:p w:rsidR="00A1420A" w:rsidRDefault="00A1420A" w:rsidP="00A1420A">
      <w:pPr>
        <w:bidi/>
        <w:jc w:val="center"/>
        <w:rPr>
          <w:rFonts w:cs="B Nazanin"/>
          <w:sz w:val="36"/>
          <w:szCs w:val="28"/>
          <w:rtl/>
          <w:lang w:bidi="fa-IR"/>
        </w:rPr>
      </w:pPr>
    </w:p>
    <w:p w:rsidR="00A1420A" w:rsidRDefault="00A1420A" w:rsidP="00A1420A">
      <w:pPr>
        <w:bidi/>
        <w:jc w:val="center"/>
        <w:rPr>
          <w:rFonts w:cs="B Nazanin"/>
          <w:sz w:val="36"/>
          <w:szCs w:val="28"/>
          <w:rtl/>
          <w:lang w:bidi="fa-IR"/>
        </w:rPr>
      </w:pPr>
      <w:r>
        <w:rPr>
          <w:noProof/>
        </w:rPr>
        <w:lastRenderedPageBreak/>
        <w:drawing>
          <wp:inline distT="0" distB="0" distL="0" distR="0" wp14:anchorId="31328D74" wp14:editId="1E02C09B">
            <wp:extent cx="4505325" cy="399097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505325" cy="3990975"/>
                    </a:xfrm>
                    <a:prstGeom prst="rect">
                      <a:avLst/>
                    </a:prstGeom>
                  </pic:spPr>
                </pic:pic>
              </a:graphicData>
            </a:graphic>
          </wp:inline>
        </w:drawing>
      </w:r>
    </w:p>
    <w:p w:rsidR="00A1420A" w:rsidRDefault="00A1420A" w:rsidP="00A1420A">
      <w:pPr>
        <w:bidi/>
        <w:rPr>
          <w:rFonts w:cs="B Nazanin"/>
          <w:sz w:val="36"/>
          <w:szCs w:val="28"/>
          <w:rtl/>
          <w:lang w:bidi="fa-IR"/>
        </w:rPr>
      </w:pPr>
    </w:p>
    <w:p w:rsidR="00A1420A" w:rsidRDefault="00A1420A" w:rsidP="00A1420A">
      <w:pPr>
        <w:bidi/>
        <w:jc w:val="center"/>
        <w:rPr>
          <w:rFonts w:cs="B Nazanin"/>
          <w:sz w:val="36"/>
          <w:szCs w:val="28"/>
          <w:rtl/>
          <w:lang w:bidi="fa-IR"/>
        </w:rPr>
      </w:pPr>
      <w:r>
        <w:rPr>
          <w:noProof/>
        </w:rPr>
        <w:drawing>
          <wp:inline distT="0" distB="0" distL="0" distR="0" wp14:anchorId="0AE5D9F3" wp14:editId="67B9CE1A">
            <wp:extent cx="4819650" cy="2790825"/>
            <wp:effectExtent l="0" t="0" r="0" b="9525"/>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819650" cy="2790825"/>
                    </a:xfrm>
                    <a:prstGeom prst="rect">
                      <a:avLst/>
                    </a:prstGeom>
                  </pic:spPr>
                </pic:pic>
              </a:graphicData>
            </a:graphic>
          </wp:inline>
        </w:drawing>
      </w:r>
    </w:p>
    <w:p w:rsidR="00A1420A" w:rsidRDefault="00A1420A" w:rsidP="00A1420A">
      <w:pPr>
        <w:bidi/>
        <w:rPr>
          <w:rFonts w:cs="B Nazanin"/>
          <w:sz w:val="36"/>
          <w:szCs w:val="28"/>
          <w:rtl/>
          <w:lang w:bidi="fa-IR"/>
        </w:rPr>
      </w:pPr>
    </w:p>
    <w:p w:rsidR="00A1420A" w:rsidRDefault="00A1420A" w:rsidP="00A1420A">
      <w:pPr>
        <w:bidi/>
        <w:jc w:val="center"/>
        <w:rPr>
          <w:rFonts w:cs="B Nazanin"/>
          <w:sz w:val="36"/>
          <w:szCs w:val="28"/>
          <w:rtl/>
          <w:lang w:bidi="fa-IR"/>
        </w:rPr>
      </w:pPr>
      <w:r>
        <w:rPr>
          <w:rFonts w:cs="B Nazanin" w:hint="cs"/>
          <w:sz w:val="36"/>
          <w:szCs w:val="28"/>
          <w:rtl/>
          <w:lang w:bidi="fa-IR"/>
        </w:rPr>
        <w:t xml:space="preserve">تعریف فولاد در نرم افزار </w:t>
      </w:r>
    </w:p>
    <w:p w:rsidR="00A1420A" w:rsidRDefault="00A1420A" w:rsidP="00A1420A">
      <w:pPr>
        <w:bidi/>
        <w:jc w:val="center"/>
        <w:rPr>
          <w:rFonts w:cs="B Nazanin"/>
          <w:sz w:val="36"/>
          <w:szCs w:val="28"/>
          <w:rtl/>
          <w:lang w:bidi="fa-IR"/>
        </w:rPr>
      </w:pPr>
    </w:p>
    <w:p w:rsidR="00A1420A" w:rsidRDefault="00A1420A" w:rsidP="00A1420A">
      <w:pPr>
        <w:bidi/>
        <w:jc w:val="center"/>
        <w:rPr>
          <w:rFonts w:cs="B Nazanin"/>
          <w:sz w:val="36"/>
          <w:szCs w:val="28"/>
          <w:rtl/>
          <w:lang w:bidi="fa-IR"/>
        </w:rPr>
      </w:pPr>
    </w:p>
    <w:p w:rsidR="00331371" w:rsidRDefault="00331371" w:rsidP="00A1420A">
      <w:pPr>
        <w:bidi/>
        <w:jc w:val="center"/>
        <w:rPr>
          <w:rFonts w:cs="B Nazanin"/>
          <w:sz w:val="36"/>
          <w:szCs w:val="28"/>
          <w:lang w:bidi="fa-IR"/>
        </w:rPr>
      </w:pPr>
      <w:r>
        <w:rPr>
          <w:noProof/>
        </w:rPr>
        <w:lastRenderedPageBreak/>
        <w:drawing>
          <wp:inline distT="0" distB="0" distL="0" distR="0" wp14:anchorId="4D34437A" wp14:editId="4AC8A50E">
            <wp:extent cx="6097270" cy="358838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097270" cy="3588385"/>
                    </a:xfrm>
                    <a:prstGeom prst="rect">
                      <a:avLst/>
                    </a:prstGeom>
                  </pic:spPr>
                </pic:pic>
              </a:graphicData>
            </a:graphic>
          </wp:inline>
        </w:drawing>
      </w:r>
    </w:p>
    <w:p w:rsidR="00331371" w:rsidRDefault="00331371" w:rsidP="00331371">
      <w:pPr>
        <w:bidi/>
        <w:rPr>
          <w:rFonts w:cs="B Nazanin"/>
          <w:sz w:val="36"/>
          <w:szCs w:val="28"/>
          <w:lang w:bidi="fa-IR"/>
        </w:rPr>
      </w:pPr>
    </w:p>
    <w:p w:rsidR="00331371" w:rsidRDefault="00331371" w:rsidP="00331371">
      <w:pPr>
        <w:bidi/>
        <w:rPr>
          <w:rFonts w:cs="B Nazanin"/>
          <w:sz w:val="36"/>
          <w:szCs w:val="28"/>
          <w:lang w:bidi="fa-IR"/>
        </w:rPr>
      </w:pPr>
    </w:p>
    <w:p w:rsidR="00331371" w:rsidRDefault="00331371" w:rsidP="00331371">
      <w:pPr>
        <w:bidi/>
        <w:spacing w:after="160" w:line="360" w:lineRule="auto"/>
        <w:jc w:val="both"/>
        <w:rPr>
          <w:rFonts w:ascii="Calibri" w:hAnsi="Calibri" w:cs="B Nazanin"/>
          <w:b/>
          <w:bCs/>
          <w:sz w:val="28"/>
          <w:szCs w:val="28"/>
          <w:rtl/>
          <w:lang w:bidi="fa-IR"/>
        </w:rPr>
      </w:pPr>
    </w:p>
    <w:p w:rsidR="00331371" w:rsidRDefault="00331371" w:rsidP="00331371">
      <w:pPr>
        <w:bidi/>
        <w:spacing w:after="160" w:line="360" w:lineRule="auto"/>
        <w:jc w:val="both"/>
        <w:rPr>
          <w:rFonts w:ascii="Calibri" w:hAnsi="Calibri" w:cs="B Nazanin"/>
          <w:b/>
          <w:bCs/>
          <w:sz w:val="28"/>
          <w:szCs w:val="28"/>
          <w:rtl/>
          <w:lang w:bidi="fa-IR"/>
        </w:rPr>
      </w:pPr>
    </w:p>
    <w:p w:rsidR="00331371" w:rsidRDefault="00331371" w:rsidP="00331371">
      <w:pPr>
        <w:bidi/>
        <w:spacing w:after="160" w:line="360" w:lineRule="auto"/>
        <w:jc w:val="both"/>
        <w:rPr>
          <w:rFonts w:ascii="Calibri" w:hAnsi="Calibri" w:cs="B Nazanin"/>
          <w:b/>
          <w:bCs/>
          <w:sz w:val="28"/>
          <w:szCs w:val="28"/>
          <w:rtl/>
          <w:lang w:bidi="fa-IR"/>
        </w:rPr>
      </w:pPr>
    </w:p>
    <w:p w:rsidR="00331371" w:rsidRDefault="00331371" w:rsidP="00331371">
      <w:pPr>
        <w:bidi/>
        <w:spacing w:after="160" w:line="360" w:lineRule="auto"/>
        <w:jc w:val="both"/>
        <w:rPr>
          <w:rFonts w:ascii="Calibri" w:hAnsi="Calibri" w:cs="B Nazanin"/>
          <w:b/>
          <w:bCs/>
          <w:sz w:val="28"/>
          <w:szCs w:val="28"/>
          <w:rtl/>
          <w:lang w:bidi="fa-IR"/>
        </w:rPr>
      </w:pPr>
    </w:p>
    <w:p w:rsidR="00331371" w:rsidRDefault="00331371" w:rsidP="00331371">
      <w:pPr>
        <w:bidi/>
        <w:spacing w:after="160" w:line="360" w:lineRule="auto"/>
        <w:jc w:val="both"/>
        <w:rPr>
          <w:rFonts w:ascii="Calibri" w:hAnsi="Calibri" w:cs="B Nazanin"/>
          <w:b/>
          <w:bCs/>
          <w:sz w:val="28"/>
          <w:szCs w:val="28"/>
          <w:rtl/>
          <w:lang w:bidi="fa-IR"/>
        </w:rPr>
      </w:pPr>
    </w:p>
    <w:p w:rsidR="00331371" w:rsidRDefault="00331371" w:rsidP="00331371">
      <w:pPr>
        <w:bidi/>
        <w:spacing w:after="160" w:line="360" w:lineRule="auto"/>
        <w:jc w:val="both"/>
        <w:rPr>
          <w:rFonts w:ascii="Calibri" w:hAnsi="Calibri" w:cs="B Nazanin"/>
          <w:b/>
          <w:bCs/>
          <w:sz w:val="28"/>
          <w:szCs w:val="28"/>
          <w:rtl/>
          <w:lang w:bidi="fa-IR"/>
        </w:rPr>
      </w:pPr>
    </w:p>
    <w:p w:rsidR="00331371" w:rsidRDefault="00331371" w:rsidP="00331371">
      <w:pPr>
        <w:bidi/>
        <w:spacing w:after="160" w:line="360" w:lineRule="auto"/>
        <w:jc w:val="both"/>
        <w:rPr>
          <w:rFonts w:ascii="Calibri" w:hAnsi="Calibri" w:cs="B Nazanin"/>
          <w:b/>
          <w:bCs/>
          <w:sz w:val="28"/>
          <w:szCs w:val="28"/>
          <w:rtl/>
          <w:lang w:bidi="fa-IR"/>
        </w:rPr>
      </w:pPr>
    </w:p>
    <w:p w:rsidR="00331371" w:rsidRDefault="00331371" w:rsidP="00331371">
      <w:pPr>
        <w:bidi/>
        <w:spacing w:after="160" w:line="360" w:lineRule="auto"/>
        <w:jc w:val="both"/>
        <w:rPr>
          <w:rFonts w:ascii="Calibri" w:hAnsi="Calibri" w:cs="B Nazanin"/>
          <w:b/>
          <w:bCs/>
          <w:sz w:val="28"/>
          <w:szCs w:val="28"/>
          <w:rtl/>
          <w:lang w:bidi="fa-IR"/>
        </w:rPr>
      </w:pPr>
    </w:p>
    <w:p w:rsidR="00331371" w:rsidRPr="00E54FBF" w:rsidRDefault="00331371" w:rsidP="00331371">
      <w:pPr>
        <w:bidi/>
        <w:spacing w:after="160" w:line="360" w:lineRule="auto"/>
        <w:jc w:val="both"/>
        <w:rPr>
          <w:rFonts w:ascii="Calibri" w:hAnsi="Calibri" w:cs="B Nazanin"/>
          <w:b/>
          <w:bCs/>
          <w:sz w:val="28"/>
          <w:szCs w:val="28"/>
          <w:rtl/>
          <w:lang w:bidi="fa-IR"/>
        </w:rPr>
      </w:pPr>
      <w:r w:rsidRPr="00E54FBF">
        <w:rPr>
          <w:rFonts w:ascii="Calibri" w:hAnsi="Calibri" w:cs="B Nazanin" w:hint="cs"/>
          <w:b/>
          <w:bCs/>
          <w:sz w:val="28"/>
          <w:szCs w:val="28"/>
          <w:rtl/>
          <w:lang w:bidi="fa-IR"/>
        </w:rPr>
        <w:lastRenderedPageBreak/>
        <w:t xml:space="preserve">بار قائم زلزله </w:t>
      </w:r>
    </w:p>
    <w:p w:rsidR="00331371" w:rsidRPr="00E54FBF" w:rsidRDefault="00331371" w:rsidP="00331371">
      <w:pPr>
        <w:tabs>
          <w:tab w:val="left" w:pos="1230"/>
        </w:tabs>
        <w:bidi/>
        <w:jc w:val="center"/>
        <w:rPr>
          <w:rFonts w:cs="B Nazanin"/>
          <w:b/>
          <w:bCs/>
          <w:lang w:bidi="fa-IR"/>
        </w:rPr>
      </w:pPr>
      <w:r w:rsidRPr="00E54FBF">
        <w:rPr>
          <w:rFonts w:cs="B Nazanin"/>
          <w:noProof/>
        </w:rPr>
        <w:drawing>
          <wp:inline distT="0" distB="0" distL="0" distR="0" wp14:anchorId="4238B7D0" wp14:editId="14F0910A">
            <wp:extent cx="5340985" cy="2068195"/>
            <wp:effectExtent l="0" t="0" r="0" b="8255"/>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340985" cy="2068195"/>
                    </a:xfrm>
                    <a:prstGeom prst="rect">
                      <a:avLst/>
                    </a:prstGeom>
                  </pic:spPr>
                </pic:pic>
              </a:graphicData>
            </a:graphic>
          </wp:inline>
        </w:drawing>
      </w:r>
    </w:p>
    <w:p w:rsidR="00331371" w:rsidRPr="00E54FBF" w:rsidRDefault="00331371" w:rsidP="00331371">
      <w:pPr>
        <w:tabs>
          <w:tab w:val="left" w:pos="1230"/>
        </w:tabs>
        <w:bidi/>
        <w:spacing w:line="360" w:lineRule="auto"/>
        <w:jc w:val="center"/>
        <w:rPr>
          <w:rFonts w:cs="B Nazanin"/>
          <w:rtl/>
          <w:lang w:bidi="fa-IR"/>
        </w:rPr>
      </w:pPr>
      <w:bookmarkStart w:id="0" w:name="OLE_LINK67"/>
      <w:bookmarkStart w:id="1" w:name="OLE_LINK68"/>
      <w:r w:rsidRPr="00E54FBF">
        <w:rPr>
          <w:rFonts w:cs="B Nazanin" w:hint="cs"/>
          <w:rtl/>
          <w:lang w:bidi="fa-IR"/>
        </w:rPr>
        <w:t>شکل43: تعریف بار قائم زلزله</w:t>
      </w:r>
    </w:p>
    <w:bookmarkEnd w:id="0"/>
    <w:bookmarkEnd w:id="1"/>
    <w:p w:rsidR="00331371" w:rsidRPr="00E54FBF" w:rsidRDefault="00331371" w:rsidP="00331371">
      <w:pPr>
        <w:tabs>
          <w:tab w:val="left" w:pos="1230"/>
        </w:tabs>
        <w:bidi/>
        <w:spacing w:line="360" w:lineRule="auto"/>
        <w:jc w:val="both"/>
        <w:rPr>
          <w:rFonts w:cs="B Nazanin"/>
          <w:sz w:val="28"/>
          <w:szCs w:val="28"/>
          <w:rtl/>
          <w:lang w:bidi="fa-IR"/>
        </w:rPr>
      </w:pPr>
      <w:r w:rsidRPr="00E54FBF">
        <w:rPr>
          <w:rFonts w:cs="B Nazanin" w:hint="cs"/>
          <w:b/>
          <w:bCs/>
          <w:sz w:val="28"/>
          <w:szCs w:val="28"/>
          <w:rtl/>
          <w:lang w:bidi="fa-IR"/>
        </w:rPr>
        <w:t xml:space="preserve">نکته: </w:t>
      </w:r>
      <w:r w:rsidRPr="00E54FBF">
        <w:rPr>
          <w:rFonts w:cs="B Nazanin" w:hint="cs"/>
          <w:sz w:val="28"/>
          <w:szCs w:val="28"/>
          <w:rtl/>
          <w:lang w:bidi="fa-IR"/>
        </w:rPr>
        <w:t>نحوه اعمال بار قائم زلزله در ترکیبات بار بر اساس ضوابط آیین</w:t>
      </w:r>
      <w:r w:rsidRPr="00E54FBF">
        <w:rPr>
          <w:rFonts w:cs="B Nazanin"/>
          <w:sz w:val="28"/>
          <w:szCs w:val="28"/>
          <w:rtl/>
          <w:lang w:bidi="fa-IR"/>
        </w:rPr>
        <w:softHyphen/>
      </w:r>
      <w:r w:rsidRPr="00E54FBF">
        <w:rPr>
          <w:rFonts w:cs="B Nazanin" w:hint="cs"/>
          <w:sz w:val="28"/>
          <w:szCs w:val="28"/>
          <w:rtl/>
          <w:lang w:bidi="fa-IR"/>
        </w:rPr>
        <w:t>نامه 2800 در ادامه آورده شده است.</w:t>
      </w:r>
    </w:p>
    <w:p w:rsidR="00331371" w:rsidRPr="00E54FBF" w:rsidRDefault="00331371" w:rsidP="00331371">
      <w:pPr>
        <w:tabs>
          <w:tab w:val="left" w:pos="1230"/>
        </w:tabs>
        <w:bidi/>
        <w:spacing w:line="360" w:lineRule="auto"/>
        <w:jc w:val="both"/>
        <w:rPr>
          <w:rFonts w:cs="B Nazanin"/>
          <w:sz w:val="28"/>
          <w:szCs w:val="28"/>
          <w:rtl/>
          <w:lang w:bidi="fa-IR"/>
        </w:rPr>
      </w:pPr>
      <w:r w:rsidRPr="00E54FBF">
        <w:rPr>
          <w:rFonts w:cs="B Nazanin"/>
          <w:noProof/>
          <w:sz w:val="28"/>
          <w:szCs w:val="28"/>
          <w:rtl/>
        </w:rPr>
        <w:drawing>
          <wp:inline distT="0" distB="0" distL="0" distR="0" wp14:anchorId="6BF8E461" wp14:editId="465E3C79">
            <wp:extent cx="5914821" cy="2967990"/>
            <wp:effectExtent l="0" t="0" r="0" b="381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Capture.JPG"/>
                    <pic:cNvPicPr/>
                  </pic:nvPicPr>
                  <pic:blipFill>
                    <a:blip r:embed="rId90">
                      <a:extLst>
                        <a:ext uri="{28A0092B-C50C-407E-A947-70E740481C1C}">
                          <a14:useLocalDpi xmlns:a14="http://schemas.microsoft.com/office/drawing/2010/main" val="0"/>
                        </a:ext>
                      </a:extLst>
                    </a:blip>
                    <a:stretch>
                      <a:fillRect/>
                    </a:stretch>
                  </pic:blipFill>
                  <pic:spPr>
                    <a:xfrm>
                      <a:off x="0" y="0"/>
                      <a:ext cx="5919046" cy="2970110"/>
                    </a:xfrm>
                    <a:prstGeom prst="rect">
                      <a:avLst/>
                    </a:prstGeom>
                  </pic:spPr>
                </pic:pic>
              </a:graphicData>
            </a:graphic>
          </wp:inline>
        </w:drawing>
      </w:r>
    </w:p>
    <w:p w:rsidR="00331371" w:rsidRPr="00E54FBF" w:rsidRDefault="00331371" w:rsidP="00331371">
      <w:pPr>
        <w:tabs>
          <w:tab w:val="left" w:pos="1230"/>
        </w:tabs>
        <w:bidi/>
        <w:jc w:val="both"/>
        <w:rPr>
          <w:rFonts w:cs="B Nazanin"/>
          <w:rtl/>
          <w:lang w:bidi="fa-IR"/>
        </w:rPr>
      </w:pPr>
    </w:p>
    <w:p w:rsidR="00331371" w:rsidRPr="00E54FBF" w:rsidRDefault="00331371" w:rsidP="00331371">
      <w:pPr>
        <w:tabs>
          <w:tab w:val="left" w:pos="1230"/>
        </w:tabs>
        <w:bidi/>
        <w:jc w:val="both"/>
        <w:rPr>
          <w:rFonts w:cs="B Nazanin"/>
          <w:rtl/>
          <w:lang w:bidi="fa-IR"/>
        </w:rPr>
      </w:pPr>
    </w:p>
    <w:p w:rsidR="00331371" w:rsidRPr="00E54FBF" w:rsidRDefault="00331371" w:rsidP="00331371">
      <w:pPr>
        <w:tabs>
          <w:tab w:val="left" w:pos="1230"/>
        </w:tabs>
        <w:bidi/>
        <w:jc w:val="both"/>
        <w:rPr>
          <w:rFonts w:cs="B Nazanin"/>
          <w:rtl/>
          <w:lang w:bidi="fa-IR"/>
        </w:rPr>
      </w:pPr>
    </w:p>
    <w:p w:rsidR="00331371" w:rsidRPr="00E54FBF" w:rsidRDefault="00331371" w:rsidP="00331371">
      <w:pPr>
        <w:tabs>
          <w:tab w:val="left" w:pos="1230"/>
        </w:tabs>
        <w:bidi/>
        <w:jc w:val="both"/>
        <w:rPr>
          <w:rFonts w:cs="B Nazanin"/>
          <w:rtl/>
          <w:lang w:bidi="fa-IR"/>
        </w:rPr>
      </w:pPr>
    </w:p>
    <w:p w:rsidR="00331371" w:rsidRPr="00E54FBF" w:rsidRDefault="00331371" w:rsidP="00331371">
      <w:pPr>
        <w:tabs>
          <w:tab w:val="left" w:pos="1230"/>
        </w:tabs>
        <w:bidi/>
        <w:jc w:val="both"/>
        <w:rPr>
          <w:rFonts w:cs="B Nazanin"/>
          <w:rtl/>
          <w:lang w:bidi="fa-IR"/>
        </w:rPr>
      </w:pPr>
    </w:p>
    <w:p w:rsidR="00331371" w:rsidRPr="00E54FBF" w:rsidRDefault="00331371" w:rsidP="00331371">
      <w:pPr>
        <w:tabs>
          <w:tab w:val="left" w:pos="1230"/>
        </w:tabs>
        <w:bidi/>
        <w:jc w:val="both"/>
        <w:rPr>
          <w:rFonts w:cs="B Nazanin"/>
          <w:rtl/>
          <w:lang w:bidi="fa-IR"/>
        </w:rPr>
      </w:pPr>
      <w:r w:rsidRPr="00E54FBF">
        <w:rPr>
          <w:rFonts w:cs="B Nazanin"/>
          <w:noProof/>
          <w:sz w:val="28"/>
          <w:szCs w:val="28"/>
          <w:rtl/>
        </w:rPr>
        <w:lastRenderedPageBreak/>
        <w:drawing>
          <wp:inline distT="0" distB="0" distL="0" distR="0" wp14:anchorId="2842C2B4" wp14:editId="24343794">
            <wp:extent cx="5399405" cy="302895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apture.JPG"/>
                    <pic:cNvPicPr/>
                  </pic:nvPicPr>
                  <pic:blipFill>
                    <a:blip r:embed="rId91">
                      <a:extLst>
                        <a:ext uri="{28A0092B-C50C-407E-A947-70E740481C1C}">
                          <a14:useLocalDpi xmlns:a14="http://schemas.microsoft.com/office/drawing/2010/main" val="0"/>
                        </a:ext>
                      </a:extLst>
                    </a:blip>
                    <a:stretch>
                      <a:fillRect/>
                    </a:stretch>
                  </pic:blipFill>
                  <pic:spPr>
                    <a:xfrm>
                      <a:off x="0" y="0"/>
                      <a:ext cx="5403680" cy="3031348"/>
                    </a:xfrm>
                    <a:prstGeom prst="rect">
                      <a:avLst/>
                    </a:prstGeom>
                  </pic:spPr>
                </pic:pic>
              </a:graphicData>
            </a:graphic>
          </wp:inline>
        </w:drawing>
      </w:r>
    </w:p>
    <w:p w:rsidR="00331371" w:rsidRPr="00E54FBF" w:rsidRDefault="00331371" w:rsidP="00331371">
      <w:pPr>
        <w:bidi/>
        <w:rPr>
          <w:rFonts w:cs="B Nazanin"/>
          <w:rtl/>
          <w:lang w:bidi="fa-IR"/>
        </w:rPr>
      </w:pPr>
    </w:p>
    <w:p w:rsidR="00331371" w:rsidRDefault="00331371" w:rsidP="00331371">
      <w:pPr>
        <w:bidi/>
        <w:jc w:val="center"/>
        <w:rPr>
          <w:rFonts w:cs="B Nazanin"/>
          <w:b/>
          <w:bCs/>
          <w:sz w:val="36"/>
          <w:szCs w:val="28"/>
          <w:rtl/>
          <w:lang w:bidi="fa-IR"/>
        </w:rPr>
      </w:pPr>
      <w:r>
        <w:rPr>
          <w:noProof/>
        </w:rPr>
        <mc:AlternateContent>
          <mc:Choice Requires="wps">
            <w:drawing>
              <wp:anchor distT="0" distB="0" distL="114300" distR="114300" simplePos="0" relativeHeight="251723776" behindDoc="0" locked="0" layoutInCell="1" allowOverlap="1">
                <wp:simplePos x="0" y="0"/>
                <wp:positionH relativeFrom="margin">
                  <wp:align>center</wp:align>
                </wp:positionH>
                <wp:positionV relativeFrom="paragraph">
                  <wp:posOffset>1553210</wp:posOffset>
                </wp:positionV>
                <wp:extent cx="4143375" cy="209550"/>
                <wp:effectExtent l="38100" t="38100" r="47625" b="38100"/>
                <wp:wrapNone/>
                <wp:docPr id="481" name="Rectangle 481"/>
                <wp:cNvGraphicFramePr/>
                <a:graphic xmlns:a="http://schemas.openxmlformats.org/drawingml/2006/main">
                  <a:graphicData uri="http://schemas.microsoft.com/office/word/2010/wordprocessingShape">
                    <wps:wsp>
                      <wps:cNvSpPr/>
                      <wps:spPr>
                        <a:xfrm>
                          <a:off x="0" y="0"/>
                          <a:ext cx="4143375" cy="209550"/>
                        </a:xfrm>
                        <a:prstGeom prst="rect">
                          <a:avLst/>
                        </a:prstGeom>
                        <a:noFill/>
                        <a:ln w="762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A30769A" id="Rectangle 481" o:spid="_x0000_s1026" style="position:absolute;margin-left:0;margin-top:122.3pt;width:326.25pt;height:16.5pt;z-index:251723776;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" filled="f" strokecolor="red" strokeweight="6pt">
                <w10:wrap anchorx="margin"/>
              </v:rect>
            </w:pict>
          </mc:Fallback>
        </mc:AlternateContent>
      </w:r>
      <w:r>
        <w:rPr>
          <w:noProof/>
        </w:rPr>
        <w:drawing>
          <wp:inline distT="0" distB="0" distL="0" distR="0" wp14:anchorId="1A034B28" wp14:editId="235992CE">
            <wp:extent cx="4476750" cy="4333875"/>
            <wp:effectExtent l="0" t="0" r="0" b="9525"/>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476750" cy="4333875"/>
                    </a:xfrm>
                    <a:prstGeom prst="rect">
                      <a:avLst/>
                    </a:prstGeom>
                  </pic:spPr>
                </pic:pic>
              </a:graphicData>
            </a:graphic>
          </wp:inline>
        </w:drawing>
      </w:r>
    </w:p>
    <w:p w:rsidR="00331371" w:rsidRDefault="00331371" w:rsidP="00331371">
      <w:pPr>
        <w:bidi/>
        <w:jc w:val="center"/>
        <w:rPr>
          <w:rFonts w:cs="B Nazanin"/>
          <w:b/>
          <w:bCs/>
          <w:sz w:val="36"/>
          <w:szCs w:val="28"/>
          <w:rtl/>
          <w:lang w:bidi="fa-IR"/>
        </w:rPr>
      </w:pPr>
    </w:p>
    <w:p w:rsidR="00331371" w:rsidRDefault="00331371" w:rsidP="00331371">
      <w:pPr>
        <w:bidi/>
        <w:jc w:val="center"/>
        <w:rPr>
          <w:rFonts w:cs="B Nazanin"/>
          <w:b/>
          <w:bCs/>
          <w:sz w:val="36"/>
          <w:szCs w:val="28"/>
          <w:rtl/>
          <w:lang w:bidi="fa-IR"/>
        </w:rPr>
      </w:pPr>
    </w:p>
    <w:p w:rsidR="002D1DDD" w:rsidRDefault="002D1DDD" w:rsidP="002D1DDD">
      <w:pPr>
        <w:bidi/>
        <w:jc w:val="center"/>
        <w:rPr>
          <w:rFonts w:cs="B Nazanin"/>
          <w:b/>
          <w:bCs/>
          <w:sz w:val="36"/>
          <w:szCs w:val="28"/>
          <w:rtl/>
          <w:lang w:bidi="fa-IR"/>
        </w:rPr>
      </w:pPr>
    </w:p>
    <w:p w:rsidR="002D1DDD" w:rsidRDefault="002D1DDD" w:rsidP="002D1DDD">
      <w:pPr>
        <w:bidi/>
        <w:jc w:val="center"/>
        <w:rPr>
          <w:rFonts w:cs="B Nazanin"/>
          <w:b/>
          <w:bCs/>
          <w:sz w:val="36"/>
          <w:szCs w:val="28"/>
          <w:rtl/>
          <w:lang w:bidi="fa-IR"/>
        </w:rPr>
      </w:pPr>
    </w:p>
    <w:p w:rsidR="002D1DDD" w:rsidRDefault="002D1DDD" w:rsidP="00331371">
      <w:pPr>
        <w:bidi/>
        <w:jc w:val="center"/>
        <w:rPr>
          <w:rFonts w:cs="B Nazanin"/>
          <w:b/>
          <w:bCs/>
          <w:sz w:val="36"/>
          <w:szCs w:val="28"/>
          <w:lang w:bidi="fa-IR"/>
        </w:rPr>
      </w:pPr>
      <w:r>
        <w:rPr>
          <w:noProof/>
        </w:rPr>
        <w:drawing>
          <wp:inline distT="0" distB="0" distL="0" distR="0" wp14:anchorId="5A5A59B5" wp14:editId="4AF2CBA1">
            <wp:extent cx="3400425" cy="2828925"/>
            <wp:effectExtent l="0" t="0" r="9525" b="9525"/>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400425" cy="2828925"/>
                    </a:xfrm>
                    <a:prstGeom prst="rect">
                      <a:avLst/>
                    </a:prstGeom>
                  </pic:spPr>
                </pic:pic>
              </a:graphicData>
            </a:graphic>
          </wp:inline>
        </w:drawing>
      </w:r>
    </w:p>
    <w:p w:rsidR="002D1DDD" w:rsidRPr="002D1DDD" w:rsidRDefault="002D1DDD" w:rsidP="002D1DDD">
      <w:pPr>
        <w:bidi/>
        <w:rPr>
          <w:rFonts w:cs="B Nazanin"/>
          <w:sz w:val="36"/>
          <w:szCs w:val="28"/>
          <w:lang w:bidi="fa-IR"/>
        </w:rPr>
      </w:pPr>
    </w:p>
    <w:p w:rsidR="002D1DDD" w:rsidRDefault="002D1DDD" w:rsidP="002D1DDD">
      <w:pPr>
        <w:bidi/>
        <w:rPr>
          <w:rFonts w:cs="B Nazanin"/>
          <w:sz w:val="36"/>
          <w:szCs w:val="28"/>
          <w:lang w:bidi="fa-IR"/>
        </w:rPr>
      </w:pPr>
    </w:p>
    <w:p w:rsidR="004453ED" w:rsidRDefault="002D1DDD" w:rsidP="002D1DDD">
      <w:pPr>
        <w:bidi/>
        <w:jc w:val="center"/>
        <w:rPr>
          <w:rFonts w:cs="B Nazanin"/>
          <w:sz w:val="36"/>
          <w:szCs w:val="28"/>
          <w:lang w:bidi="fa-IR"/>
        </w:rPr>
      </w:pPr>
      <w:r>
        <w:rPr>
          <w:noProof/>
        </w:rPr>
        <w:drawing>
          <wp:inline distT="0" distB="0" distL="0" distR="0" wp14:anchorId="23721F8D" wp14:editId="64F17E04">
            <wp:extent cx="3333750" cy="2867025"/>
            <wp:effectExtent l="0" t="0" r="0" b="9525"/>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3333750" cy="2867025"/>
                    </a:xfrm>
                    <a:prstGeom prst="rect">
                      <a:avLst/>
                    </a:prstGeom>
                  </pic:spPr>
                </pic:pic>
              </a:graphicData>
            </a:graphic>
          </wp:inline>
        </w:drawing>
      </w:r>
    </w:p>
    <w:p w:rsidR="004453ED" w:rsidRDefault="004453ED" w:rsidP="004453ED">
      <w:pPr>
        <w:bidi/>
        <w:rPr>
          <w:rFonts w:cs="B Nazanin"/>
          <w:sz w:val="36"/>
          <w:szCs w:val="28"/>
          <w:lang w:bidi="fa-IR"/>
        </w:rPr>
      </w:pPr>
    </w:p>
    <w:p w:rsidR="004453ED" w:rsidRDefault="004453ED" w:rsidP="004453ED">
      <w:pPr>
        <w:bidi/>
        <w:rPr>
          <w:rFonts w:cs="B Nazanin"/>
          <w:sz w:val="36"/>
          <w:szCs w:val="28"/>
          <w:lang w:bidi="fa-IR"/>
        </w:rPr>
      </w:pPr>
    </w:p>
    <w:p w:rsidR="00331371" w:rsidRDefault="00331371" w:rsidP="004453ED">
      <w:pPr>
        <w:bidi/>
        <w:jc w:val="center"/>
        <w:rPr>
          <w:rFonts w:cs="B Nazanin"/>
          <w:sz w:val="36"/>
          <w:szCs w:val="28"/>
          <w:rtl/>
          <w:lang w:bidi="fa-IR"/>
        </w:rPr>
      </w:pPr>
    </w:p>
    <w:p w:rsidR="004453ED" w:rsidRDefault="004453ED" w:rsidP="004453ED">
      <w:pPr>
        <w:bidi/>
        <w:jc w:val="center"/>
        <w:rPr>
          <w:rFonts w:cs="B Nazanin"/>
          <w:sz w:val="36"/>
          <w:szCs w:val="28"/>
          <w:rtl/>
          <w:lang w:bidi="fa-IR"/>
        </w:rPr>
      </w:pPr>
    </w:p>
    <w:p w:rsidR="004453ED" w:rsidRDefault="004453ED" w:rsidP="004453ED">
      <w:pPr>
        <w:bidi/>
        <w:jc w:val="center"/>
        <w:rPr>
          <w:rFonts w:cs="B Nazanin"/>
          <w:sz w:val="36"/>
          <w:szCs w:val="28"/>
          <w:rtl/>
          <w:lang w:bidi="fa-IR"/>
        </w:rPr>
      </w:pPr>
    </w:p>
    <w:p w:rsidR="004453ED" w:rsidRPr="004453ED" w:rsidRDefault="004453ED" w:rsidP="004453ED">
      <w:pPr>
        <w:tabs>
          <w:tab w:val="left" w:pos="6350"/>
          <w:tab w:val="right" w:pos="9026"/>
        </w:tabs>
        <w:bidi/>
        <w:spacing w:line="360" w:lineRule="auto"/>
        <w:jc w:val="both"/>
        <w:rPr>
          <w:rFonts w:eastAsia="SimSun" w:cs="B Nazanin"/>
          <w:sz w:val="28"/>
          <w:szCs w:val="28"/>
          <w:rtl/>
          <w:lang w:eastAsia="zh-CN"/>
        </w:rPr>
      </w:pPr>
    </w:p>
    <w:p w:rsidR="004453ED" w:rsidRPr="004453ED" w:rsidRDefault="004453ED" w:rsidP="004453ED">
      <w:pPr>
        <w:tabs>
          <w:tab w:val="left" w:pos="2627"/>
        </w:tabs>
        <w:bidi/>
        <w:spacing w:after="200" w:line="276" w:lineRule="auto"/>
        <w:jc w:val="center"/>
        <w:rPr>
          <w:rFonts w:cs="B Nazanin"/>
          <w:b/>
          <w:bCs/>
          <w:noProof/>
          <w:sz w:val="28"/>
          <w:szCs w:val="28"/>
          <w:rtl/>
          <w:lang w:bidi="fa-IR"/>
        </w:rPr>
      </w:pPr>
      <w:r w:rsidRPr="004453ED">
        <w:rPr>
          <w:rFonts w:ascii="Calibri" w:hAnsi="Calibri" w:cs="Arial"/>
          <w:noProof/>
          <w:sz w:val="22"/>
          <w:szCs w:val="22"/>
        </w:rPr>
        <w:lastRenderedPageBreak/>
        <w:drawing>
          <wp:inline distT="0" distB="0" distL="0" distR="0" wp14:anchorId="3A0B4FAE" wp14:editId="5EFCA106">
            <wp:extent cx="5360035" cy="3233420"/>
            <wp:effectExtent l="0" t="0" r="0" b="508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360035" cy="3233420"/>
                    </a:xfrm>
                    <a:prstGeom prst="rect">
                      <a:avLst/>
                    </a:prstGeom>
                  </pic:spPr>
                </pic:pic>
              </a:graphicData>
            </a:graphic>
          </wp:inline>
        </w:drawing>
      </w:r>
    </w:p>
    <w:p w:rsidR="004453ED" w:rsidRPr="004453ED" w:rsidRDefault="004453ED" w:rsidP="004453ED">
      <w:pPr>
        <w:tabs>
          <w:tab w:val="left" w:pos="2627"/>
        </w:tabs>
        <w:bidi/>
        <w:spacing w:after="200" w:line="276" w:lineRule="auto"/>
        <w:jc w:val="center"/>
        <w:rPr>
          <w:rFonts w:cs="B Nazanin"/>
          <w:b/>
          <w:bCs/>
          <w:noProof/>
          <w:sz w:val="28"/>
          <w:szCs w:val="28"/>
        </w:rPr>
      </w:pPr>
      <w:r w:rsidRPr="004453ED">
        <w:rPr>
          <w:rFonts w:ascii="Calibri" w:hAnsi="Calibri" w:cs="Arial"/>
          <w:noProof/>
          <w:sz w:val="22"/>
          <w:szCs w:val="22"/>
        </w:rPr>
        <w:drawing>
          <wp:inline distT="0" distB="0" distL="0" distR="0" wp14:anchorId="1CBA42B7" wp14:editId="309E30A9">
            <wp:extent cx="5569585" cy="120205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569585" cy="1202055"/>
                    </a:xfrm>
                    <a:prstGeom prst="rect">
                      <a:avLst/>
                    </a:prstGeom>
                  </pic:spPr>
                </pic:pic>
              </a:graphicData>
            </a:graphic>
          </wp:inline>
        </w:drawing>
      </w:r>
    </w:p>
    <w:p w:rsidR="004453ED" w:rsidRPr="004453ED" w:rsidRDefault="004453ED" w:rsidP="004453ED">
      <w:pPr>
        <w:tabs>
          <w:tab w:val="left" w:pos="2627"/>
        </w:tabs>
        <w:bidi/>
        <w:spacing w:after="200" w:line="276" w:lineRule="auto"/>
        <w:jc w:val="center"/>
        <w:rPr>
          <w:rFonts w:cs="B Nazanin"/>
          <w:b/>
          <w:bCs/>
          <w:noProof/>
          <w:sz w:val="28"/>
          <w:szCs w:val="28"/>
        </w:rPr>
      </w:pPr>
      <w:r w:rsidRPr="004453ED">
        <w:rPr>
          <w:rFonts w:ascii="Calibri" w:hAnsi="Calibri" w:cs="Arial"/>
          <w:noProof/>
          <w:sz w:val="22"/>
          <w:szCs w:val="22"/>
        </w:rPr>
        <w:drawing>
          <wp:inline distT="0" distB="0" distL="0" distR="0" wp14:anchorId="3FBD967E" wp14:editId="6743241B">
            <wp:extent cx="5426710" cy="1884045"/>
            <wp:effectExtent l="0" t="0" r="2540" b="1905"/>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426710" cy="1884045"/>
                    </a:xfrm>
                    <a:prstGeom prst="rect">
                      <a:avLst/>
                    </a:prstGeom>
                  </pic:spPr>
                </pic:pic>
              </a:graphicData>
            </a:graphic>
          </wp:inline>
        </w:drawing>
      </w:r>
    </w:p>
    <w:p w:rsidR="004453ED" w:rsidRPr="004453ED" w:rsidRDefault="004453ED" w:rsidP="004453ED">
      <w:pPr>
        <w:tabs>
          <w:tab w:val="left" w:pos="2627"/>
        </w:tabs>
        <w:bidi/>
        <w:spacing w:after="200" w:line="276" w:lineRule="auto"/>
        <w:jc w:val="center"/>
        <w:rPr>
          <w:rFonts w:cs="B Nazanin"/>
          <w:b/>
          <w:bCs/>
          <w:noProof/>
          <w:sz w:val="28"/>
          <w:szCs w:val="28"/>
        </w:rPr>
      </w:pPr>
      <w:r w:rsidRPr="004453ED">
        <w:rPr>
          <w:rFonts w:ascii="Calibri" w:hAnsi="Calibri" w:cs="Arial"/>
          <w:noProof/>
          <w:sz w:val="22"/>
          <w:szCs w:val="22"/>
        </w:rPr>
        <w:lastRenderedPageBreak/>
        <w:drawing>
          <wp:inline distT="0" distB="0" distL="0" distR="0" wp14:anchorId="15CD12D4" wp14:editId="7757FB85">
            <wp:extent cx="5483860" cy="2171700"/>
            <wp:effectExtent l="0" t="0" r="254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483860" cy="2171700"/>
                    </a:xfrm>
                    <a:prstGeom prst="rect">
                      <a:avLst/>
                    </a:prstGeom>
                  </pic:spPr>
                </pic:pic>
              </a:graphicData>
            </a:graphic>
          </wp:inline>
        </w:drawing>
      </w:r>
    </w:p>
    <w:p w:rsidR="004453ED" w:rsidRPr="004453ED" w:rsidRDefault="004453ED" w:rsidP="004453ED">
      <w:pPr>
        <w:tabs>
          <w:tab w:val="left" w:pos="2627"/>
        </w:tabs>
        <w:bidi/>
        <w:spacing w:after="200" w:line="360" w:lineRule="auto"/>
        <w:jc w:val="both"/>
        <w:rPr>
          <w:rFonts w:ascii="Calibri" w:hAnsi="Calibri" w:cs="B Nazanin"/>
          <w:sz w:val="28"/>
          <w:szCs w:val="28"/>
          <w:lang w:bidi="fa-IR"/>
        </w:rPr>
      </w:pPr>
      <w:r w:rsidRPr="004453ED">
        <w:rPr>
          <w:rFonts w:ascii="Calibri" w:hAnsi="Calibri" w:cs="B Nazanin" w:hint="cs"/>
          <w:b/>
          <w:bCs/>
          <w:sz w:val="28"/>
          <w:szCs w:val="28"/>
          <w:rtl/>
          <w:lang w:bidi="fa-IR"/>
        </w:rPr>
        <w:t xml:space="preserve">نکته: </w:t>
      </w:r>
      <w:r w:rsidRPr="004453ED">
        <w:rPr>
          <w:rFonts w:ascii="Calibri" w:hAnsi="Calibri" w:cs="B Nazanin" w:hint="cs"/>
          <w:sz w:val="28"/>
          <w:szCs w:val="28"/>
          <w:rtl/>
          <w:lang w:bidi="fa-IR"/>
        </w:rPr>
        <w:t xml:space="preserve">لازم به ذکر است که </w:t>
      </w:r>
      <w:r w:rsidRPr="004453ED">
        <w:rPr>
          <w:rFonts w:ascii="Calibri" w:hAnsi="Calibri" w:cs="B Nazanin"/>
          <w:sz w:val="28"/>
          <w:szCs w:val="28"/>
          <w:lang w:bidi="fa-IR"/>
        </w:rPr>
        <w:t xml:space="preserve">National Load </w:t>
      </w:r>
      <w:r w:rsidRPr="004453ED">
        <w:rPr>
          <w:rFonts w:ascii="Calibri" w:hAnsi="Calibri" w:cs="B Nazanin" w:hint="cs"/>
          <w:sz w:val="28"/>
          <w:szCs w:val="28"/>
          <w:rtl/>
          <w:lang w:bidi="fa-IR"/>
        </w:rPr>
        <w:t xml:space="preserve"> فقط برای سازه</w:t>
      </w:r>
      <w:r w:rsidRPr="004453ED">
        <w:rPr>
          <w:rFonts w:ascii="Calibri" w:hAnsi="Calibri" w:cs="B Nazanin"/>
          <w:sz w:val="28"/>
          <w:szCs w:val="28"/>
          <w:rtl/>
          <w:lang w:bidi="fa-IR"/>
        </w:rPr>
        <w:softHyphen/>
      </w:r>
      <w:r w:rsidRPr="004453ED">
        <w:rPr>
          <w:rFonts w:ascii="Calibri" w:hAnsi="Calibri" w:cs="B Nazanin" w:hint="cs"/>
          <w:sz w:val="28"/>
          <w:szCs w:val="28"/>
          <w:rtl/>
          <w:lang w:bidi="fa-IR"/>
        </w:rPr>
        <w:t xml:space="preserve">های فولادی باید تعریف گردد. همچنین باید برای هرکدام از بارهای ثقلی مرده و زنده باید دو بار از نوع </w:t>
      </w:r>
      <w:r w:rsidRPr="004453ED">
        <w:rPr>
          <w:rFonts w:ascii="Calibri" w:hAnsi="Calibri" w:cs="B Nazanin"/>
          <w:sz w:val="28"/>
          <w:szCs w:val="28"/>
          <w:lang w:bidi="fa-IR"/>
        </w:rPr>
        <w:t>National</w:t>
      </w:r>
      <w:r w:rsidRPr="004453ED">
        <w:rPr>
          <w:rFonts w:ascii="Calibri" w:hAnsi="Calibri" w:cs="B Nazanin" w:hint="cs"/>
          <w:sz w:val="28"/>
          <w:szCs w:val="28"/>
          <w:rtl/>
          <w:lang w:bidi="fa-IR"/>
        </w:rPr>
        <w:t xml:space="preserve"> تعریف گرددريال که یکی در راستای </w:t>
      </w:r>
      <w:r w:rsidRPr="004453ED">
        <w:rPr>
          <w:rFonts w:ascii="Calibri" w:hAnsi="Calibri" w:cs="B Nazanin"/>
          <w:sz w:val="28"/>
          <w:szCs w:val="28"/>
          <w:lang w:bidi="fa-IR"/>
        </w:rPr>
        <w:t>X</w:t>
      </w:r>
      <w:r w:rsidRPr="004453ED">
        <w:rPr>
          <w:rFonts w:ascii="Calibri" w:hAnsi="Calibri" w:cs="B Nazanin" w:hint="cs"/>
          <w:sz w:val="28"/>
          <w:szCs w:val="28"/>
          <w:rtl/>
          <w:lang w:bidi="fa-IR"/>
        </w:rPr>
        <w:t xml:space="preserve"> و دیگری در راستای </w:t>
      </w:r>
      <w:r w:rsidRPr="004453ED">
        <w:rPr>
          <w:rFonts w:ascii="Calibri" w:hAnsi="Calibri" w:cs="B Nazanin"/>
          <w:sz w:val="28"/>
          <w:szCs w:val="28"/>
          <w:lang w:bidi="fa-IR"/>
        </w:rPr>
        <w:t>Y</w:t>
      </w:r>
      <w:r w:rsidRPr="004453ED">
        <w:rPr>
          <w:rFonts w:ascii="Calibri" w:hAnsi="Calibri" w:cs="B Nazanin" w:hint="cs"/>
          <w:sz w:val="28"/>
          <w:szCs w:val="28"/>
          <w:rtl/>
          <w:lang w:bidi="fa-IR"/>
        </w:rPr>
        <w:t xml:space="preserve"> می</w:t>
      </w:r>
      <w:r w:rsidRPr="004453ED">
        <w:rPr>
          <w:rFonts w:ascii="Calibri" w:hAnsi="Calibri" w:cs="B Nazanin"/>
          <w:sz w:val="28"/>
          <w:szCs w:val="28"/>
          <w:rtl/>
          <w:lang w:bidi="fa-IR"/>
        </w:rPr>
        <w:softHyphen/>
      </w:r>
      <w:r w:rsidRPr="004453ED">
        <w:rPr>
          <w:rFonts w:ascii="Calibri" w:hAnsi="Calibri" w:cs="B Nazanin" w:hint="cs"/>
          <w:sz w:val="28"/>
          <w:szCs w:val="28"/>
          <w:rtl/>
          <w:lang w:bidi="fa-IR"/>
        </w:rPr>
        <w:t>باشد.</w:t>
      </w:r>
    </w:p>
    <w:p w:rsidR="004453ED" w:rsidRPr="004453ED" w:rsidRDefault="004453ED" w:rsidP="004453ED">
      <w:pPr>
        <w:tabs>
          <w:tab w:val="left" w:pos="2627"/>
        </w:tabs>
        <w:bidi/>
        <w:spacing w:after="200" w:line="360" w:lineRule="auto"/>
        <w:jc w:val="center"/>
        <w:rPr>
          <w:rFonts w:ascii="Calibri" w:hAnsi="Calibri" w:cs="B Nazanin"/>
          <w:sz w:val="28"/>
          <w:szCs w:val="28"/>
          <w:rtl/>
          <w:lang w:bidi="fa-IR"/>
        </w:rPr>
      </w:pPr>
      <w:r w:rsidRPr="004453ED">
        <w:rPr>
          <w:rFonts w:ascii="Calibri" w:hAnsi="Calibri" w:cs="Arial"/>
          <w:noProof/>
          <w:sz w:val="22"/>
          <w:szCs w:val="22"/>
        </w:rPr>
        <mc:AlternateContent>
          <mc:Choice Requires="wps">
            <w:drawing>
              <wp:anchor distT="0" distB="0" distL="114299" distR="114299" simplePos="0" relativeHeight="251725824" behindDoc="0" locked="0" layoutInCell="1" allowOverlap="1" wp14:anchorId="0559197A" wp14:editId="4633100C">
                <wp:simplePos x="0" y="0"/>
                <wp:positionH relativeFrom="column">
                  <wp:posOffset>3776980</wp:posOffset>
                </wp:positionH>
                <wp:positionV relativeFrom="paragraph">
                  <wp:posOffset>1271905</wp:posOffset>
                </wp:positionV>
                <wp:extent cx="0" cy="1033780"/>
                <wp:effectExtent l="114300" t="19050" r="76200" b="90170"/>
                <wp:wrapNone/>
                <wp:docPr id="452" name="Straight Arrow Connector 4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03378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type w14:anchorId="1B26DCAB" id="_x0000_t32" coordsize="21600,21600" o:spt="32" o:oned="t" path="m,l21600,21600e" filled="f">
                <v:path arrowok="t" fillok="f" o:connecttype="none"/>
                <o:lock v:ext="edit" shapetype="t"/>
              </v:shapetype>
              <v:shape id="Straight Arrow Connector 452" o:spid="_x0000_s1026" type="#_x0000_t32" style="position:absolute;margin-left:297.4pt;margin-top:100.15pt;width:0;height:81.4pt;z-index:2517258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" strokecolor="windowText" strokeweight="2pt">
                <v:stroke endarrow="open"/>
                <v:shadow on="t" color="black" opacity="24903f" origin=",.5" offset="0,.55556mm"/>
                <o:lock v:ext="edit" shapetype="f"/>
              </v:shape>
            </w:pict>
          </mc:Fallback>
        </mc:AlternateContent>
      </w:r>
      <w:r w:rsidRPr="004453ED">
        <w:rPr>
          <w:rFonts w:ascii="Calibri" w:hAnsi="Calibri" w:cs="Arial"/>
          <w:noProof/>
          <w:sz w:val="22"/>
          <w:szCs w:val="22"/>
        </w:rPr>
        <w:drawing>
          <wp:inline distT="0" distB="0" distL="0" distR="0" wp14:anchorId="2FFB7513" wp14:editId="5CC73623">
            <wp:extent cx="5388610" cy="2085340"/>
            <wp:effectExtent l="0" t="0" r="254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388610" cy="2085340"/>
                    </a:xfrm>
                    <a:prstGeom prst="rect">
                      <a:avLst/>
                    </a:prstGeom>
                  </pic:spPr>
                </pic:pic>
              </a:graphicData>
            </a:graphic>
          </wp:inline>
        </w:drawing>
      </w:r>
    </w:p>
    <w:p w:rsidR="004453ED" w:rsidRPr="004453ED" w:rsidRDefault="004453ED" w:rsidP="004453ED">
      <w:pPr>
        <w:tabs>
          <w:tab w:val="left" w:pos="2627"/>
        </w:tabs>
        <w:bidi/>
        <w:spacing w:after="200" w:line="360" w:lineRule="auto"/>
        <w:jc w:val="center"/>
        <w:rPr>
          <w:rFonts w:ascii="Calibri" w:hAnsi="Calibri" w:cs="B Nazanin"/>
          <w:sz w:val="28"/>
          <w:szCs w:val="28"/>
          <w:lang w:bidi="fa-IR"/>
        </w:rPr>
      </w:pPr>
      <w:r w:rsidRPr="004453ED">
        <w:rPr>
          <w:rFonts w:ascii="Calibri" w:hAnsi="Calibri" w:cs="Arial"/>
          <w:noProof/>
          <w:sz w:val="22"/>
          <w:szCs w:val="22"/>
        </w:rPr>
        <w:drawing>
          <wp:inline distT="0" distB="0" distL="0" distR="0" wp14:anchorId="6174CD8E" wp14:editId="58FEAF8E">
            <wp:extent cx="1771391" cy="1564005"/>
            <wp:effectExtent l="0" t="0" r="635"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1795625" cy="1585402"/>
                    </a:xfrm>
                    <a:prstGeom prst="rect">
                      <a:avLst/>
                    </a:prstGeom>
                  </pic:spPr>
                </pic:pic>
              </a:graphicData>
            </a:graphic>
          </wp:inline>
        </w:drawing>
      </w:r>
      <w:r w:rsidRPr="004453ED">
        <w:rPr>
          <w:rFonts w:ascii="Calibri" w:hAnsi="Calibri" w:cs="Arial"/>
          <w:noProof/>
          <w:sz w:val="22"/>
          <w:szCs w:val="22"/>
        </w:rPr>
        <w:drawing>
          <wp:inline distT="0" distB="0" distL="0" distR="0" wp14:anchorId="3DA1B4CD" wp14:editId="7FA1EA9F">
            <wp:extent cx="1838325" cy="1569998"/>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1850505" cy="1580400"/>
                    </a:xfrm>
                    <a:prstGeom prst="rect">
                      <a:avLst/>
                    </a:prstGeom>
                  </pic:spPr>
                </pic:pic>
              </a:graphicData>
            </a:graphic>
          </wp:inline>
        </w:drawing>
      </w:r>
    </w:p>
    <w:p w:rsidR="004453ED" w:rsidRPr="004453ED" w:rsidRDefault="004453ED" w:rsidP="004453ED">
      <w:pPr>
        <w:bidi/>
        <w:spacing w:after="200" w:line="276" w:lineRule="auto"/>
        <w:rPr>
          <w:rFonts w:cs="B Nazanin"/>
          <w:b/>
          <w:bCs/>
          <w:sz w:val="28"/>
          <w:szCs w:val="28"/>
          <w:rtl/>
          <w:lang w:bidi="fa-IR"/>
        </w:rPr>
      </w:pPr>
      <w:r w:rsidRPr="004453ED">
        <w:rPr>
          <w:rFonts w:cs="B Nazanin" w:hint="cs"/>
          <w:b/>
          <w:bCs/>
          <w:sz w:val="28"/>
          <w:szCs w:val="28"/>
          <w:rtl/>
          <w:lang w:bidi="fa-IR"/>
        </w:rPr>
        <w:t>این کار برای سایر بارهای ثقلی هم باید تعریف گردد.</w:t>
      </w:r>
    </w:p>
    <w:p w:rsidR="004453ED" w:rsidRPr="004453ED" w:rsidRDefault="004453ED" w:rsidP="004453ED">
      <w:pPr>
        <w:bidi/>
        <w:spacing w:after="200" w:line="360" w:lineRule="auto"/>
        <w:contextualSpacing/>
        <w:jc w:val="both"/>
        <w:rPr>
          <w:rFonts w:cs="B Nazanin"/>
          <w:b/>
          <w:bCs/>
          <w:sz w:val="28"/>
          <w:szCs w:val="28"/>
          <w:rtl/>
          <w:lang w:bidi="fa-IR"/>
        </w:rPr>
      </w:pPr>
      <w:r w:rsidRPr="004453ED">
        <w:rPr>
          <w:rFonts w:cs="B Nazanin" w:hint="cs"/>
          <w:b/>
          <w:bCs/>
          <w:sz w:val="28"/>
          <w:szCs w:val="28"/>
          <w:rtl/>
          <w:lang w:bidi="fa-IR"/>
        </w:rPr>
        <w:lastRenderedPageBreak/>
        <w:t>جرم لرزه ای سازه</w:t>
      </w:r>
    </w:p>
    <w:p w:rsidR="004453ED" w:rsidRPr="004453ED" w:rsidRDefault="004453ED" w:rsidP="004453ED">
      <w:pPr>
        <w:bidi/>
        <w:spacing w:after="200" w:line="360" w:lineRule="auto"/>
        <w:contextualSpacing/>
        <w:jc w:val="both"/>
        <w:rPr>
          <w:rFonts w:ascii="Calibri" w:hAnsi="Calibri" w:cs="B Nazanin"/>
          <w:sz w:val="28"/>
          <w:szCs w:val="28"/>
          <w:rtl/>
          <w:lang w:bidi="fa-IR"/>
        </w:rPr>
      </w:pPr>
      <w:r w:rsidRPr="004453ED">
        <w:rPr>
          <w:rFonts w:ascii="Calibri" w:hAnsi="Calibri" w:cs="B Nazanin" w:hint="cs"/>
          <w:sz w:val="28"/>
          <w:szCs w:val="28"/>
          <w:rtl/>
          <w:lang w:bidi="fa-IR"/>
        </w:rPr>
        <w:t>براساس واقعیت رخداد زلزله با توجه به عدم مشخص بودن زمان زلزله احتمال اینکه در موقع زلزله تمام وزن سازه حضور داشته باشد و در جذب نیرو مشارکت کند خیلی کمتر است چون قسمتی از وزن سازه ناشی از بارهای زنده می</w:t>
      </w:r>
      <w:r w:rsidRPr="004453ED">
        <w:rPr>
          <w:rFonts w:ascii="Calibri" w:hAnsi="Calibri" w:cs="B Nazanin"/>
          <w:sz w:val="28"/>
          <w:szCs w:val="28"/>
          <w:rtl/>
          <w:lang w:bidi="fa-IR"/>
        </w:rPr>
        <w:softHyphen/>
      </w:r>
      <w:r w:rsidRPr="004453ED">
        <w:rPr>
          <w:rFonts w:ascii="Calibri" w:hAnsi="Calibri" w:cs="B Nazanin" w:hint="cs"/>
          <w:sz w:val="28"/>
          <w:szCs w:val="28"/>
          <w:rtl/>
          <w:lang w:bidi="fa-IR"/>
        </w:rPr>
        <w:t>باشد و در موقع زلزله نمی</w:t>
      </w:r>
      <w:r w:rsidRPr="004453ED">
        <w:rPr>
          <w:rFonts w:ascii="Calibri" w:hAnsi="Calibri" w:cs="B Nazanin"/>
          <w:sz w:val="28"/>
          <w:szCs w:val="28"/>
          <w:rtl/>
          <w:lang w:bidi="fa-IR"/>
        </w:rPr>
        <w:softHyphen/>
      </w:r>
      <w:r w:rsidRPr="004453ED">
        <w:rPr>
          <w:rFonts w:ascii="Calibri" w:hAnsi="Calibri" w:cs="B Nazanin" w:hint="cs"/>
          <w:sz w:val="28"/>
          <w:szCs w:val="28"/>
          <w:rtl/>
          <w:lang w:bidi="fa-IR"/>
        </w:rPr>
        <w:t>توان گفت که تمام بارهای زنده حتما حضور دارد لذا  آیین نامه با توجه به منطق استفاده از سازه(باتوجه به کاربری سازه) میزان مشارکت بارها در موقع زلزله جهت جذب نیرو را به صورت زیر تعریف کرده است.</w:t>
      </w:r>
    </w:p>
    <w:p w:rsidR="004453ED" w:rsidRPr="004453ED" w:rsidRDefault="004453ED" w:rsidP="004453ED">
      <w:pPr>
        <w:bidi/>
        <w:spacing w:after="200" w:line="360" w:lineRule="auto"/>
        <w:ind w:left="360"/>
        <w:jc w:val="both"/>
        <w:rPr>
          <w:rFonts w:ascii="Calibri" w:hAnsi="Calibri" w:cs="B Nazanin"/>
          <w:noProof/>
          <w:sz w:val="28"/>
          <w:szCs w:val="28"/>
          <w:rtl/>
          <w:lang w:bidi="fa-IR"/>
        </w:rPr>
      </w:pPr>
      <w:r w:rsidRPr="004453ED">
        <w:rPr>
          <w:rFonts w:cs="B Nazanin"/>
          <w:noProof/>
          <w:sz w:val="32"/>
          <w:szCs w:val="32"/>
          <w:lang w:bidi="fa-IR"/>
        </w:rPr>
        <w:t xml:space="preserve">W </w:t>
      </w:r>
      <w:r w:rsidRPr="004453ED">
        <w:rPr>
          <w:rFonts w:ascii="Calibri" w:hAnsi="Calibri" w:cs="B Nazanin" w:hint="cs"/>
          <w:noProof/>
          <w:sz w:val="28"/>
          <w:szCs w:val="28"/>
          <w:rtl/>
          <w:lang w:bidi="fa-IR"/>
        </w:rPr>
        <w:t>: وزن مؤثر لرزه ای , شامل تمام بار مرده و وزن تأسیسات ثابت به اضافه درصدی از بار زنده و بار برف که در جدول (3-2) مشخص شده است. بارهای زنده و برف بر طبق مبحث ششم مقررات ملی ساختمان در نظر گرفته می شود.</w:t>
      </w:r>
    </w:p>
    <w:p w:rsidR="004453ED" w:rsidRPr="004453ED" w:rsidRDefault="0041531D" w:rsidP="004453ED">
      <w:pPr>
        <w:jc w:val="center"/>
        <w:rPr>
          <w:rFonts w:eastAsia="SimSun" w:cs="B Nazanin"/>
          <w:sz w:val="28"/>
          <w:szCs w:val="28"/>
          <w:rtl/>
          <w:lang w:eastAsia="zh-CN"/>
        </w:rPr>
      </w:pPr>
      <w:r>
        <w:rPr>
          <w:noProof/>
        </w:rPr>
        <w:drawing>
          <wp:anchor distT="0" distB="0" distL="114300" distR="114300" simplePos="0" relativeHeight="251729920" behindDoc="0" locked="0" layoutInCell="1" allowOverlap="1" wp14:anchorId="243661E0" wp14:editId="5555A0A5">
            <wp:simplePos x="0" y="0"/>
            <wp:positionH relativeFrom="margin">
              <wp:align>right</wp:align>
            </wp:positionH>
            <wp:positionV relativeFrom="paragraph">
              <wp:posOffset>2108200</wp:posOffset>
            </wp:positionV>
            <wp:extent cx="6097270" cy="1950720"/>
            <wp:effectExtent l="0" t="0" r="0" b="0"/>
            <wp:wrapSquare wrapText="bothSides"/>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extLst>
                        <a:ext uri="{28A0092B-C50C-407E-A947-70E740481C1C}">
                          <a14:useLocalDpi xmlns:a14="http://schemas.microsoft.com/office/drawing/2010/main" val="0"/>
                        </a:ext>
                      </a:extLst>
                    </a:blip>
                    <a:stretch>
                      <a:fillRect/>
                    </a:stretch>
                  </pic:blipFill>
                  <pic:spPr>
                    <a:xfrm>
                      <a:off x="0" y="0"/>
                      <a:ext cx="6097270" cy="1950720"/>
                    </a:xfrm>
                    <a:prstGeom prst="rect">
                      <a:avLst/>
                    </a:prstGeom>
                  </pic:spPr>
                </pic:pic>
              </a:graphicData>
            </a:graphic>
          </wp:anchor>
        </w:drawing>
      </w:r>
      <w:r w:rsidR="004453ED" w:rsidRPr="004453ED">
        <w:rPr>
          <w:rFonts w:eastAsia="SimSun" w:cs="B Nazanin" w:hint="cs"/>
          <w:sz w:val="28"/>
          <w:szCs w:val="28"/>
          <w:rtl/>
          <w:lang w:eastAsia="zh-CN"/>
        </w:rPr>
        <w:t>درصد میزان مشارکت بار زنده و بار برف در محاسبه نیروی جانبی زلزله</w:t>
      </w:r>
    </w:p>
    <w:tbl>
      <w:tblPr>
        <w:tblStyle w:val="GridTable4-Accent12"/>
        <w:bidiVisual/>
        <w:tblW w:w="4995" w:type="pct"/>
        <w:jc w:val="center"/>
        <w:tblLook w:val="04A0" w:firstRow="1" w:lastRow="0" w:firstColumn="1" w:lastColumn="0" w:noHBand="0" w:noVBand="1"/>
      </w:tblPr>
      <w:tblGrid>
        <w:gridCol w:w="6857"/>
        <w:gridCol w:w="2725"/>
      </w:tblGrid>
      <w:tr w:rsidR="004453ED" w:rsidRPr="004453ED" w:rsidTr="0041531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rsidR="004453ED" w:rsidRPr="004453ED" w:rsidRDefault="004453ED" w:rsidP="0041531D">
            <w:pPr>
              <w:jc w:val="center"/>
              <w:rPr>
                <w:rFonts w:eastAsia="SimSun" w:cs="B Nazanin"/>
                <w:b w:val="0"/>
                <w:bCs w:val="0"/>
                <w:rtl/>
                <w:lang w:eastAsia="zh-CN"/>
              </w:rPr>
            </w:pPr>
            <w:r w:rsidRPr="004453ED">
              <w:rPr>
                <w:rFonts w:eastAsia="SimSun" w:cs="B Nazanin" w:hint="cs"/>
                <w:b w:val="0"/>
                <w:bCs w:val="0"/>
                <w:rtl/>
                <w:lang w:eastAsia="zh-CN"/>
              </w:rPr>
              <w:t>محل بار زنده</w:t>
            </w:r>
          </w:p>
        </w:tc>
        <w:tc>
          <w:tcPr>
            <w:tcW w:w="1422" w:type="pct"/>
            <w:vAlign w:val="center"/>
          </w:tcPr>
          <w:p w:rsidR="004453ED" w:rsidRPr="004453ED" w:rsidRDefault="004453ED" w:rsidP="0041531D">
            <w:pPr>
              <w:jc w:val="center"/>
              <w:cnfStyle w:val="100000000000" w:firstRow="1" w:lastRow="0" w:firstColumn="0" w:lastColumn="0" w:oddVBand="0" w:evenVBand="0" w:oddHBand="0" w:evenHBand="0" w:firstRowFirstColumn="0" w:firstRowLastColumn="0" w:lastRowFirstColumn="0" w:lastRowLastColumn="0"/>
              <w:rPr>
                <w:rFonts w:eastAsia="SimSun" w:cs="B Nazanin"/>
                <w:b w:val="0"/>
                <w:bCs w:val="0"/>
                <w:rtl/>
                <w:lang w:eastAsia="zh-CN"/>
              </w:rPr>
            </w:pPr>
            <w:r w:rsidRPr="004453ED">
              <w:rPr>
                <w:rFonts w:eastAsia="SimSun" w:cs="B Nazanin" w:hint="cs"/>
                <w:b w:val="0"/>
                <w:bCs w:val="0"/>
                <w:rtl/>
                <w:lang w:eastAsia="zh-CN"/>
              </w:rPr>
              <w:t>درصد میزان بار زنده</w:t>
            </w:r>
          </w:p>
        </w:tc>
      </w:tr>
      <w:tr w:rsidR="004453ED" w:rsidRPr="004453ED" w:rsidTr="0041531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rsidR="004453ED" w:rsidRPr="004453ED" w:rsidRDefault="004453ED" w:rsidP="0041531D">
            <w:pPr>
              <w:jc w:val="center"/>
              <w:rPr>
                <w:rFonts w:eastAsia="SimSun" w:cs="B Nazanin"/>
                <w:b w:val="0"/>
                <w:bCs w:val="0"/>
                <w:rtl/>
                <w:lang w:eastAsia="zh-CN"/>
              </w:rPr>
            </w:pPr>
            <w:r w:rsidRPr="004453ED">
              <w:rPr>
                <w:rFonts w:eastAsia="SimSun" w:cs="B Nazanin" w:hint="cs"/>
                <w:b w:val="0"/>
                <w:bCs w:val="0"/>
                <w:rtl/>
                <w:lang w:eastAsia="zh-CN"/>
              </w:rPr>
              <w:t>بام های ساختمان ها در مناطق با برف زیاد ، سنگین و فوق سنگین</w:t>
            </w:r>
          </w:p>
        </w:tc>
        <w:tc>
          <w:tcPr>
            <w:tcW w:w="1422" w:type="pct"/>
            <w:vAlign w:val="center"/>
          </w:tcPr>
          <w:p w:rsidR="004453ED" w:rsidRPr="004453ED" w:rsidRDefault="004453ED" w:rsidP="0041531D">
            <w:pPr>
              <w:jc w:val="center"/>
              <w:cnfStyle w:val="000000100000" w:firstRow="0" w:lastRow="0" w:firstColumn="0" w:lastColumn="0" w:oddVBand="0" w:evenVBand="0" w:oddHBand="1" w:evenHBand="0" w:firstRowFirstColumn="0" w:firstRowLastColumn="0" w:lastRowFirstColumn="0" w:lastRowLastColumn="0"/>
              <w:rPr>
                <w:rFonts w:eastAsia="SimSun" w:cs="B Nazanin"/>
                <w:rtl/>
                <w:lang w:eastAsia="zh-CN"/>
              </w:rPr>
            </w:pPr>
            <w:r w:rsidRPr="004453ED">
              <w:rPr>
                <w:rFonts w:eastAsia="SimSun" w:cs="B Nazanin" w:hint="cs"/>
                <w:rtl/>
                <w:lang w:eastAsia="zh-CN"/>
              </w:rPr>
              <w:t>20</w:t>
            </w:r>
          </w:p>
        </w:tc>
      </w:tr>
      <w:tr w:rsidR="004453ED" w:rsidRPr="004453ED" w:rsidTr="0041531D">
        <w:trPr>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rsidR="004453ED" w:rsidRPr="004453ED" w:rsidRDefault="004453ED" w:rsidP="0041531D">
            <w:pPr>
              <w:jc w:val="center"/>
              <w:rPr>
                <w:rFonts w:eastAsia="SimSun" w:cs="B Nazanin"/>
                <w:b w:val="0"/>
                <w:bCs w:val="0"/>
                <w:rtl/>
                <w:lang w:eastAsia="zh-CN"/>
              </w:rPr>
            </w:pPr>
            <w:r w:rsidRPr="004453ED">
              <w:rPr>
                <w:rFonts w:eastAsia="SimSun" w:cs="B Nazanin" w:hint="cs"/>
                <w:b w:val="0"/>
                <w:bCs w:val="0"/>
                <w:rtl/>
                <w:lang w:eastAsia="zh-CN"/>
              </w:rPr>
              <w:t>بام های ساختمان ها در سایر مناطق</w:t>
            </w:r>
          </w:p>
        </w:tc>
        <w:tc>
          <w:tcPr>
            <w:tcW w:w="1422" w:type="pct"/>
            <w:vAlign w:val="center"/>
          </w:tcPr>
          <w:p w:rsidR="004453ED" w:rsidRPr="004453ED" w:rsidRDefault="004453ED" w:rsidP="0041531D">
            <w:pPr>
              <w:jc w:val="center"/>
              <w:cnfStyle w:val="000000000000" w:firstRow="0" w:lastRow="0" w:firstColumn="0" w:lastColumn="0" w:oddVBand="0" w:evenVBand="0" w:oddHBand="0" w:evenHBand="0" w:firstRowFirstColumn="0" w:firstRowLastColumn="0" w:lastRowFirstColumn="0" w:lastRowLastColumn="0"/>
              <w:rPr>
                <w:rFonts w:eastAsia="SimSun" w:cs="B Nazanin"/>
                <w:rtl/>
                <w:lang w:eastAsia="zh-CN"/>
              </w:rPr>
            </w:pPr>
            <w:r w:rsidRPr="004453ED">
              <w:rPr>
                <w:rFonts w:eastAsia="SimSun" w:cs="B Nazanin" w:hint="cs"/>
                <w:rtl/>
                <w:lang w:eastAsia="zh-CN"/>
              </w:rPr>
              <w:t>-</w:t>
            </w:r>
          </w:p>
        </w:tc>
      </w:tr>
      <w:tr w:rsidR="004453ED" w:rsidRPr="004453ED" w:rsidTr="0041531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rsidR="004453ED" w:rsidRPr="004453ED" w:rsidRDefault="004453ED" w:rsidP="0041531D">
            <w:pPr>
              <w:jc w:val="center"/>
              <w:rPr>
                <w:rFonts w:eastAsia="SimSun" w:cs="B Nazanin"/>
                <w:b w:val="0"/>
                <w:bCs w:val="0"/>
                <w:rtl/>
                <w:lang w:eastAsia="zh-CN"/>
              </w:rPr>
            </w:pPr>
            <w:r w:rsidRPr="004453ED">
              <w:rPr>
                <w:rFonts w:eastAsia="SimSun" w:cs="B Nazanin" w:hint="cs"/>
                <w:b w:val="0"/>
                <w:bCs w:val="0"/>
                <w:rtl/>
                <w:lang w:eastAsia="zh-CN"/>
              </w:rPr>
              <w:t>ساختمان های مسکونی ، اداری ، هتل ها و پارکینگ ها</w:t>
            </w:r>
          </w:p>
        </w:tc>
        <w:tc>
          <w:tcPr>
            <w:tcW w:w="1422" w:type="pct"/>
            <w:vAlign w:val="center"/>
          </w:tcPr>
          <w:p w:rsidR="004453ED" w:rsidRPr="004453ED" w:rsidRDefault="004453ED" w:rsidP="0041531D">
            <w:pPr>
              <w:jc w:val="center"/>
              <w:cnfStyle w:val="000000100000" w:firstRow="0" w:lastRow="0" w:firstColumn="0" w:lastColumn="0" w:oddVBand="0" w:evenVBand="0" w:oddHBand="1" w:evenHBand="0" w:firstRowFirstColumn="0" w:firstRowLastColumn="0" w:lastRowFirstColumn="0" w:lastRowLastColumn="0"/>
              <w:rPr>
                <w:rFonts w:eastAsia="SimSun" w:cs="B Nazanin"/>
                <w:rtl/>
                <w:lang w:eastAsia="zh-CN"/>
              </w:rPr>
            </w:pPr>
            <w:r w:rsidRPr="004453ED">
              <w:rPr>
                <w:rFonts w:eastAsia="SimSun" w:cs="B Nazanin" w:hint="cs"/>
                <w:rtl/>
                <w:lang w:eastAsia="zh-CN"/>
              </w:rPr>
              <w:t>20</w:t>
            </w:r>
          </w:p>
        </w:tc>
      </w:tr>
      <w:tr w:rsidR="004453ED" w:rsidRPr="004453ED" w:rsidTr="0041531D">
        <w:trPr>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rsidR="004453ED" w:rsidRPr="004453ED" w:rsidRDefault="004453ED" w:rsidP="0041531D">
            <w:pPr>
              <w:jc w:val="center"/>
              <w:rPr>
                <w:rFonts w:eastAsia="SimSun" w:cs="B Nazanin"/>
                <w:b w:val="0"/>
                <w:bCs w:val="0"/>
                <w:rtl/>
                <w:lang w:eastAsia="zh-CN"/>
              </w:rPr>
            </w:pPr>
            <w:r w:rsidRPr="004453ED">
              <w:rPr>
                <w:rFonts w:eastAsia="SimSun" w:cs="B Nazanin" w:hint="cs"/>
                <w:b w:val="0"/>
                <w:bCs w:val="0"/>
                <w:rtl/>
                <w:lang w:eastAsia="zh-CN"/>
              </w:rPr>
              <w:t>بیمارستان ها،مدارس ، فروشگاه ها ، ساختمان های محل اجتماع یا ازدحام</w:t>
            </w:r>
          </w:p>
        </w:tc>
        <w:tc>
          <w:tcPr>
            <w:tcW w:w="1422" w:type="pct"/>
            <w:vAlign w:val="center"/>
          </w:tcPr>
          <w:p w:rsidR="004453ED" w:rsidRPr="004453ED" w:rsidRDefault="004453ED" w:rsidP="0041531D">
            <w:pPr>
              <w:jc w:val="center"/>
              <w:cnfStyle w:val="000000000000" w:firstRow="0" w:lastRow="0" w:firstColumn="0" w:lastColumn="0" w:oddVBand="0" w:evenVBand="0" w:oddHBand="0" w:evenHBand="0" w:firstRowFirstColumn="0" w:firstRowLastColumn="0" w:lastRowFirstColumn="0" w:lastRowLastColumn="0"/>
              <w:rPr>
                <w:rFonts w:eastAsia="SimSun" w:cs="B Nazanin"/>
                <w:rtl/>
                <w:lang w:eastAsia="zh-CN"/>
              </w:rPr>
            </w:pPr>
            <w:r w:rsidRPr="004453ED">
              <w:rPr>
                <w:rFonts w:eastAsia="SimSun" w:cs="B Nazanin" w:hint="cs"/>
                <w:rtl/>
                <w:lang w:eastAsia="zh-CN"/>
              </w:rPr>
              <w:t>20</w:t>
            </w:r>
          </w:p>
        </w:tc>
      </w:tr>
      <w:tr w:rsidR="004453ED" w:rsidRPr="004453ED" w:rsidTr="0041531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rsidR="004453ED" w:rsidRPr="004453ED" w:rsidRDefault="004453ED" w:rsidP="0041531D">
            <w:pPr>
              <w:jc w:val="center"/>
              <w:rPr>
                <w:rFonts w:eastAsia="SimSun" w:cs="B Nazanin"/>
                <w:b w:val="0"/>
                <w:bCs w:val="0"/>
                <w:rtl/>
                <w:lang w:eastAsia="zh-CN"/>
              </w:rPr>
            </w:pPr>
            <w:r w:rsidRPr="004453ED">
              <w:rPr>
                <w:rFonts w:eastAsia="SimSun" w:cs="B Nazanin" w:hint="cs"/>
                <w:b w:val="0"/>
                <w:bCs w:val="0"/>
                <w:rtl/>
                <w:lang w:eastAsia="zh-CN"/>
              </w:rPr>
              <w:t>کتابخانه ها و انبارها (با توجه به نوع کاربری)</w:t>
            </w:r>
          </w:p>
        </w:tc>
        <w:tc>
          <w:tcPr>
            <w:tcW w:w="1422" w:type="pct"/>
            <w:vAlign w:val="center"/>
          </w:tcPr>
          <w:p w:rsidR="004453ED" w:rsidRPr="004453ED" w:rsidRDefault="004453ED" w:rsidP="0041531D">
            <w:pPr>
              <w:jc w:val="center"/>
              <w:cnfStyle w:val="000000100000" w:firstRow="0" w:lastRow="0" w:firstColumn="0" w:lastColumn="0" w:oddVBand="0" w:evenVBand="0" w:oddHBand="1" w:evenHBand="0" w:firstRowFirstColumn="0" w:firstRowLastColumn="0" w:lastRowFirstColumn="0" w:lastRowLastColumn="0"/>
              <w:rPr>
                <w:rFonts w:eastAsia="SimSun" w:cs="B Nazanin"/>
                <w:rtl/>
                <w:lang w:eastAsia="zh-CN"/>
              </w:rPr>
            </w:pPr>
            <w:r w:rsidRPr="004453ED">
              <w:rPr>
                <w:rFonts w:eastAsia="SimSun" w:cs="B Nazanin" w:hint="cs"/>
                <w:rtl/>
                <w:lang w:eastAsia="zh-CN"/>
              </w:rPr>
              <w:t>حداقل 40</w:t>
            </w:r>
          </w:p>
        </w:tc>
      </w:tr>
      <w:tr w:rsidR="004453ED" w:rsidRPr="004453ED" w:rsidTr="0041531D">
        <w:trPr>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rsidR="004453ED" w:rsidRPr="004453ED" w:rsidRDefault="004453ED" w:rsidP="0041531D">
            <w:pPr>
              <w:jc w:val="center"/>
              <w:rPr>
                <w:rFonts w:eastAsia="SimSun" w:cs="B Nazanin"/>
                <w:b w:val="0"/>
                <w:bCs w:val="0"/>
                <w:rtl/>
                <w:lang w:eastAsia="zh-CN"/>
              </w:rPr>
            </w:pPr>
            <w:r w:rsidRPr="004453ED">
              <w:rPr>
                <w:rFonts w:eastAsia="SimSun" w:cs="B Nazanin" w:hint="cs"/>
                <w:b w:val="0"/>
                <w:bCs w:val="0"/>
                <w:rtl/>
                <w:lang w:eastAsia="zh-CN"/>
              </w:rPr>
              <w:t>مخازن آب و یا سایر مایعات</w:t>
            </w:r>
          </w:p>
        </w:tc>
        <w:tc>
          <w:tcPr>
            <w:tcW w:w="1422" w:type="pct"/>
            <w:vAlign w:val="center"/>
          </w:tcPr>
          <w:p w:rsidR="004453ED" w:rsidRPr="004453ED" w:rsidRDefault="004453ED" w:rsidP="0041531D">
            <w:pPr>
              <w:jc w:val="center"/>
              <w:cnfStyle w:val="000000000000" w:firstRow="0" w:lastRow="0" w:firstColumn="0" w:lastColumn="0" w:oddVBand="0" w:evenVBand="0" w:oddHBand="0" w:evenHBand="0" w:firstRowFirstColumn="0" w:firstRowLastColumn="0" w:lastRowFirstColumn="0" w:lastRowLastColumn="0"/>
              <w:rPr>
                <w:rFonts w:eastAsia="SimSun" w:cs="B Nazanin"/>
                <w:rtl/>
                <w:lang w:eastAsia="zh-CN"/>
              </w:rPr>
            </w:pPr>
            <w:r w:rsidRPr="004453ED">
              <w:rPr>
                <w:rFonts w:eastAsia="SimSun" w:cs="B Nazanin" w:hint="cs"/>
                <w:rtl/>
                <w:lang w:eastAsia="zh-CN"/>
              </w:rPr>
              <w:t>100</w:t>
            </w:r>
          </w:p>
        </w:tc>
      </w:tr>
    </w:tbl>
    <w:p w:rsidR="004453ED" w:rsidRPr="004453ED" w:rsidRDefault="004453ED" w:rsidP="0041531D">
      <w:pPr>
        <w:tabs>
          <w:tab w:val="left" w:pos="943"/>
        </w:tabs>
        <w:spacing w:line="360" w:lineRule="auto"/>
        <w:rPr>
          <w:rFonts w:eastAsia="SimSun" w:cs="B Nazanin"/>
          <w:b/>
          <w:bCs/>
          <w:sz w:val="28"/>
          <w:szCs w:val="28"/>
          <w:rtl/>
          <w:lang w:eastAsia="zh-CN"/>
        </w:rPr>
      </w:pPr>
    </w:p>
    <w:p w:rsidR="004453ED" w:rsidRPr="004453ED" w:rsidRDefault="004453ED" w:rsidP="004453ED">
      <w:pPr>
        <w:tabs>
          <w:tab w:val="left" w:pos="943"/>
        </w:tabs>
        <w:bidi/>
        <w:spacing w:line="360" w:lineRule="auto"/>
        <w:jc w:val="both"/>
        <w:rPr>
          <w:rFonts w:eastAsia="SimSun" w:cs="B Nazanin"/>
          <w:b/>
          <w:bCs/>
          <w:sz w:val="28"/>
          <w:szCs w:val="28"/>
          <w:rtl/>
          <w:lang w:eastAsia="zh-CN"/>
        </w:rPr>
      </w:pPr>
      <w:r w:rsidRPr="004453ED">
        <w:rPr>
          <w:rFonts w:eastAsia="SimSun" w:cs="B Nazanin" w:hint="cs"/>
          <w:b/>
          <w:bCs/>
          <w:sz w:val="28"/>
          <w:szCs w:val="28"/>
          <w:rtl/>
          <w:lang w:eastAsia="zh-CN"/>
        </w:rPr>
        <w:lastRenderedPageBreak/>
        <w:t xml:space="preserve">اثر </w:t>
      </w:r>
      <m:oMath>
        <m:r>
          <m:rPr>
            <m:sty m:val="bi"/>
          </m:rPr>
          <w:rPr>
            <w:rFonts w:ascii="Cambria Math" w:eastAsia="SimSun" w:hAnsi="Cambria Math" w:cs="B Nazanin"/>
            <w:sz w:val="28"/>
            <w:szCs w:val="28"/>
            <w:lang w:eastAsia="zh-CN"/>
          </w:rPr>
          <m:t>P-∆</m:t>
        </m:r>
      </m:oMath>
      <w:r w:rsidRPr="004453ED">
        <w:rPr>
          <w:rFonts w:eastAsia="SimSun" w:cs="B Nazanin" w:hint="cs"/>
          <w:b/>
          <w:bCs/>
          <w:sz w:val="28"/>
          <w:szCs w:val="28"/>
          <w:rtl/>
          <w:lang w:eastAsia="zh-CN"/>
        </w:rPr>
        <w:t xml:space="preserve"> </w:t>
      </w:r>
    </w:p>
    <w:p w:rsidR="004453ED" w:rsidRPr="004453ED" w:rsidRDefault="004453ED" w:rsidP="004453ED">
      <w:pPr>
        <w:bidi/>
        <w:spacing w:after="160" w:line="360" w:lineRule="auto"/>
        <w:jc w:val="both"/>
        <w:rPr>
          <w:rFonts w:ascii="Calibri" w:eastAsia="Calibri" w:hAnsi="Calibri" w:cs="B Nazanin"/>
          <w:sz w:val="28"/>
          <w:szCs w:val="28"/>
          <w:rtl/>
          <w:lang w:bidi="fa-IR"/>
        </w:rPr>
      </w:pPr>
      <w:r w:rsidRPr="004453ED">
        <w:rPr>
          <w:rFonts w:ascii="Calibri" w:eastAsia="Calibri" w:hAnsi="Calibri" w:cs="B Nazanin" w:hint="cs"/>
          <w:sz w:val="28"/>
          <w:szCs w:val="28"/>
          <w:rtl/>
          <w:lang w:bidi="fa-IR"/>
        </w:rPr>
        <w:t>در کلیه سازه ها تاثیر بار محوری در عناصر قائم بر روی تغییر مکان</w:t>
      </w:r>
      <w:r w:rsidRPr="004453ED">
        <w:rPr>
          <w:rFonts w:ascii="Calibri" w:eastAsia="Calibri" w:hAnsi="Calibri" w:cs="B Nazanin"/>
          <w:sz w:val="28"/>
          <w:szCs w:val="28"/>
          <w:rtl/>
          <w:lang w:bidi="fa-IR"/>
        </w:rPr>
        <w:softHyphen/>
      </w:r>
      <w:r w:rsidRPr="004453ED">
        <w:rPr>
          <w:rFonts w:ascii="Calibri" w:eastAsia="Calibri" w:hAnsi="Calibri" w:cs="B Nazanin" w:hint="cs"/>
          <w:sz w:val="28"/>
          <w:szCs w:val="28"/>
          <w:rtl/>
          <w:lang w:bidi="fa-IR"/>
        </w:rPr>
        <w:t>های جانبی آنها، برش</w:t>
      </w:r>
      <w:r w:rsidRPr="004453ED">
        <w:rPr>
          <w:rFonts w:ascii="Calibri" w:eastAsia="Calibri" w:hAnsi="Calibri" w:cs="B Nazanin"/>
          <w:sz w:val="28"/>
          <w:szCs w:val="28"/>
          <w:rtl/>
          <w:lang w:bidi="fa-IR"/>
        </w:rPr>
        <w:softHyphen/>
      </w:r>
      <w:r w:rsidRPr="004453ED">
        <w:rPr>
          <w:rFonts w:ascii="Calibri" w:eastAsia="Calibri" w:hAnsi="Calibri" w:cs="B Nazanin" w:hint="cs"/>
          <w:sz w:val="28"/>
          <w:szCs w:val="28"/>
          <w:rtl/>
          <w:lang w:bidi="fa-IR"/>
        </w:rPr>
        <w:t>ها و لنگرهای خمشی موجود در اعضا و نیز تغییر مکان</w:t>
      </w:r>
      <w:r w:rsidRPr="004453ED">
        <w:rPr>
          <w:rFonts w:ascii="Calibri" w:eastAsia="Calibri" w:hAnsi="Calibri" w:cs="B Nazanin"/>
          <w:sz w:val="28"/>
          <w:szCs w:val="28"/>
          <w:rtl/>
          <w:lang w:bidi="fa-IR"/>
        </w:rPr>
        <w:softHyphen/>
      </w:r>
      <w:r w:rsidRPr="004453ED">
        <w:rPr>
          <w:rFonts w:ascii="Calibri" w:eastAsia="Calibri" w:hAnsi="Calibri" w:cs="B Nazanin" w:hint="cs"/>
          <w:sz w:val="28"/>
          <w:szCs w:val="28"/>
          <w:rtl/>
          <w:lang w:bidi="fa-IR"/>
        </w:rPr>
        <w:t>های جانبی طبقات را افزایش می</w:t>
      </w:r>
      <w:r w:rsidRPr="004453ED">
        <w:rPr>
          <w:rFonts w:ascii="Calibri" w:eastAsia="Calibri" w:hAnsi="Calibri" w:cs="B Nazanin"/>
          <w:sz w:val="28"/>
          <w:szCs w:val="28"/>
          <w:rtl/>
          <w:lang w:bidi="fa-IR"/>
        </w:rPr>
        <w:softHyphen/>
      </w:r>
      <w:r w:rsidRPr="004453ED">
        <w:rPr>
          <w:rFonts w:ascii="Calibri" w:eastAsia="Calibri" w:hAnsi="Calibri" w:cs="B Nazanin" w:hint="cs"/>
          <w:sz w:val="28"/>
          <w:szCs w:val="28"/>
          <w:rtl/>
          <w:lang w:bidi="fa-IR"/>
        </w:rPr>
        <w:t xml:space="preserve">دهد. این افزایش به اثر ثانویه و یا اثر     </w:t>
      </w:r>
      <m:oMath>
        <m:r>
          <w:rPr>
            <w:rFonts w:ascii="Cambria Math" w:eastAsia="Calibri" w:hAnsi="Cambria Math" w:cs="B Nazanin"/>
            <w:sz w:val="28"/>
            <w:szCs w:val="28"/>
            <w:lang w:bidi="fa-IR"/>
          </w:rPr>
          <m:t>P-∆</m:t>
        </m:r>
        <m:r>
          <m:rPr>
            <m:sty m:val="p"/>
          </m:rPr>
          <w:rPr>
            <w:rFonts w:ascii="Cambria Math" w:eastAsia="Calibri" w:hAnsi="Cambria Math" w:cs="B Nazanin"/>
            <w:sz w:val="28"/>
            <w:szCs w:val="28"/>
            <w:lang w:bidi="fa-IR"/>
          </w:rPr>
          <m:t xml:space="preserve"> </m:t>
        </m:r>
      </m:oMath>
      <w:r w:rsidRPr="004453ED">
        <w:rPr>
          <w:rFonts w:ascii="Calibri" w:eastAsia="Calibri" w:hAnsi="Calibri" w:cs="B Nazanin" w:hint="cs"/>
          <w:sz w:val="28"/>
          <w:szCs w:val="28"/>
          <w:rtl/>
          <w:lang w:bidi="fa-IR"/>
        </w:rPr>
        <w:t xml:space="preserve">معروف است. این اثر در مواردی که شاخص پایداری </w:t>
      </w:r>
      <m:oMath>
        <m:sSub>
          <m:sSubPr>
            <m:ctrlPr>
              <w:rPr>
                <w:rFonts w:ascii="Cambria Math" w:eastAsia="Calibri" w:hAnsi="Cambria Math" w:cs="B Nazanin"/>
                <w:sz w:val="28"/>
                <w:szCs w:val="28"/>
                <w:lang w:bidi="fa-IR"/>
              </w:rPr>
            </m:ctrlPr>
          </m:sSubPr>
          <m:e>
            <m:r>
              <w:rPr>
                <w:rFonts w:ascii="Cambria Math" w:eastAsia="Calibri" w:hAnsi="Cambria Math" w:cs="B Nazanin"/>
                <w:sz w:val="28"/>
                <w:szCs w:val="28"/>
                <w:lang w:bidi="fa-IR"/>
              </w:rPr>
              <m:t>θ</m:t>
            </m:r>
          </m:e>
          <m:sub>
            <m:r>
              <w:rPr>
                <w:rFonts w:ascii="Cambria Math" w:eastAsia="Calibri" w:hAnsi="Cambria Math" w:cs="B Nazanin"/>
                <w:sz w:val="28"/>
                <w:szCs w:val="28"/>
                <w:lang w:bidi="fa-IR"/>
              </w:rPr>
              <m:t>i</m:t>
            </m:r>
          </m:sub>
        </m:sSub>
      </m:oMath>
      <w:r w:rsidRPr="004453ED">
        <w:rPr>
          <w:rFonts w:ascii="Calibri" w:eastAsia="Calibri" w:hAnsi="Calibri" w:cs="B Nazanin" w:hint="cs"/>
          <w:sz w:val="28"/>
          <w:szCs w:val="28"/>
          <w:rtl/>
          <w:lang w:bidi="fa-IR"/>
        </w:rPr>
        <w:t xml:space="preserve"> در رابطه ( 11-3 )، کمتر از ده درصد باشد، این اثر باید در محاسبات منظور گردد.</w:t>
      </w:r>
    </w:p>
    <w:p w:rsidR="004453ED" w:rsidRPr="004453ED" w:rsidRDefault="008C6E94" w:rsidP="0041531D">
      <w:pPr>
        <w:bidi/>
        <w:spacing w:after="160" w:line="360" w:lineRule="auto"/>
        <w:jc w:val="both"/>
        <w:rPr>
          <w:rFonts w:ascii="Calibri" w:eastAsia="Calibri" w:hAnsi="Calibri" w:cs="B Nazanin"/>
          <w:b/>
          <w:bCs/>
          <w:sz w:val="28"/>
          <w:szCs w:val="28"/>
          <w:rtl/>
          <w:lang w:bidi="fa-IR"/>
        </w:rPr>
      </w:pPr>
      <m:oMathPara>
        <m:oMath>
          <m:sSub>
            <m:sSubPr>
              <m:ctrlPr>
                <w:rPr>
                  <w:rFonts w:ascii="Cambria Math" w:eastAsia="Calibri" w:hAnsi="Cambria Math" w:cs="B Nazanin"/>
                  <w:b/>
                  <w:bCs/>
                  <w:sz w:val="28"/>
                  <w:szCs w:val="28"/>
                  <w:lang w:bidi="fa-IR"/>
                </w:rPr>
              </m:ctrlPr>
            </m:sSubPr>
            <m:e>
              <m:r>
                <m:rPr>
                  <m:sty m:val="bi"/>
                </m:rPr>
                <w:rPr>
                  <w:rFonts w:ascii="Cambria Math" w:eastAsia="Calibri" w:hAnsi="Cambria Math" w:cs="B Nazanin"/>
                  <w:sz w:val="28"/>
                  <w:szCs w:val="28"/>
                  <w:lang w:bidi="fa-IR"/>
                </w:rPr>
                <m:t>θ</m:t>
              </m:r>
            </m:e>
            <m:sub>
              <m:r>
                <m:rPr>
                  <m:sty m:val="bi"/>
                </m:rPr>
                <w:rPr>
                  <w:rFonts w:ascii="Cambria Math" w:eastAsia="Calibri" w:hAnsi="Cambria Math" w:cs="B Nazanin"/>
                  <w:sz w:val="28"/>
                  <w:szCs w:val="28"/>
                  <w:lang w:bidi="fa-IR"/>
                </w:rPr>
                <m:t>i</m:t>
              </m:r>
            </m:sub>
          </m:sSub>
          <m:r>
            <m:rPr>
              <m:sty m:val="bi"/>
            </m:rPr>
            <w:rPr>
              <w:rFonts w:ascii="Cambria Math" w:eastAsia="Calibri" w:hAnsi="Cambria Math" w:cs="B Nazanin"/>
              <w:sz w:val="28"/>
              <w:szCs w:val="28"/>
              <w:lang w:bidi="fa-IR"/>
            </w:rPr>
            <m:t>=</m:t>
          </m:r>
          <m:f>
            <m:fPr>
              <m:ctrlPr>
                <w:rPr>
                  <w:rFonts w:ascii="Cambria Math" w:eastAsia="Calibri" w:hAnsi="Cambria Math" w:cs="B Nazanin"/>
                  <w:b/>
                  <w:bCs/>
                  <w:i/>
                  <w:sz w:val="28"/>
                  <w:szCs w:val="28"/>
                  <w:lang w:bidi="fa-IR"/>
                </w:rPr>
              </m:ctrlPr>
            </m:fPr>
            <m:num>
              <m:sSub>
                <m:sSubPr>
                  <m:ctrlPr>
                    <w:rPr>
                      <w:rFonts w:ascii="Cambria Math" w:eastAsia="Calibri" w:hAnsi="Cambria Math" w:cs="B Nazanin"/>
                      <w:b/>
                      <w:bCs/>
                      <w:i/>
                      <w:sz w:val="28"/>
                      <w:szCs w:val="28"/>
                      <w:lang w:bidi="fa-IR"/>
                    </w:rPr>
                  </m:ctrlPr>
                </m:sSubPr>
                <m:e>
                  <m:r>
                    <m:rPr>
                      <m:sty m:val="bi"/>
                    </m:rPr>
                    <w:rPr>
                      <w:rFonts w:ascii="Cambria Math" w:eastAsia="Calibri" w:hAnsi="Cambria Math" w:cs="B Nazanin"/>
                      <w:sz w:val="28"/>
                      <w:szCs w:val="28"/>
                      <w:lang w:bidi="fa-IR"/>
                    </w:rPr>
                    <m:t>P</m:t>
                  </m:r>
                </m:e>
                <m:sub>
                  <m:r>
                    <m:rPr>
                      <m:sty m:val="bi"/>
                    </m:rPr>
                    <w:rPr>
                      <w:rFonts w:ascii="Cambria Math" w:eastAsia="Calibri" w:hAnsi="Cambria Math" w:cs="B Nazanin"/>
                      <w:sz w:val="28"/>
                      <w:szCs w:val="28"/>
                      <w:lang w:bidi="fa-IR"/>
                    </w:rPr>
                    <m:t xml:space="preserve">u </m:t>
                  </m:r>
                </m:sub>
              </m:sSub>
              <m:sSub>
                <m:sSubPr>
                  <m:ctrlPr>
                    <w:rPr>
                      <w:rFonts w:ascii="Cambria Math" w:eastAsia="Calibri" w:hAnsi="Cambria Math" w:cs="B Nazanin"/>
                      <w:b/>
                      <w:bCs/>
                      <w:i/>
                      <w:sz w:val="28"/>
                      <w:szCs w:val="28"/>
                      <w:lang w:bidi="fa-IR"/>
                    </w:rPr>
                  </m:ctrlPr>
                </m:sSubPr>
                <m:e>
                  <m:r>
                    <m:rPr>
                      <m:sty m:val="bi"/>
                    </m:rPr>
                    <w:rPr>
                      <w:rFonts w:ascii="Cambria Math" w:eastAsia="Calibri" w:hAnsi="Cambria Math" w:cs="B Nazanin"/>
                      <w:sz w:val="28"/>
                      <w:szCs w:val="28"/>
                      <w:lang w:bidi="fa-IR"/>
                    </w:rPr>
                    <m:t>∆</m:t>
                  </m:r>
                </m:e>
                <m:sub>
                  <m:r>
                    <m:rPr>
                      <m:sty m:val="bi"/>
                    </m:rPr>
                    <w:rPr>
                      <w:rFonts w:ascii="Cambria Math" w:eastAsia="Calibri" w:hAnsi="Cambria Math" w:cs="B Nazanin"/>
                      <w:sz w:val="28"/>
                      <w:szCs w:val="28"/>
                      <w:lang w:bidi="fa-IR"/>
                    </w:rPr>
                    <m:t>eu</m:t>
                  </m:r>
                </m:sub>
              </m:sSub>
            </m:num>
            <m:den>
              <m:sSub>
                <m:sSubPr>
                  <m:ctrlPr>
                    <w:rPr>
                      <w:rFonts w:ascii="Cambria Math" w:eastAsia="Calibri" w:hAnsi="Cambria Math" w:cs="B Nazanin"/>
                      <w:b/>
                      <w:bCs/>
                      <w:i/>
                      <w:sz w:val="28"/>
                      <w:szCs w:val="28"/>
                      <w:lang w:bidi="fa-IR"/>
                    </w:rPr>
                  </m:ctrlPr>
                </m:sSubPr>
                <m:e>
                  <m:r>
                    <m:rPr>
                      <m:sty m:val="bi"/>
                    </m:rPr>
                    <w:rPr>
                      <w:rFonts w:ascii="Cambria Math" w:eastAsia="Calibri" w:hAnsi="Cambria Math" w:cs="B Nazanin"/>
                      <w:sz w:val="28"/>
                      <w:szCs w:val="28"/>
                      <w:lang w:bidi="fa-IR"/>
                    </w:rPr>
                    <m:t>V</m:t>
                  </m:r>
                </m:e>
                <m:sub>
                  <m:r>
                    <m:rPr>
                      <m:sty m:val="bi"/>
                    </m:rPr>
                    <w:rPr>
                      <w:rFonts w:ascii="Cambria Math" w:eastAsia="Calibri" w:hAnsi="Cambria Math" w:cs="B Nazanin"/>
                      <w:sz w:val="28"/>
                      <w:szCs w:val="28"/>
                      <w:lang w:bidi="fa-IR"/>
                    </w:rPr>
                    <m:t xml:space="preserve">u </m:t>
                  </m:r>
                </m:sub>
              </m:sSub>
              <m:r>
                <m:rPr>
                  <m:sty m:val="bi"/>
                </m:rPr>
                <w:rPr>
                  <w:rFonts w:ascii="Cambria Math" w:eastAsia="Calibri" w:hAnsi="Cambria Math" w:cs="B Nazanin"/>
                  <w:sz w:val="28"/>
                  <w:szCs w:val="28"/>
                  <w:lang w:bidi="fa-IR"/>
                </w:rPr>
                <m:t>h</m:t>
              </m:r>
            </m:den>
          </m:f>
        </m:oMath>
      </m:oMathPara>
    </w:p>
    <w:p w:rsidR="004453ED" w:rsidRPr="004453ED" w:rsidRDefault="004453ED" w:rsidP="004453ED">
      <w:pPr>
        <w:bidi/>
        <w:spacing w:after="160" w:line="360" w:lineRule="auto"/>
        <w:jc w:val="both"/>
        <w:rPr>
          <w:rFonts w:ascii="Calibri" w:eastAsia="Calibri" w:hAnsi="Calibri" w:cs="B Nazanin"/>
          <w:sz w:val="28"/>
          <w:szCs w:val="28"/>
          <w:rtl/>
          <w:lang w:bidi="fa-IR"/>
        </w:rPr>
      </w:pPr>
      <w:r w:rsidRPr="004453ED">
        <w:rPr>
          <w:rFonts w:ascii="Calibri" w:eastAsia="Calibri" w:hAnsi="Calibri" w:cs="B Nazanin" w:hint="cs"/>
          <w:sz w:val="28"/>
          <w:szCs w:val="28"/>
          <w:rtl/>
          <w:lang w:bidi="fa-IR"/>
        </w:rPr>
        <w:t xml:space="preserve">در این رابطه: </w:t>
      </w:r>
    </w:p>
    <w:p w:rsidR="004453ED" w:rsidRPr="004453ED" w:rsidRDefault="004453ED" w:rsidP="004453ED">
      <w:pPr>
        <w:bidi/>
        <w:spacing w:after="160" w:line="360" w:lineRule="auto"/>
        <w:jc w:val="both"/>
        <w:rPr>
          <w:rFonts w:ascii="Calibri" w:eastAsia="Calibri" w:hAnsi="Calibri" w:cs="B Nazanin"/>
          <w:sz w:val="28"/>
          <w:szCs w:val="28"/>
          <w:rtl/>
          <w:lang w:bidi="fa-IR"/>
        </w:rPr>
      </w:pPr>
      <w:r w:rsidRPr="004453ED">
        <w:rPr>
          <w:rFonts w:ascii="Calibri" w:hAnsi="Calibri" w:cs="B Nazanin"/>
          <w:sz w:val="28"/>
          <w:szCs w:val="28"/>
          <w:lang w:bidi="fa-IR"/>
        </w:rPr>
        <w:t xml:space="preserve"> </w:t>
      </w:r>
      <m:oMath>
        <m:r>
          <w:rPr>
            <w:rFonts w:ascii="Cambria Math" w:eastAsia="Calibri" w:hAnsi="Cambria Math" w:cs="B Nazanin"/>
            <w:sz w:val="28"/>
            <w:szCs w:val="28"/>
            <w:lang w:bidi="fa-IR"/>
          </w:rPr>
          <m:t>=</m:t>
        </m:r>
        <m:sSub>
          <m:sSubPr>
            <m:ctrlPr>
              <w:rPr>
                <w:rFonts w:ascii="Cambria Math" w:eastAsia="Calibri" w:hAnsi="Cambria Math" w:cs="B Nazanin"/>
                <w:sz w:val="28"/>
                <w:szCs w:val="28"/>
                <w:lang w:bidi="fa-IR"/>
              </w:rPr>
            </m:ctrlPr>
          </m:sSubPr>
          <m:e>
            <m:r>
              <w:rPr>
                <w:rFonts w:ascii="Cambria Math" w:eastAsia="Calibri" w:hAnsi="Cambria Math" w:cs="B Nazanin"/>
                <w:sz w:val="28"/>
                <w:szCs w:val="28"/>
                <w:lang w:bidi="fa-IR"/>
              </w:rPr>
              <m:t>P</m:t>
            </m:r>
          </m:e>
          <m:sub>
            <m:r>
              <w:rPr>
                <w:rFonts w:ascii="Cambria Math" w:eastAsia="Calibri" w:hAnsi="Cambria Math" w:cs="B Nazanin"/>
                <w:sz w:val="28"/>
                <w:szCs w:val="28"/>
                <w:lang w:bidi="fa-IR"/>
              </w:rPr>
              <m:t>ui</m:t>
            </m:r>
          </m:sub>
        </m:sSub>
      </m:oMath>
      <w:r w:rsidRPr="004453ED">
        <w:rPr>
          <w:rFonts w:ascii="Calibri" w:eastAsia="Calibri" w:hAnsi="Calibri" w:cs="B Nazanin" w:hint="cs"/>
          <w:sz w:val="28"/>
          <w:szCs w:val="28"/>
          <w:rtl/>
          <w:lang w:bidi="fa-IR"/>
        </w:rPr>
        <w:t xml:space="preserve">مجموع بارهای مرده و زنده موجود در طبقه </w:t>
      </w:r>
      <w:proofErr w:type="spellStart"/>
      <w:r w:rsidRPr="004453ED">
        <w:rPr>
          <w:rFonts w:ascii="Calibri" w:eastAsia="Calibri" w:hAnsi="Calibri" w:cs="B Nazanin"/>
          <w:sz w:val="28"/>
          <w:szCs w:val="28"/>
          <w:lang w:bidi="fa-IR"/>
        </w:rPr>
        <w:t>i</w:t>
      </w:r>
      <w:proofErr w:type="spellEnd"/>
      <w:r w:rsidRPr="004453ED">
        <w:rPr>
          <w:rFonts w:ascii="Calibri" w:eastAsia="Calibri" w:hAnsi="Calibri" w:cs="B Nazanin"/>
          <w:sz w:val="28"/>
          <w:szCs w:val="28"/>
          <w:lang w:bidi="fa-IR"/>
        </w:rPr>
        <w:t xml:space="preserve"> </w:t>
      </w:r>
      <w:r w:rsidRPr="004453ED">
        <w:rPr>
          <w:rFonts w:ascii="Calibri" w:eastAsia="Calibri" w:hAnsi="Calibri" w:cs="B Nazanin" w:hint="cs"/>
          <w:sz w:val="28"/>
          <w:szCs w:val="28"/>
          <w:rtl/>
          <w:lang w:bidi="fa-IR"/>
        </w:rPr>
        <w:t xml:space="preserve"> تا </w:t>
      </w:r>
      <w:r w:rsidRPr="004453ED">
        <w:rPr>
          <w:rFonts w:ascii="Calibri" w:eastAsia="Calibri" w:hAnsi="Calibri" w:cs="B Nazanin"/>
          <w:sz w:val="28"/>
          <w:szCs w:val="28"/>
          <w:lang w:bidi="fa-IR"/>
        </w:rPr>
        <w:t xml:space="preserve">n </w:t>
      </w:r>
      <w:r w:rsidRPr="004453ED">
        <w:rPr>
          <w:rFonts w:ascii="Calibri" w:eastAsia="Calibri" w:hAnsi="Calibri" w:cs="B Nazanin" w:hint="cs"/>
          <w:sz w:val="28"/>
          <w:szCs w:val="28"/>
          <w:rtl/>
          <w:lang w:bidi="fa-IR"/>
        </w:rPr>
        <w:t xml:space="preserve"> طبقه اخر در حد مقاومت </w:t>
      </w:r>
    </w:p>
    <w:p w:rsidR="004453ED" w:rsidRPr="004453ED" w:rsidRDefault="004453ED" w:rsidP="004453ED">
      <w:pPr>
        <w:bidi/>
        <w:spacing w:after="160" w:line="360" w:lineRule="auto"/>
        <w:jc w:val="both"/>
        <w:rPr>
          <w:rFonts w:ascii="Calibri" w:eastAsia="Calibri" w:hAnsi="Calibri" w:cs="B Nazanin"/>
          <w:sz w:val="28"/>
          <w:szCs w:val="28"/>
          <w:rtl/>
          <w:lang w:bidi="fa-IR"/>
        </w:rPr>
      </w:pPr>
      <w:r w:rsidRPr="004453ED">
        <w:rPr>
          <w:rFonts w:ascii="Calibri" w:hAnsi="Calibri" w:cs="B Nazanin" w:hint="cs"/>
          <w:sz w:val="28"/>
          <w:szCs w:val="28"/>
          <w:rtl/>
          <w:lang w:bidi="fa-IR"/>
        </w:rPr>
        <w:t xml:space="preserve"> </w:t>
      </w:r>
      <m:oMath>
        <m:sSub>
          <m:sSubPr>
            <m:ctrlPr>
              <w:rPr>
                <w:rFonts w:ascii="Cambria Math" w:eastAsia="Calibri" w:hAnsi="Cambria Math" w:cs="B Nazanin"/>
                <w:sz w:val="28"/>
                <w:szCs w:val="28"/>
                <w:lang w:bidi="fa-IR"/>
              </w:rPr>
            </m:ctrlPr>
          </m:sSubPr>
          <m:e>
            <m:r>
              <w:rPr>
                <w:rFonts w:ascii="Cambria Math" w:eastAsia="Calibri" w:hAnsi="Cambria Math" w:cs="B Nazanin"/>
                <w:sz w:val="28"/>
                <w:szCs w:val="28"/>
                <w:lang w:bidi="fa-IR"/>
              </w:rPr>
              <m:t>=∆</m:t>
            </m:r>
          </m:e>
          <m:sub>
            <m:r>
              <w:rPr>
                <w:rFonts w:ascii="Cambria Math" w:eastAsia="Calibri" w:hAnsi="Cambria Math" w:cs="B Nazanin"/>
                <w:sz w:val="28"/>
                <w:szCs w:val="28"/>
                <w:lang w:bidi="fa-IR"/>
              </w:rPr>
              <m:t>eui</m:t>
            </m:r>
          </m:sub>
        </m:sSub>
      </m:oMath>
      <w:r w:rsidRPr="004453ED">
        <w:rPr>
          <w:rFonts w:ascii="Calibri" w:eastAsia="Calibri" w:hAnsi="Calibri" w:cs="B Nazanin" w:hint="cs"/>
          <w:sz w:val="28"/>
          <w:szCs w:val="28"/>
          <w:rtl/>
          <w:lang w:bidi="fa-IR"/>
        </w:rPr>
        <w:t xml:space="preserve"> تغییر مکان جانبی نسبی اولیه در طبقه </w:t>
      </w:r>
      <w:proofErr w:type="spellStart"/>
      <w:r w:rsidRPr="004453ED">
        <w:rPr>
          <w:rFonts w:ascii="Calibri" w:eastAsia="Calibri" w:hAnsi="Calibri" w:cs="B Nazanin"/>
          <w:sz w:val="28"/>
          <w:szCs w:val="28"/>
          <w:lang w:bidi="fa-IR"/>
        </w:rPr>
        <w:t>i</w:t>
      </w:r>
      <w:proofErr w:type="spellEnd"/>
      <w:r w:rsidRPr="004453ED">
        <w:rPr>
          <w:rFonts w:ascii="Calibri" w:eastAsia="Calibri" w:hAnsi="Calibri" w:cs="B Nazanin" w:hint="cs"/>
          <w:sz w:val="28"/>
          <w:szCs w:val="28"/>
          <w:rtl/>
          <w:lang w:bidi="fa-IR"/>
        </w:rPr>
        <w:t xml:space="preserve"> حاصل از تحلیل خطی </w:t>
      </w:r>
    </w:p>
    <w:p w:rsidR="004453ED" w:rsidRPr="004453ED" w:rsidRDefault="004453ED" w:rsidP="004453ED">
      <w:pPr>
        <w:bidi/>
        <w:spacing w:after="160" w:line="360" w:lineRule="auto"/>
        <w:jc w:val="both"/>
        <w:rPr>
          <w:rFonts w:ascii="Calibri" w:eastAsia="Calibri" w:hAnsi="Calibri" w:cs="B Nazanin"/>
          <w:sz w:val="28"/>
          <w:szCs w:val="28"/>
          <w:rtl/>
          <w:lang w:bidi="fa-IR"/>
        </w:rPr>
      </w:pPr>
      <w:r w:rsidRPr="004453ED">
        <w:rPr>
          <w:rFonts w:ascii="Calibri" w:hAnsi="Calibri" w:cs="B Nazanin"/>
          <w:sz w:val="28"/>
          <w:szCs w:val="28"/>
          <w:lang w:bidi="fa-IR"/>
        </w:rPr>
        <w:t xml:space="preserve">  </w:t>
      </w:r>
      <w:r w:rsidRPr="004453ED">
        <w:rPr>
          <w:rFonts w:ascii="Calibri" w:hAnsi="Calibri" w:cs="B Nazanin" w:hint="cs"/>
          <w:sz w:val="28"/>
          <w:szCs w:val="28"/>
          <w:rtl/>
          <w:lang w:bidi="fa-IR"/>
        </w:rPr>
        <w:t xml:space="preserve"> </w:t>
      </w:r>
      <m:oMath>
        <m:sSub>
          <m:sSubPr>
            <m:ctrlPr>
              <w:rPr>
                <w:rFonts w:ascii="Cambria Math" w:eastAsia="Calibri" w:hAnsi="Cambria Math" w:cs="B Nazanin"/>
                <w:sz w:val="28"/>
                <w:szCs w:val="28"/>
                <w:lang w:bidi="fa-IR"/>
              </w:rPr>
            </m:ctrlPr>
          </m:sSubPr>
          <m:e>
            <m:r>
              <w:rPr>
                <w:rFonts w:ascii="Cambria Math" w:eastAsia="Calibri" w:hAnsi="Cambria Math" w:cs="B Nazanin"/>
                <w:sz w:val="28"/>
                <w:szCs w:val="28"/>
                <w:lang w:bidi="fa-IR"/>
              </w:rPr>
              <m:t>=V</m:t>
            </m:r>
          </m:e>
          <m:sub>
            <m:r>
              <w:rPr>
                <w:rFonts w:ascii="Cambria Math" w:eastAsia="Calibri" w:hAnsi="Cambria Math" w:cs="B Nazanin"/>
                <w:sz w:val="28"/>
                <w:szCs w:val="28"/>
                <w:lang w:bidi="fa-IR"/>
              </w:rPr>
              <m:t>ui</m:t>
            </m:r>
          </m:sub>
        </m:sSub>
      </m:oMath>
      <w:r w:rsidRPr="004453ED">
        <w:rPr>
          <w:rFonts w:ascii="Calibri" w:eastAsia="Calibri" w:hAnsi="Calibri" w:cs="B Nazanin" w:hint="cs"/>
          <w:sz w:val="28"/>
          <w:szCs w:val="28"/>
          <w:rtl/>
          <w:lang w:bidi="fa-IR"/>
        </w:rPr>
        <w:t xml:space="preserve"> مجموع نیروی برشی وارد در طبقه </w:t>
      </w:r>
      <w:proofErr w:type="spellStart"/>
      <w:r w:rsidRPr="004453ED">
        <w:rPr>
          <w:rFonts w:ascii="Calibri" w:eastAsia="Calibri" w:hAnsi="Calibri" w:cs="B Nazanin"/>
          <w:sz w:val="28"/>
          <w:szCs w:val="28"/>
          <w:lang w:bidi="fa-IR"/>
        </w:rPr>
        <w:t>i</w:t>
      </w:r>
      <w:proofErr w:type="spellEnd"/>
      <w:r w:rsidRPr="004453ED">
        <w:rPr>
          <w:rFonts w:ascii="Calibri" w:eastAsia="Calibri" w:hAnsi="Calibri" w:cs="B Nazanin" w:hint="cs"/>
          <w:sz w:val="28"/>
          <w:szCs w:val="28"/>
          <w:rtl/>
          <w:lang w:bidi="fa-IR"/>
        </w:rPr>
        <w:t xml:space="preserve"> </w:t>
      </w:r>
    </w:p>
    <w:p w:rsidR="004453ED" w:rsidRPr="004453ED" w:rsidRDefault="004453ED" w:rsidP="004453ED">
      <w:pPr>
        <w:bidi/>
        <w:spacing w:after="160" w:line="360" w:lineRule="auto"/>
        <w:jc w:val="both"/>
        <w:rPr>
          <w:rFonts w:ascii="Calibri" w:eastAsia="Calibri" w:hAnsi="Calibri" w:cs="B Nazanin"/>
          <w:sz w:val="28"/>
          <w:szCs w:val="28"/>
          <w:rtl/>
          <w:lang w:bidi="fa-IR"/>
        </w:rPr>
      </w:pPr>
      <w:r w:rsidRPr="004453ED">
        <w:rPr>
          <w:rFonts w:ascii="Calibri" w:hAnsi="Calibri" w:cs="B Nazanin"/>
          <w:sz w:val="28"/>
          <w:szCs w:val="28"/>
          <w:lang w:bidi="fa-IR"/>
        </w:rPr>
        <w:t xml:space="preserve">    </w:t>
      </w:r>
      <w:r w:rsidRPr="004453ED">
        <w:rPr>
          <w:rFonts w:ascii="Calibri" w:hAnsi="Calibri" w:cs="B Nazanin" w:hint="cs"/>
          <w:sz w:val="28"/>
          <w:szCs w:val="28"/>
          <w:rtl/>
          <w:lang w:bidi="fa-IR"/>
        </w:rPr>
        <w:t xml:space="preserve"> </w:t>
      </w:r>
      <w:r w:rsidRPr="004453ED">
        <w:rPr>
          <w:rFonts w:ascii="Calibri" w:hAnsi="Calibri" w:cs="B Nazanin"/>
          <w:sz w:val="28"/>
          <w:szCs w:val="28"/>
          <w:lang w:bidi="fa-IR"/>
        </w:rPr>
        <w:t xml:space="preserve"> </w:t>
      </w:r>
      <m:oMath>
        <m:r>
          <w:rPr>
            <w:rFonts w:ascii="Cambria Math" w:eastAsia="Calibri" w:hAnsi="Cambria Math" w:cs="B Nazanin"/>
            <w:sz w:val="28"/>
            <w:szCs w:val="28"/>
            <w:lang w:bidi="fa-IR"/>
          </w:rPr>
          <m:t>=</m:t>
        </m:r>
        <m:sSub>
          <m:sSubPr>
            <m:ctrlPr>
              <w:rPr>
                <w:rFonts w:ascii="Cambria Math" w:eastAsia="Calibri" w:hAnsi="Cambria Math" w:cs="B Nazanin"/>
                <w:sz w:val="28"/>
                <w:szCs w:val="28"/>
                <w:lang w:bidi="fa-IR"/>
              </w:rPr>
            </m:ctrlPr>
          </m:sSubPr>
          <m:e>
            <m:r>
              <w:rPr>
                <w:rFonts w:ascii="Cambria Math" w:eastAsia="Calibri" w:hAnsi="Cambria Math" w:cs="B Nazanin"/>
                <w:sz w:val="28"/>
                <w:szCs w:val="28"/>
                <w:lang w:bidi="fa-IR"/>
              </w:rPr>
              <m:t>h</m:t>
            </m:r>
          </m:e>
          <m:sub>
            <m:r>
              <w:rPr>
                <w:rFonts w:ascii="Cambria Math" w:eastAsia="Calibri" w:hAnsi="Cambria Math" w:cs="B Nazanin"/>
                <w:sz w:val="28"/>
                <w:szCs w:val="28"/>
                <w:lang w:bidi="fa-IR"/>
              </w:rPr>
              <m:t>i</m:t>
            </m:r>
          </m:sub>
        </m:sSub>
      </m:oMath>
      <w:r w:rsidRPr="004453ED">
        <w:rPr>
          <w:rFonts w:ascii="Calibri" w:eastAsia="Calibri" w:hAnsi="Calibri" w:cs="B Nazanin" w:hint="cs"/>
          <w:sz w:val="28"/>
          <w:szCs w:val="28"/>
          <w:rtl/>
          <w:lang w:bidi="fa-IR"/>
        </w:rPr>
        <w:t xml:space="preserve">ارتفاع طبقه </w:t>
      </w:r>
      <w:proofErr w:type="spellStart"/>
      <w:r w:rsidRPr="004453ED">
        <w:rPr>
          <w:rFonts w:ascii="Calibri" w:eastAsia="Calibri" w:hAnsi="Calibri" w:cs="B Nazanin"/>
          <w:sz w:val="28"/>
          <w:szCs w:val="28"/>
          <w:lang w:bidi="fa-IR"/>
        </w:rPr>
        <w:t>i</w:t>
      </w:r>
      <w:proofErr w:type="spellEnd"/>
      <w:r w:rsidRPr="004453ED">
        <w:rPr>
          <w:rFonts w:ascii="Calibri" w:eastAsia="Calibri" w:hAnsi="Calibri" w:cs="B Nazanin" w:hint="cs"/>
          <w:sz w:val="28"/>
          <w:szCs w:val="28"/>
          <w:rtl/>
          <w:lang w:bidi="fa-IR"/>
        </w:rPr>
        <w:t xml:space="preserve"> </w:t>
      </w:r>
    </w:p>
    <w:p w:rsidR="004453ED" w:rsidRPr="004453ED" w:rsidRDefault="004453ED" w:rsidP="004453ED">
      <w:pPr>
        <w:bidi/>
        <w:spacing w:after="160" w:line="360" w:lineRule="auto"/>
        <w:jc w:val="both"/>
        <w:rPr>
          <w:rFonts w:ascii="Calibri" w:eastAsia="Calibri" w:hAnsi="Calibri" w:cs="B Nazanin"/>
          <w:sz w:val="28"/>
          <w:szCs w:val="28"/>
          <w:rtl/>
          <w:lang w:bidi="fa-IR"/>
        </w:rPr>
      </w:pPr>
      <w:r w:rsidRPr="004453ED">
        <w:rPr>
          <w:rFonts w:ascii="Calibri" w:eastAsia="Calibri" w:hAnsi="Calibri" w:cs="B Nazanin" w:hint="cs"/>
          <w:sz w:val="28"/>
          <w:szCs w:val="28"/>
          <w:rtl/>
          <w:lang w:bidi="fa-IR"/>
        </w:rPr>
        <w:t xml:space="preserve">شاخص پایداری  </w:t>
      </w:r>
      <m:oMath>
        <m:sSub>
          <m:sSubPr>
            <m:ctrlPr>
              <w:rPr>
                <w:rFonts w:ascii="Cambria Math" w:eastAsia="Calibri" w:hAnsi="Cambria Math" w:cs="B Nazanin"/>
                <w:sz w:val="28"/>
                <w:szCs w:val="28"/>
                <w:lang w:bidi="fa-IR"/>
              </w:rPr>
            </m:ctrlPr>
          </m:sSubPr>
          <m:e>
            <m:r>
              <w:rPr>
                <w:rFonts w:ascii="Cambria Math" w:eastAsia="Calibri" w:hAnsi="Cambria Math" w:cs="B Nazanin"/>
                <w:sz w:val="28"/>
                <w:szCs w:val="28"/>
                <w:lang w:bidi="fa-IR"/>
              </w:rPr>
              <m:t>θ</m:t>
            </m:r>
          </m:e>
          <m:sub>
            <m:r>
              <w:rPr>
                <w:rFonts w:ascii="Cambria Math" w:eastAsia="Calibri" w:hAnsi="Cambria Math" w:cs="B Nazanin"/>
                <w:sz w:val="28"/>
                <w:szCs w:val="28"/>
                <w:lang w:bidi="fa-IR"/>
              </w:rPr>
              <m:t>i</m:t>
            </m:r>
          </m:sub>
        </m:sSub>
      </m:oMath>
      <w:r w:rsidRPr="004453ED">
        <w:rPr>
          <w:rFonts w:ascii="Calibri" w:hAnsi="Calibri" w:cs="B Nazanin" w:hint="cs"/>
          <w:sz w:val="28"/>
          <w:szCs w:val="28"/>
          <w:rtl/>
          <w:lang w:bidi="fa-IR"/>
        </w:rPr>
        <w:t xml:space="preserve"> در سازه</w:t>
      </w:r>
      <w:r w:rsidRPr="004453ED">
        <w:rPr>
          <w:rFonts w:ascii="Calibri" w:hAnsi="Calibri" w:cs="B Nazanin"/>
          <w:sz w:val="28"/>
          <w:szCs w:val="28"/>
          <w:rtl/>
          <w:lang w:bidi="fa-IR"/>
        </w:rPr>
        <w:softHyphen/>
      </w:r>
      <w:r w:rsidRPr="004453ED">
        <w:rPr>
          <w:rFonts w:ascii="Calibri" w:hAnsi="Calibri" w:cs="B Nazanin" w:hint="cs"/>
          <w:sz w:val="28"/>
          <w:szCs w:val="28"/>
          <w:rtl/>
          <w:lang w:bidi="fa-IR"/>
        </w:rPr>
        <w:t xml:space="preserve">ها نباید از </w:t>
      </w:r>
      <m:oMath>
        <m:sSub>
          <m:sSubPr>
            <m:ctrlPr>
              <w:rPr>
                <w:rFonts w:ascii="Cambria Math" w:hAnsi="Cambria Math" w:cs="B Nazanin"/>
                <w:sz w:val="28"/>
                <w:szCs w:val="28"/>
                <w:lang w:bidi="fa-IR"/>
              </w:rPr>
            </m:ctrlPr>
          </m:sSubPr>
          <m:e>
            <m:r>
              <w:rPr>
                <w:rFonts w:ascii="Cambria Math" w:hAnsi="Cambria Math" w:cs="B Nazanin"/>
                <w:sz w:val="28"/>
                <w:szCs w:val="28"/>
                <w:lang w:bidi="fa-IR"/>
              </w:rPr>
              <m:t>θ</m:t>
            </m:r>
          </m:e>
          <m:sub>
            <m:r>
              <w:rPr>
                <w:rFonts w:ascii="Cambria Math" w:hAnsi="Cambria Math" w:cs="B Nazanin"/>
                <w:sz w:val="28"/>
                <w:szCs w:val="28"/>
                <w:lang w:bidi="fa-IR"/>
              </w:rPr>
              <m:t>max</m:t>
            </m:r>
          </m:sub>
        </m:sSub>
      </m:oMath>
      <w:r w:rsidRPr="004453ED">
        <w:rPr>
          <w:rFonts w:ascii="Calibri" w:eastAsia="Calibri" w:hAnsi="Calibri" w:cs="B Nazanin" w:hint="cs"/>
          <w:sz w:val="28"/>
          <w:szCs w:val="28"/>
          <w:rtl/>
          <w:lang w:bidi="fa-IR"/>
        </w:rPr>
        <w:t xml:space="preserve"> در رابطه ( 12-3 ) بیشتر باشد. در این موارد احتمال ناپایداری سازه موجود است و باید در طراحی آن تجدید نظر شود. </w:t>
      </w:r>
    </w:p>
    <w:p w:rsidR="004453ED" w:rsidRPr="004453ED" w:rsidRDefault="008C6E94" w:rsidP="004453ED">
      <w:pPr>
        <w:bidi/>
        <w:spacing w:after="160" w:line="360" w:lineRule="auto"/>
        <w:jc w:val="both"/>
        <w:rPr>
          <w:rFonts w:ascii="Calibri" w:eastAsia="Calibri" w:hAnsi="Calibri" w:cs="B Nazanin"/>
          <w:b/>
          <w:bCs/>
          <w:sz w:val="28"/>
          <w:szCs w:val="28"/>
          <w:rtl/>
          <w:lang w:bidi="fa-IR"/>
        </w:rPr>
      </w:pPr>
      <m:oMathPara>
        <m:oMathParaPr>
          <m:jc m:val="left"/>
        </m:oMathParaPr>
        <m:oMath>
          <m:sSub>
            <m:sSubPr>
              <m:ctrlPr>
                <w:rPr>
                  <w:rFonts w:ascii="Cambria Math" w:eastAsia="Calibri" w:hAnsi="Cambria Math" w:cs="B Nazanin"/>
                  <w:b/>
                  <w:bCs/>
                  <w:sz w:val="28"/>
                  <w:szCs w:val="28"/>
                  <w:lang w:bidi="fa-IR"/>
                </w:rPr>
              </m:ctrlPr>
            </m:sSubPr>
            <m:e>
              <m:r>
                <m:rPr>
                  <m:sty m:val="bi"/>
                </m:rPr>
                <w:rPr>
                  <w:rFonts w:ascii="Cambria Math" w:eastAsia="Calibri" w:hAnsi="Cambria Math" w:cs="B Nazanin"/>
                  <w:sz w:val="28"/>
                  <w:szCs w:val="28"/>
                  <w:lang w:bidi="fa-IR"/>
                </w:rPr>
                <m:t>θ</m:t>
              </m:r>
            </m:e>
            <m:sub>
              <m:r>
                <m:rPr>
                  <m:sty m:val="bi"/>
                </m:rPr>
                <w:rPr>
                  <w:rFonts w:ascii="Cambria Math" w:eastAsia="Calibri" w:hAnsi="Cambria Math" w:cs="B Nazanin"/>
                  <w:sz w:val="28"/>
                  <w:szCs w:val="28"/>
                  <w:lang w:bidi="fa-IR"/>
                </w:rPr>
                <m:t>max</m:t>
              </m:r>
            </m:sub>
          </m:sSub>
          <m:r>
            <m:rPr>
              <m:sty m:val="b"/>
            </m:rPr>
            <w:rPr>
              <w:rFonts w:ascii="Cambria Math" w:eastAsia="Calibri" w:hAnsi="Cambria Math" w:cs="B Nazanin"/>
              <w:sz w:val="28"/>
              <w:szCs w:val="28"/>
              <w:lang w:bidi="fa-IR"/>
            </w:rPr>
            <m:t>=</m:t>
          </m:r>
          <m:f>
            <m:fPr>
              <m:ctrlPr>
                <w:rPr>
                  <w:rFonts w:ascii="Cambria Math" w:eastAsia="Calibri" w:hAnsi="Cambria Math" w:cs="B Nazanin"/>
                  <w:b/>
                  <w:bCs/>
                  <w:sz w:val="28"/>
                  <w:szCs w:val="28"/>
                  <w:lang w:bidi="fa-IR"/>
                </w:rPr>
              </m:ctrlPr>
            </m:fPr>
            <m:num>
              <m:r>
                <m:rPr>
                  <m:sty m:val="bi"/>
                </m:rPr>
                <w:rPr>
                  <w:rFonts w:ascii="Cambria Math" w:eastAsia="Calibri" w:hAnsi="Cambria Math" w:cs="B Nazanin"/>
                  <w:sz w:val="28"/>
                  <w:szCs w:val="28"/>
                  <w:lang w:bidi="fa-IR"/>
                </w:rPr>
                <m:t>0.65</m:t>
              </m:r>
            </m:num>
            <m:den>
              <m:sSub>
                <m:sSubPr>
                  <m:ctrlPr>
                    <w:rPr>
                      <w:rFonts w:ascii="Cambria Math" w:eastAsia="Calibri" w:hAnsi="Cambria Math" w:cs="B Nazanin"/>
                      <w:b/>
                      <w:bCs/>
                      <w:i/>
                      <w:sz w:val="28"/>
                      <w:szCs w:val="28"/>
                      <w:lang w:bidi="fa-IR"/>
                    </w:rPr>
                  </m:ctrlPr>
                </m:sSubPr>
                <m:e>
                  <m:r>
                    <m:rPr>
                      <m:sty m:val="bi"/>
                    </m:rPr>
                    <w:rPr>
                      <w:rFonts w:ascii="Cambria Math" w:eastAsia="Calibri" w:hAnsi="Cambria Math" w:cs="B Nazanin"/>
                      <w:sz w:val="28"/>
                      <w:szCs w:val="28"/>
                      <w:lang w:bidi="fa-IR"/>
                    </w:rPr>
                    <m:t>C</m:t>
                  </m:r>
                </m:e>
                <m:sub>
                  <m:r>
                    <m:rPr>
                      <m:sty m:val="bi"/>
                    </m:rPr>
                    <w:rPr>
                      <w:rFonts w:ascii="Cambria Math" w:eastAsia="Calibri" w:hAnsi="Cambria Math" w:cs="B Nazanin"/>
                      <w:sz w:val="28"/>
                      <w:szCs w:val="28"/>
                      <w:lang w:bidi="fa-IR"/>
                    </w:rPr>
                    <m:t>d</m:t>
                  </m:r>
                </m:sub>
              </m:sSub>
            </m:den>
          </m:f>
          <m:r>
            <m:rPr>
              <m:sty m:val="b"/>
            </m:rPr>
            <w:rPr>
              <w:rFonts w:ascii="Cambria Math" w:eastAsia="Calibri" w:hAnsi="Cambria Math" w:hint="cs"/>
              <w:sz w:val="28"/>
              <w:szCs w:val="28"/>
              <w:rtl/>
              <w:lang w:bidi="fa-IR"/>
            </w:rPr>
            <m:t>≤</m:t>
          </m:r>
          <m:r>
            <m:rPr>
              <m:sty m:val="b"/>
            </m:rPr>
            <w:rPr>
              <w:rFonts w:ascii="Cambria Math" w:eastAsia="Calibri" w:hAnsi="Cambria Math" w:cs="B Nazanin"/>
              <w:sz w:val="28"/>
              <w:szCs w:val="28"/>
              <w:lang w:bidi="fa-IR"/>
            </w:rPr>
            <m:t>0.25</m:t>
          </m:r>
        </m:oMath>
      </m:oMathPara>
    </w:p>
    <w:p w:rsidR="004453ED" w:rsidRPr="004453ED" w:rsidRDefault="004453ED" w:rsidP="004453ED">
      <w:pPr>
        <w:bidi/>
        <w:spacing w:after="160" w:line="360" w:lineRule="auto"/>
        <w:jc w:val="both"/>
        <w:rPr>
          <w:rFonts w:ascii="Calibri" w:eastAsia="Calibri" w:hAnsi="Calibri" w:cs="B Nazanin"/>
          <w:sz w:val="28"/>
          <w:szCs w:val="28"/>
          <w:rtl/>
          <w:lang w:bidi="fa-IR"/>
        </w:rPr>
      </w:pPr>
      <w:r w:rsidRPr="004453ED">
        <w:rPr>
          <w:rFonts w:ascii="Calibri" w:eastAsia="Calibri" w:hAnsi="Calibri" w:cs="B Nazanin" w:hint="cs"/>
          <w:sz w:val="28"/>
          <w:szCs w:val="28"/>
          <w:rtl/>
          <w:lang w:bidi="fa-IR"/>
        </w:rPr>
        <w:t xml:space="preserve">برای منظور کردن اثر </w:t>
      </w:r>
      <m:oMath>
        <m:r>
          <w:rPr>
            <w:rFonts w:ascii="Cambria Math" w:eastAsia="Calibri" w:hAnsi="Cambria Math" w:cs="B Nazanin"/>
            <w:sz w:val="28"/>
            <w:szCs w:val="28"/>
            <w:lang w:bidi="fa-IR"/>
          </w:rPr>
          <m:t>P-∆</m:t>
        </m:r>
      </m:oMath>
      <w:r w:rsidRPr="004453ED">
        <w:rPr>
          <w:rFonts w:ascii="Calibri" w:eastAsia="Calibri" w:hAnsi="Calibri" w:cs="B Nazanin" w:hint="cs"/>
          <w:sz w:val="28"/>
          <w:szCs w:val="28"/>
          <w:rtl/>
          <w:lang w:bidi="fa-IR"/>
        </w:rPr>
        <w:t xml:space="preserve"> در طراحی سازه</w:t>
      </w:r>
      <w:r w:rsidRPr="004453ED">
        <w:rPr>
          <w:rFonts w:ascii="Calibri" w:eastAsia="Calibri" w:hAnsi="Calibri" w:cs="B Nazanin"/>
          <w:sz w:val="28"/>
          <w:szCs w:val="28"/>
          <w:rtl/>
          <w:lang w:bidi="fa-IR"/>
        </w:rPr>
        <w:softHyphen/>
      </w:r>
      <w:r w:rsidRPr="004453ED">
        <w:rPr>
          <w:rFonts w:ascii="Calibri" w:eastAsia="Calibri" w:hAnsi="Calibri" w:cs="B Nazanin" w:hint="cs"/>
          <w:sz w:val="28"/>
          <w:szCs w:val="28"/>
          <w:rtl/>
          <w:lang w:bidi="fa-IR"/>
        </w:rPr>
        <w:t>ها یا می</w:t>
      </w:r>
      <w:r w:rsidRPr="004453ED">
        <w:rPr>
          <w:rFonts w:ascii="Calibri" w:eastAsia="Calibri" w:hAnsi="Calibri" w:cs="B Nazanin"/>
          <w:sz w:val="28"/>
          <w:szCs w:val="28"/>
          <w:rtl/>
          <w:lang w:bidi="fa-IR"/>
        </w:rPr>
        <w:softHyphen/>
      </w:r>
      <w:r w:rsidRPr="004453ED">
        <w:rPr>
          <w:rFonts w:ascii="Calibri" w:eastAsia="Calibri" w:hAnsi="Calibri" w:cs="B Nazanin" w:hint="cs"/>
          <w:sz w:val="28"/>
          <w:szCs w:val="28"/>
          <w:rtl/>
          <w:lang w:bidi="fa-IR"/>
        </w:rPr>
        <w:t>توان این اثر را همراه با سایر عوامل در تحلیل سازه</w:t>
      </w:r>
      <w:r w:rsidRPr="004453ED">
        <w:rPr>
          <w:rFonts w:ascii="Calibri" w:eastAsia="Calibri" w:hAnsi="Calibri" w:cs="B Nazanin"/>
          <w:sz w:val="28"/>
          <w:szCs w:val="28"/>
          <w:rtl/>
          <w:lang w:bidi="fa-IR"/>
        </w:rPr>
        <w:softHyphen/>
      </w:r>
      <w:r w:rsidRPr="004453ED">
        <w:rPr>
          <w:rFonts w:ascii="Calibri" w:eastAsia="Calibri" w:hAnsi="Calibri" w:cs="B Nazanin" w:hint="cs"/>
          <w:sz w:val="28"/>
          <w:szCs w:val="28"/>
          <w:rtl/>
          <w:lang w:bidi="fa-IR"/>
        </w:rPr>
        <w:t>ها منظور کرد و نیروهای داخلی اعضا را به دست آورد و یا می</w:t>
      </w:r>
      <w:r w:rsidRPr="004453ED">
        <w:rPr>
          <w:rFonts w:ascii="Calibri" w:eastAsia="Calibri" w:hAnsi="Calibri" w:cs="B Nazanin"/>
          <w:sz w:val="28"/>
          <w:szCs w:val="28"/>
          <w:rtl/>
          <w:lang w:bidi="fa-IR"/>
        </w:rPr>
        <w:softHyphen/>
      </w:r>
      <w:r w:rsidRPr="004453ED">
        <w:rPr>
          <w:rFonts w:ascii="Calibri" w:eastAsia="Calibri" w:hAnsi="Calibri" w:cs="B Nazanin" w:hint="cs"/>
          <w:sz w:val="28"/>
          <w:szCs w:val="28"/>
          <w:rtl/>
          <w:lang w:bidi="fa-IR"/>
        </w:rPr>
        <w:t>توان از روش</w:t>
      </w:r>
      <w:r w:rsidRPr="004453ED">
        <w:rPr>
          <w:rFonts w:ascii="Calibri" w:eastAsia="Calibri" w:hAnsi="Calibri" w:cs="B Nazanin"/>
          <w:sz w:val="28"/>
          <w:szCs w:val="28"/>
          <w:rtl/>
          <w:lang w:bidi="fa-IR"/>
        </w:rPr>
        <w:softHyphen/>
      </w:r>
      <w:r w:rsidRPr="004453ED">
        <w:rPr>
          <w:rFonts w:ascii="Calibri" w:eastAsia="Calibri" w:hAnsi="Calibri" w:cs="B Nazanin" w:hint="cs"/>
          <w:sz w:val="28"/>
          <w:szCs w:val="28"/>
          <w:rtl/>
          <w:lang w:bidi="fa-IR"/>
        </w:rPr>
        <w:t>های تقریبی عنوان شده در آیین نامه</w:t>
      </w:r>
      <w:r w:rsidRPr="004453ED">
        <w:rPr>
          <w:rFonts w:ascii="Calibri" w:eastAsia="Calibri" w:hAnsi="Calibri" w:cs="B Nazanin"/>
          <w:sz w:val="28"/>
          <w:szCs w:val="28"/>
          <w:rtl/>
          <w:lang w:bidi="fa-IR"/>
        </w:rPr>
        <w:softHyphen/>
      </w:r>
      <w:r w:rsidRPr="004453ED">
        <w:rPr>
          <w:rFonts w:ascii="Calibri" w:eastAsia="Calibri" w:hAnsi="Calibri" w:cs="B Nazanin" w:hint="cs"/>
          <w:sz w:val="28"/>
          <w:szCs w:val="28"/>
          <w:rtl/>
          <w:lang w:bidi="fa-IR"/>
        </w:rPr>
        <w:t>های طراحی استفاده نمود. همچنین می</w:t>
      </w:r>
      <w:r w:rsidRPr="004453ED">
        <w:rPr>
          <w:rFonts w:ascii="Calibri" w:eastAsia="Calibri" w:hAnsi="Calibri" w:cs="B Nazanin"/>
          <w:sz w:val="28"/>
          <w:szCs w:val="28"/>
          <w:rtl/>
          <w:lang w:bidi="fa-IR"/>
        </w:rPr>
        <w:softHyphen/>
      </w:r>
      <w:r w:rsidRPr="004453ED">
        <w:rPr>
          <w:rFonts w:ascii="Calibri" w:eastAsia="Calibri" w:hAnsi="Calibri" w:cs="B Nazanin" w:hint="cs"/>
          <w:sz w:val="28"/>
          <w:szCs w:val="28"/>
          <w:rtl/>
          <w:lang w:bidi="fa-IR"/>
        </w:rPr>
        <w:t xml:space="preserve">توان روش تقریبی ارائه شده در پیوست 3 را مورد استفاده قرار داد. در کلیه موارد، تغییر </w:t>
      </w:r>
      <w:r w:rsidRPr="004453ED">
        <w:rPr>
          <w:rFonts w:ascii="Calibri" w:eastAsia="Calibri" w:hAnsi="Calibri" w:cs="B Nazanin" w:hint="cs"/>
          <w:sz w:val="28"/>
          <w:szCs w:val="28"/>
          <w:rtl/>
          <w:lang w:bidi="fa-IR"/>
        </w:rPr>
        <w:lastRenderedPageBreak/>
        <w:t>مکان</w:t>
      </w:r>
      <w:r w:rsidRPr="004453ED">
        <w:rPr>
          <w:rFonts w:ascii="Calibri" w:eastAsia="Calibri" w:hAnsi="Calibri" w:cs="B Nazanin"/>
          <w:sz w:val="28"/>
          <w:szCs w:val="28"/>
          <w:rtl/>
          <w:lang w:bidi="fa-IR"/>
        </w:rPr>
        <w:softHyphen/>
      </w:r>
      <w:r w:rsidRPr="004453ED">
        <w:rPr>
          <w:rFonts w:ascii="Calibri" w:eastAsia="Calibri" w:hAnsi="Calibri" w:cs="B Nazanin" w:hint="cs"/>
          <w:sz w:val="28"/>
          <w:szCs w:val="28"/>
          <w:rtl/>
          <w:lang w:bidi="fa-IR"/>
        </w:rPr>
        <w:t>های جانبی طبقات که در محاسبات نیروهای داخلی به کار برده می-شوند باید تغییر مکان</w:t>
      </w:r>
      <w:r w:rsidRPr="004453ED">
        <w:rPr>
          <w:rFonts w:ascii="Calibri" w:eastAsia="Calibri" w:hAnsi="Calibri" w:cs="B Nazanin"/>
          <w:sz w:val="28"/>
          <w:szCs w:val="28"/>
          <w:rtl/>
          <w:lang w:bidi="fa-IR"/>
        </w:rPr>
        <w:softHyphen/>
      </w:r>
      <w:r w:rsidRPr="004453ED">
        <w:rPr>
          <w:rFonts w:ascii="Calibri" w:eastAsia="Calibri" w:hAnsi="Calibri" w:cs="B Nazanin" w:hint="cs"/>
          <w:sz w:val="28"/>
          <w:szCs w:val="28"/>
          <w:rtl/>
          <w:lang w:bidi="fa-IR"/>
        </w:rPr>
        <w:t xml:space="preserve">های جانبی نسبی افزایش یافته طبقات، </w:t>
      </w:r>
      <m:oMath>
        <m:bar>
          <m:barPr>
            <m:pos m:val="top"/>
            <m:ctrlPr>
              <w:rPr>
                <w:rFonts w:ascii="Cambria Math" w:eastAsia="Calibri" w:hAnsi="Cambria Math" w:cs="B Nazanin"/>
                <w:sz w:val="28"/>
                <w:szCs w:val="28"/>
                <w:lang w:bidi="fa-IR"/>
              </w:rPr>
            </m:ctrlPr>
          </m:barPr>
          <m:e>
            <m:sSub>
              <m:sSubPr>
                <m:ctrlPr>
                  <w:rPr>
                    <w:rFonts w:ascii="Cambria Math" w:eastAsia="Calibri" w:hAnsi="Cambria Math" w:cs="B Nazanin"/>
                    <w:i/>
                    <w:sz w:val="28"/>
                    <w:szCs w:val="28"/>
                    <w:lang w:bidi="fa-IR"/>
                  </w:rPr>
                </m:ctrlPr>
              </m:sSubPr>
              <m:e>
                <m:r>
                  <w:rPr>
                    <w:rFonts w:ascii="Cambria Math" w:eastAsia="Calibri" w:hAnsi="Cambria Math" w:cs="B Nazanin"/>
                    <w:sz w:val="28"/>
                    <w:szCs w:val="28"/>
                    <w:lang w:bidi="fa-IR"/>
                  </w:rPr>
                  <m:t>∆</m:t>
                </m:r>
              </m:e>
              <m:sub>
                <m:r>
                  <w:rPr>
                    <w:rFonts w:ascii="Cambria Math" w:eastAsia="Calibri" w:hAnsi="Cambria Math" w:cs="B Nazanin"/>
                    <w:sz w:val="28"/>
                    <w:szCs w:val="28"/>
                    <w:lang w:bidi="fa-IR"/>
                  </w:rPr>
                  <m:t>ei</m:t>
                </m:r>
              </m:sub>
            </m:sSub>
          </m:e>
        </m:bar>
      </m:oMath>
      <w:r w:rsidRPr="004453ED">
        <w:rPr>
          <w:rFonts w:ascii="Calibri" w:eastAsia="Calibri" w:hAnsi="Calibri" w:cs="B Nazanin" w:hint="cs"/>
          <w:sz w:val="28"/>
          <w:szCs w:val="28"/>
          <w:rtl/>
          <w:lang w:bidi="fa-IR"/>
        </w:rPr>
        <w:t xml:space="preserve"> باشند. </w:t>
      </w:r>
    </w:p>
    <w:p w:rsidR="004453ED" w:rsidRPr="004453ED" w:rsidRDefault="004453ED" w:rsidP="004453ED">
      <w:pPr>
        <w:bidi/>
        <w:spacing w:after="160" w:line="360" w:lineRule="auto"/>
        <w:jc w:val="both"/>
        <w:rPr>
          <w:rFonts w:ascii="Calibri" w:eastAsia="Calibri" w:hAnsi="Calibri" w:cs="B Nazanin"/>
          <w:sz w:val="28"/>
          <w:szCs w:val="28"/>
          <w:rtl/>
          <w:lang w:bidi="fa-IR"/>
        </w:rPr>
      </w:pPr>
      <w:r w:rsidRPr="004453ED">
        <w:rPr>
          <w:rFonts w:ascii="Calibri" w:eastAsia="Calibri" w:hAnsi="Calibri" w:cs="B Nazanin" w:hint="cs"/>
          <w:sz w:val="28"/>
          <w:szCs w:val="28"/>
          <w:rtl/>
          <w:lang w:bidi="fa-IR"/>
        </w:rPr>
        <w:t xml:space="preserve">تغییرمکان افزایش یافته جانبی نسبی طبقه با منظور کردن اثر </w:t>
      </w:r>
      <m:oMath>
        <m:r>
          <w:rPr>
            <w:rFonts w:ascii="Cambria Math" w:eastAsia="Calibri" w:hAnsi="Cambria Math" w:cs="B Nazanin"/>
            <w:sz w:val="28"/>
            <w:szCs w:val="28"/>
            <w:lang w:bidi="fa-IR"/>
          </w:rPr>
          <m:t>P-∆</m:t>
        </m:r>
      </m:oMath>
      <w:r w:rsidRPr="004453ED">
        <w:rPr>
          <w:rFonts w:ascii="Calibri" w:hAnsi="Calibri" w:cs="B Nazanin" w:hint="cs"/>
          <w:sz w:val="28"/>
          <w:szCs w:val="28"/>
          <w:rtl/>
          <w:lang w:bidi="fa-IR"/>
        </w:rPr>
        <w:t xml:space="preserve"> را می</w:t>
      </w:r>
      <w:r w:rsidRPr="004453ED">
        <w:rPr>
          <w:rFonts w:ascii="Calibri" w:hAnsi="Calibri" w:cs="B Nazanin"/>
          <w:sz w:val="28"/>
          <w:szCs w:val="28"/>
          <w:rtl/>
          <w:lang w:bidi="fa-IR"/>
        </w:rPr>
        <w:softHyphen/>
      </w:r>
      <w:r w:rsidRPr="004453ED">
        <w:rPr>
          <w:rFonts w:ascii="Calibri" w:hAnsi="Calibri" w:cs="B Nazanin" w:hint="cs"/>
          <w:sz w:val="28"/>
          <w:szCs w:val="28"/>
          <w:rtl/>
          <w:lang w:bidi="fa-IR"/>
        </w:rPr>
        <w:t xml:space="preserve">توان از رابطه ( 14-3) محاسبه کرد: </w:t>
      </w:r>
    </w:p>
    <w:p w:rsidR="004453ED" w:rsidRPr="004453ED" w:rsidRDefault="008C6E94" w:rsidP="0041531D">
      <w:pPr>
        <w:bidi/>
        <w:spacing w:after="160" w:line="360" w:lineRule="auto"/>
        <w:jc w:val="both"/>
        <w:rPr>
          <w:rFonts w:ascii="Calibri" w:eastAsia="Calibri" w:hAnsi="Calibri" w:cs="B Nazanin"/>
          <w:b/>
          <w:bCs/>
          <w:sz w:val="28"/>
          <w:szCs w:val="28"/>
          <w:rtl/>
          <w:lang w:bidi="fa-IR"/>
        </w:rPr>
      </w:pPr>
      <m:oMathPara>
        <m:oMath>
          <m:bar>
            <m:barPr>
              <m:pos m:val="top"/>
              <m:ctrlPr>
                <w:rPr>
                  <w:rFonts w:ascii="Cambria Math" w:eastAsia="Calibri" w:hAnsi="Cambria Math" w:cs="B Nazanin"/>
                  <w:b/>
                  <w:bCs/>
                  <w:sz w:val="28"/>
                  <w:szCs w:val="28"/>
                  <w:lang w:bidi="fa-IR"/>
                </w:rPr>
              </m:ctrlPr>
            </m:barPr>
            <m:e>
              <m:sSub>
                <m:sSubPr>
                  <m:ctrlPr>
                    <w:rPr>
                      <w:rFonts w:ascii="Cambria Math" w:eastAsia="Calibri" w:hAnsi="Cambria Math" w:cs="B Nazanin"/>
                      <w:b/>
                      <w:bCs/>
                      <w:i/>
                      <w:sz w:val="28"/>
                      <w:szCs w:val="28"/>
                      <w:lang w:bidi="fa-IR"/>
                    </w:rPr>
                  </m:ctrlPr>
                </m:sSubPr>
                <m:e>
                  <m:r>
                    <m:rPr>
                      <m:sty m:val="bi"/>
                    </m:rPr>
                    <w:rPr>
                      <w:rFonts w:ascii="Cambria Math" w:eastAsia="Calibri" w:hAnsi="Cambria Math" w:cs="B Nazanin"/>
                      <w:sz w:val="28"/>
                      <w:szCs w:val="28"/>
                      <w:lang w:bidi="fa-IR"/>
                    </w:rPr>
                    <m:t>∆</m:t>
                  </m:r>
                </m:e>
                <m:sub>
                  <m:r>
                    <m:rPr>
                      <m:sty m:val="bi"/>
                    </m:rPr>
                    <w:rPr>
                      <w:rFonts w:ascii="Cambria Math" w:eastAsia="Calibri" w:hAnsi="Cambria Math" w:cs="B Nazanin"/>
                      <w:sz w:val="28"/>
                      <w:szCs w:val="28"/>
                      <w:lang w:bidi="fa-IR"/>
                    </w:rPr>
                    <m:t>eui</m:t>
                  </m:r>
                </m:sub>
              </m:sSub>
            </m:e>
          </m:bar>
          <m:r>
            <m:rPr>
              <m:sty m:val="bi"/>
            </m:rPr>
            <w:rPr>
              <w:rFonts w:ascii="Cambria Math" w:eastAsia="Calibri" w:hAnsi="Cambria Math" w:cs="B Nazanin"/>
              <w:sz w:val="28"/>
              <w:szCs w:val="28"/>
              <w:lang w:bidi="fa-IR"/>
            </w:rPr>
            <m:t>=</m:t>
          </m:r>
          <m:f>
            <m:fPr>
              <m:ctrlPr>
                <w:rPr>
                  <w:rFonts w:ascii="Cambria Math" w:eastAsia="Calibri" w:hAnsi="Cambria Math" w:cs="B Nazanin"/>
                  <w:b/>
                  <w:bCs/>
                  <w:i/>
                  <w:sz w:val="28"/>
                  <w:szCs w:val="28"/>
                  <w:lang w:bidi="fa-IR"/>
                </w:rPr>
              </m:ctrlPr>
            </m:fPr>
            <m:num>
              <m:sSub>
                <m:sSubPr>
                  <m:ctrlPr>
                    <w:rPr>
                      <w:rFonts w:ascii="Cambria Math" w:eastAsia="Calibri" w:hAnsi="Cambria Math" w:cs="B Nazanin"/>
                      <w:b/>
                      <w:bCs/>
                      <w:i/>
                      <w:sz w:val="28"/>
                      <w:szCs w:val="28"/>
                      <w:lang w:bidi="fa-IR"/>
                    </w:rPr>
                  </m:ctrlPr>
                </m:sSubPr>
                <m:e>
                  <m:r>
                    <m:rPr>
                      <m:sty m:val="bi"/>
                    </m:rPr>
                    <w:rPr>
                      <w:rFonts w:ascii="Cambria Math" w:eastAsia="Calibri" w:hAnsi="Cambria Math" w:cs="B Nazanin"/>
                      <w:sz w:val="28"/>
                      <w:szCs w:val="28"/>
                      <w:lang w:bidi="fa-IR"/>
                    </w:rPr>
                    <m:t>∆</m:t>
                  </m:r>
                </m:e>
                <m:sub>
                  <m:r>
                    <m:rPr>
                      <m:sty m:val="bi"/>
                    </m:rPr>
                    <w:rPr>
                      <w:rFonts w:ascii="Cambria Math" w:eastAsia="Calibri" w:hAnsi="Cambria Math" w:cs="B Nazanin"/>
                      <w:sz w:val="28"/>
                      <w:szCs w:val="28"/>
                      <w:lang w:bidi="fa-IR"/>
                    </w:rPr>
                    <m:t>eui</m:t>
                  </m:r>
                </m:sub>
              </m:sSub>
            </m:num>
            <m:den>
              <m:r>
                <m:rPr>
                  <m:sty m:val="bi"/>
                </m:rPr>
                <w:rPr>
                  <w:rFonts w:ascii="Cambria Math" w:eastAsia="Calibri" w:hAnsi="Cambria Math" w:cs="B Nazanin"/>
                  <w:sz w:val="28"/>
                  <w:szCs w:val="28"/>
                  <w:lang w:bidi="fa-IR"/>
                </w:rPr>
                <m:t>1-</m:t>
              </m:r>
              <m:sSub>
                <m:sSubPr>
                  <m:ctrlPr>
                    <w:rPr>
                      <w:rFonts w:ascii="Cambria Math" w:eastAsia="Calibri" w:hAnsi="Cambria Math" w:cs="B Nazanin"/>
                      <w:b/>
                      <w:bCs/>
                      <w:i/>
                      <w:sz w:val="28"/>
                      <w:szCs w:val="28"/>
                      <w:lang w:bidi="fa-IR"/>
                    </w:rPr>
                  </m:ctrlPr>
                </m:sSubPr>
                <m:e>
                  <m:r>
                    <m:rPr>
                      <m:sty m:val="bi"/>
                    </m:rPr>
                    <w:rPr>
                      <w:rFonts w:ascii="Cambria Math" w:eastAsia="Calibri" w:hAnsi="Cambria Math" w:cs="B Nazanin"/>
                      <w:sz w:val="28"/>
                      <w:szCs w:val="28"/>
                      <w:lang w:bidi="fa-IR"/>
                    </w:rPr>
                    <m:t>θ</m:t>
                  </m:r>
                </m:e>
                <m:sub>
                  <m:r>
                    <m:rPr>
                      <m:sty m:val="bi"/>
                    </m:rPr>
                    <w:rPr>
                      <w:rFonts w:ascii="Cambria Math" w:eastAsia="Calibri" w:hAnsi="Cambria Math" w:cs="B Nazanin"/>
                      <w:sz w:val="28"/>
                      <w:szCs w:val="28"/>
                      <w:lang w:bidi="fa-IR"/>
                    </w:rPr>
                    <m:t>i</m:t>
                  </m:r>
                </m:sub>
              </m:sSub>
            </m:den>
          </m:f>
        </m:oMath>
      </m:oMathPara>
    </w:p>
    <w:p w:rsidR="004453ED" w:rsidRPr="004453ED" w:rsidRDefault="004453ED" w:rsidP="004453ED">
      <w:pPr>
        <w:bidi/>
        <w:spacing w:after="160" w:line="259" w:lineRule="auto"/>
        <w:jc w:val="center"/>
        <w:rPr>
          <w:rFonts w:ascii="Calibri" w:eastAsia="Calibri" w:hAnsi="Calibri" w:cs="B Nazanin"/>
          <w:sz w:val="28"/>
          <w:szCs w:val="28"/>
          <w:rtl/>
          <w:lang w:bidi="fa-IR"/>
        </w:rPr>
      </w:pPr>
      <w:r w:rsidRPr="004453ED">
        <w:rPr>
          <w:rFonts w:ascii="Calibri" w:eastAsia="Calibri" w:hAnsi="Calibri" w:cs="B Nazanin" w:hint="cs"/>
          <w:noProof/>
          <w:sz w:val="28"/>
          <w:szCs w:val="28"/>
          <w:rtl/>
        </w:rPr>
        <w:drawing>
          <wp:inline distT="0" distB="0" distL="0" distR="0" wp14:anchorId="1E3A6B47" wp14:editId="4232433B">
            <wp:extent cx="3771900" cy="371475"/>
            <wp:effectExtent l="0" t="0" r="0" b="9525"/>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2556345343.JPG"/>
                    <pic:cNvPicPr/>
                  </pic:nvPicPr>
                  <pic:blipFill>
                    <a:blip r:embed="rId103">
                      <a:extLst>
                        <a:ext uri="{28A0092B-C50C-407E-A947-70E740481C1C}">
                          <a14:useLocalDpi xmlns:a14="http://schemas.microsoft.com/office/drawing/2010/main" val="0"/>
                        </a:ext>
                      </a:extLst>
                    </a:blip>
                    <a:stretch>
                      <a:fillRect/>
                    </a:stretch>
                  </pic:blipFill>
                  <pic:spPr>
                    <a:xfrm>
                      <a:off x="0" y="0"/>
                      <a:ext cx="3771900" cy="371475"/>
                    </a:xfrm>
                    <a:prstGeom prst="rect">
                      <a:avLst/>
                    </a:prstGeom>
                  </pic:spPr>
                </pic:pic>
              </a:graphicData>
            </a:graphic>
          </wp:inline>
        </w:drawing>
      </w:r>
    </w:p>
    <w:p w:rsidR="004453ED" w:rsidRPr="004453ED" w:rsidRDefault="004453ED" w:rsidP="004453ED">
      <w:pPr>
        <w:bidi/>
        <w:spacing w:after="160" w:line="360" w:lineRule="auto"/>
        <w:jc w:val="center"/>
        <w:rPr>
          <w:rFonts w:ascii="Calibri" w:eastAsia="Calibri" w:hAnsi="Calibri" w:cs="B Nazanin"/>
          <w:sz w:val="28"/>
          <w:szCs w:val="28"/>
          <w:rtl/>
          <w:lang w:bidi="fa-IR"/>
        </w:rPr>
      </w:pPr>
      <w:r w:rsidRPr="004453ED">
        <w:rPr>
          <w:rFonts w:eastAsia="SimSun"/>
          <w:noProof/>
        </w:rPr>
        <w:drawing>
          <wp:inline distT="0" distB="0" distL="0" distR="0" wp14:anchorId="1D4A105E" wp14:editId="3D62A923">
            <wp:extent cx="3352800" cy="308610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352800" cy="3086100"/>
                    </a:xfrm>
                    <a:prstGeom prst="rect">
                      <a:avLst/>
                    </a:prstGeom>
                  </pic:spPr>
                </pic:pic>
              </a:graphicData>
            </a:graphic>
          </wp:inline>
        </w:drawing>
      </w:r>
    </w:p>
    <w:p w:rsidR="0041531D" w:rsidRDefault="0041531D" w:rsidP="004453ED">
      <w:pPr>
        <w:bidi/>
        <w:spacing w:after="200" w:line="276" w:lineRule="auto"/>
        <w:rPr>
          <w:rFonts w:cs="B Nazanin"/>
          <w:b/>
          <w:bCs/>
          <w:sz w:val="28"/>
          <w:szCs w:val="28"/>
          <w:rtl/>
          <w:lang w:bidi="fa-IR"/>
        </w:rPr>
      </w:pPr>
    </w:p>
    <w:p w:rsidR="0041531D" w:rsidRDefault="0041531D" w:rsidP="0041531D">
      <w:pPr>
        <w:bidi/>
        <w:spacing w:after="200" w:line="276" w:lineRule="auto"/>
        <w:rPr>
          <w:rFonts w:cs="B Nazanin"/>
          <w:b/>
          <w:bCs/>
          <w:sz w:val="28"/>
          <w:szCs w:val="28"/>
          <w:rtl/>
          <w:lang w:bidi="fa-IR"/>
        </w:rPr>
      </w:pPr>
    </w:p>
    <w:p w:rsidR="0041531D" w:rsidRDefault="0041531D" w:rsidP="0041531D">
      <w:pPr>
        <w:bidi/>
        <w:spacing w:after="200" w:line="276" w:lineRule="auto"/>
        <w:rPr>
          <w:rFonts w:cs="B Nazanin"/>
          <w:b/>
          <w:bCs/>
          <w:sz w:val="28"/>
          <w:szCs w:val="28"/>
          <w:rtl/>
          <w:lang w:bidi="fa-IR"/>
        </w:rPr>
      </w:pPr>
    </w:p>
    <w:p w:rsidR="0041531D" w:rsidRDefault="0041531D" w:rsidP="0041531D">
      <w:pPr>
        <w:bidi/>
        <w:spacing w:after="200" w:line="276" w:lineRule="auto"/>
        <w:rPr>
          <w:rFonts w:cs="B Nazanin"/>
          <w:b/>
          <w:bCs/>
          <w:sz w:val="28"/>
          <w:szCs w:val="28"/>
          <w:rtl/>
          <w:lang w:bidi="fa-IR"/>
        </w:rPr>
      </w:pPr>
    </w:p>
    <w:p w:rsidR="0041531D" w:rsidRDefault="0041531D" w:rsidP="0041531D">
      <w:pPr>
        <w:bidi/>
        <w:spacing w:after="200" w:line="276" w:lineRule="auto"/>
        <w:rPr>
          <w:rFonts w:cs="B Nazanin"/>
          <w:b/>
          <w:bCs/>
          <w:sz w:val="28"/>
          <w:szCs w:val="28"/>
          <w:rtl/>
          <w:lang w:bidi="fa-IR"/>
        </w:rPr>
      </w:pPr>
    </w:p>
    <w:p w:rsidR="004453ED" w:rsidRPr="004453ED" w:rsidRDefault="004453ED" w:rsidP="0041531D">
      <w:pPr>
        <w:bidi/>
        <w:spacing w:after="200" w:line="276" w:lineRule="auto"/>
        <w:rPr>
          <w:rFonts w:cs="B Nazanin"/>
          <w:b/>
          <w:bCs/>
          <w:sz w:val="28"/>
          <w:szCs w:val="28"/>
          <w:rtl/>
          <w:lang w:bidi="fa-IR"/>
        </w:rPr>
      </w:pPr>
      <w:r w:rsidRPr="004453ED">
        <w:rPr>
          <w:rFonts w:cs="B Nazanin" w:hint="cs"/>
          <w:b/>
          <w:bCs/>
          <w:sz w:val="28"/>
          <w:szCs w:val="28"/>
          <w:rtl/>
          <w:lang w:bidi="fa-IR"/>
        </w:rPr>
        <w:lastRenderedPageBreak/>
        <w:t>اختصاص تکیه گاهها</w:t>
      </w:r>
    </w:p>
    <w:p w:rsidR="004453ED" w:rsidRPr="004453ED" w:rsidRDefault="004453ED" w:rsidP="004453ED">
      <w:pPr>
        <w:bidi/>
        <w:spacing w:after="200" w:line="360" w:lineRule="auto"/>
        <w:ind w:left="360"/>
        <w:jc w:val="both"/>
        <w:rPr>
          <w:rFonts w:cs="B Nazanin"/>
          <w:sz w:val="28"/>
          <w:szCs w:val="28"/>
          <w:rtl/>
          <w:lang w:bidi="fa-IR"/>
        </w:rPr>
      </w:pPr>
      <w:r w:rsidRPr="004453ED">
        <w:rPr>
          <w:rFonts w:ascii="Calibri" w:hAnsi="Calibri" w:cs="Arial"/>
          <w:noProof/>
          <w:sz w:val="22"/>
          <w:szCs w:val="22"/>
          <w:rtl/>
        </w:rPr>
        <mc:AlternateContent>
          <mc:Choice Requires="wps">
            <w:drawing>
              <wp:anchor distT="0" distB="0" distL="114300" distR="114300" simplePos="0" relativeHeight="251726848" behindDoc="0" locked="0" layoutInCell="1" allowOverlap="1" wp14:anchorId="0CFF6608" wp14:editId="3CF9EADE">
                <wp:simplePos x="0" y="0"/>
                <wp:positionH relativeFrom="column">
                  <wp:posOffset>-115570</wp:posOffset>
                </wp:positionH>
                <wp:positionV relativeFrom="paragraph">
                  <wp:posOffset>409575</wp:posOffset>
                </wp:positionV>
                <wp:extent cx="3114675" cy="572770"/>
                <wp:effectExtent l="57150" t="38100" r="85725" b="93980"/>
                <wp:wrapNone/>
                <wp:docPr id="241" name="Rectangle 2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14675" cy="572770"/>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txbx>
                        <w:txbxContent>
                          <w:p w:rsidR="008C6E94" w:rsidRPr="00EA0D59" w:rsidRDefault="008C6E94" w:rsidP="004453ED">
                            <w:pPr>
                              <w:jc w:val="both"/>
                              <w:rPr>
                                <w:rFonts w:cs="B Nazanin"/>
                              </w:rPr>
                            </w:pPr>
                            <w:r>
                              <w:rPr>
                                <w:rFonts w:cs="B Nazanin" w:hint="cs"/>
                                <w:b/>
                                <w:bCs/>
                                <w:rtl/>
                              </w:rPr>
                              <w:t xml:space="preserve">نکته: </w:t>
                            </w:r>
                            <w:r>
                              <w:rPr>
                                <w:rFonts w:cs="B Nazanin" w:hint="cs"/>
                                <w:rtl/>
                              </w:rPr>
                              <w:t>برای سازه هایی با سیستم مهاربندی تکیه گاهها مفصل و برای سازه هایی با سیستم قاب خمشی تکیه گاهها گیردار خواهند بود.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FF6608" id="Rectangle 241" o:spid="_x0000_s1029" style="position:absolute;left:0;text-align:left;margin-left:-9.1pt;margin-top:32.25pt;width:245.25pt;height:45.1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" fillcolor="#bcbcbc">
                <v:fill color2="#ededed" rotate="t" angle="180" colors="0 #bcbcbc;22938f #d0d0d0;1 #ededed" focus="100%" type="gradient"/>
                <v:shadow on="t" color="black" opacity="24903f" origin=",.5" offset="0,.55556mm"/>
                <v:path arrowok="t"/>
                <v:textbox>
                  <w:txbxContent>
                    <w:p w:rsidR="008C6E94" w:rsidRPr="00EA0D59" w:rsidRDefault="008C6E94" w:rsidP="004453ED">
                      <w:pPr>
                        <w:jc w:val="both"/>
                        <w:rPr>
                          <w:rFonts w:cs="B Nazanin"/>
                        </w:rPr>
                      </w:pPr>
                      <w:r>
                        <w:rPr>
                          <w:rFonts w:cs="B Nazanin" w:hint="cs"/>
                          <w:b/>
                          <w:bCs/>
                          <w:rtl/>
                        </w:rPr>
                        <w:t xml:space="preserve">نکته: </w:t>
                      </w:r>
                      <w:r>
                        <w:rPr>
                          <w:rFonts w:cs="B Nazanin" w:hint="cs"/>
                          <w:rtl/>
                        </w:rPr>
                        <w:t>برای سازه هایی با سیستم مهاربندی تکیه گاهها مفصل و برای سازه هایی با سیستم قاب خمشی تکیه گاهها گیردار خواهند بود.</w:t>
                      </w:r>
                    </w:p>
                  </w:txbxContent>
                </v:textbox>
              </v:rect>
            </w:pict>
          </mc:Fallback>
        </mc:AlternateContent>
      </w:r>
      <w:r w:rsidRPr="004453ED">
        <w:rPr>
          <w:rFonts w:cs="B Nazanin" w:hint="cs"/>
          <w:sz w:val="28"/>
          <w:szCs w:val="28"/>
          <w:rtl/>
          <w:lang w:bidi="fa-IR"/>
        </w:rPr>
        <w:t xml:space="preserve">در پلان طبقه </w:t>
      </w:r>
      <w:r w:rsidRPr="004453ED">
        <w:rPr>
          <w:rFonts w:cs="B Nazanin"/>
          <w:sz w:val="28"/>
          <w:szCs w:val="28"/>
          <w:lang w:bidi="fa-IR"/>
        </w:rPr>
        <w:t xml:space="preserve">Base </w:t>
      </w:r>
      <w:r w:rsidRPr="004453ED">
        <w:rPr>
          <w:rFonts w:cs="B Nazanin" w:hint="cs"/>
          <w:sz w:val="28"/>
          <w:szCs w:val="28"/>
          <w:rtl/>
          <w:lang w:bidi="fa-IR"/>
        </w:rPr>
        <w:t xml:space="preserve"> بعد از انتخاب تمام گره ها(در حالت </w:t>
      </w:r>
      <w:r w:rsidRPr="004453ED">
        <w:rPr>
          <w:rFonts w:cs="B Nazanin"/>
          <w:sz w:val="28"/>
          <w:szCs w:val="28"/>
          <w:lang w:bidi="fa-IR"/>
        </w:rPr>
        <w:t>one story</w:t>
      </w:r>
      <w:r w:rsidRPr="004453ED">
        <w:rPr>
          <w:rFonts w:cs="B Nazanin" w:hint="cs"/>
          <w:sz w:val="28"/>
          <w:szCs w:val="28"/>
          <w:rtl/>
          <w:lang w:bidi="fa-IR"/>
        </w:rPr>
        <w:t>) از مسیر زیر تکیه گاهها اختصاص داده می شود.</w:t>
      </w:r>
    </w:p>
    <w:p w:rsidR="004453ED" w:rsidRPr="004453ED" w:rsidRDefault="004453ED" w:rsidP="004453ED">
      <w:pPr>
        <w:bidi/>
        <w:spacing w:after="200" w:line="276" w:lineRule="auto"/>
        <w:ind w:left="360"/>
        <w:rPr>
          <w:rFonts w:cs="B Nazanin"/>
          <w:sz w:val="28"/>
          <w:szCs w:val="28"/>
          <w:lang w:bidi="fa-IR"/>
        </w:rPr>
      </w:pPr>
      <w:r w:rsidRPr="004453ED">
        <w:rPr>
          <w:rFonts w:ascii="Calibri" w:hAnsi="Calibri" w:cs="Arial"/>
          <w:noProof/>
          <w:sz w:val="22"/>
          <w:szCs w:val="22"/>
          <w:rtl/>
        </w:rPr>
        <mc:AlternateContent>
          <mc:Choice Requires="wps">
            <w:drawing>
              <wp:anchor distT="0" distB="0" distL="114300" distR="114300" simplePos="0" relativeHeight="251727872" behindDoc="0" locked="0" layoutInCell="1" allowOverlap="1" wp14:anchorId="5AB415B2" wp14:editId="49B13FB4">
                <wp:simplePos x="0" y="0"/>
                <wp:positionH relativeFrom="page">
                  <wp:posOffset>657225</wp:posOffset>
                </wp:positionH>
                <wp:positionV relativeFrom="paragraph">
                  <wp:posOffset>295275</wp:posOffset>
                </wp:positionV>
                <wp:extent cx="3067050" cy="532765"/>
                <wp:effectExtent l="57150" t="38100" r="76200" b="95885"/>
                <wp:wrapNone/>
                <wp:docPr id="242" name="Rectangle 2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67050" cy="532765"/>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txbx>
                        <w:txbxContent>
                          <w:p w:rsidR="008C6E94" w:rsidRPr="00EA0D59" w:rsidRDefault="008C6E94" w:rsidP="004453ED">
                            <w:pPr>
                              <w:bidi/>
                              <w:jc w:val="both"/>
                              <w:rPr>
                                <w:rFonts w:cs="B Nazanin"/>
                              </w:rPr>
                            </w:pPr>
                            <w:r>
                              <w:rPr>
                                <w:rFonts w:cs="B Nazanin" w:hint="cs"/>
                                <w:b/>
                                <w:bCs/>
                                <w:rtl/>
                              </w:rPr>
                              <w:t xml:space="preserve">نکته2: </w:t>
                            </w:r>
                            <w:r>
                              <w:rPr>
                                <w:rFonts w:cs="B Nazanin" w:hint="cs"/>
                                <w:rtl/>
                              </w:rPr>
                              <w:t>وجود تیک در هر کدام از گزینه ها به منزله بستن آن درجه آزادی می باشد.</w:t>
                            </w:r>
                          </w:p>
                          <w:p w:rsidR="008C6E94" w:rsidRDefault="008C6E94" w:rsidP="004453ED"/>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B415B2" id="Rectangle 242" o:spid="_x0000_s1030" style="position:absolute;left:0;text-align:left;margin-left:51.75pt;margin-top:23.25pt;width:241.5pt;height:41.95pt;z-index:251727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" fillcolor="#bcbcbc">
                <v:fill color2="#ededed" rotate="t" angle="180" colors="0 #bcbcbc;22938f #d0d0d0;1 #ededed" focus="100%" type="gradient"/>
                <v:shadow on="t" color="black" opacity="24903f" origin=",.5" offset="0,.55556mm"/>
                <v:path arrowok="t"/>
                <v:textbox>
                  <w:txbxContent>
                    <w:p w:rsidR="008C6E94" w:rsidRPr="00EA0D59" w:rsidRDefault="008C6E94" w:rsidP="004453ED">
                      <w:pPr>
                        <w:bidi/>
                        <w:jc w:val="both"/>
                        <w:rPr>
                          <w:rFonts w:cs="B Nazanin"/>
                        </w:rPr>
                      </w:pPr>
                      <w:r>
                        <w:rPr>
                          <w:rFonts w:cs="B Nazanin" w:hint="cs"/>
                          <w:b/>
                          <w:bCs/>
                          <w:rtl/>
                        </w:rPr>
                        <w:t xml:space="preserve">نکته2: </w:t>
                      </w:r>
                      <w:r>
                        <w:rPr>
                          <w:rFonts w:cs="B Nazanin" w:hint="cs"/>
                          <w:rtl/>
                        </w:rPr>
                        <w:t>وجود تیک در هر کدام از گزینه ها به منزله بستن آن درجه آزادی می باشد.</w:t>
                      </w:r>
                    </w:p>
                    <w:p w:rsidR="008C6E94" w:rsidRDefault="008C6E94" w:rsidP="004453ED"/>
                  </w:txbxContent>
                </v:textbox>
                <w10:wrap anchorx="page"/>
              </v:rect>
            </w:pict>
          </mc:Fallback>
        </mc:AlternateContent>
      </w:r>
      <w:r w:rsidRPr="004453ED">
        <w:rPr>
          <w:rFonts w:cs="B Nazanin" w:hint="cs"/>
          <w:sz w:val="28"/>
          <w:szCs w:val="28"/>
          <w:rtl/>
          <w:lang w:bidi="fa-IR"/>
        </w:rPr>
        <w:t xml:space="preserve">مسیر:  </w:t>
      </w:r>
      <w:r w:rsidRPr="004453ED">
        <w:rPr>
          <w:rFonts w:cs="B Nazanin"/>
          <w:lang w:bidi="fa-IR"/>
        </w:rPr>
        <w:t xml:space="preserve"> Assign &gt; Joint &gt; Restraints</w:t>
      </w:r>
    </w:p>
    <w:p w:rsidR="004453ED" w:rsidRPr="004453ED" w:rsidRDefault="004453ED" w:rsidP="004453ED">
      <w:pPr>
        <w:bidi/>
        <w:spacing w:after="200" w:line="276" w:lineRule="auto"/>
        <w:jc w:val="both"/>
        <w:rPr>
          <w:rFonts w:cs="B Nazanin"/>
          <w:b/>
          <w:bCs/>
          <w:sz w:val="28"/>
          <w:szCs w:val="28"/>
          <w:rtl/>
          <w:lang w:bidi="fa-IR"/>
        </w:rPr>
      </w:pPr>
    </w:p>
    <w:p w:rsidR="004453ED" w:rsidRPr="004453ED" w:rsidRDefault="004453ED" w:rsidP="004453ED">
      <w:pPr>
        <w:bidi/>
        <w:spacing w:after="200" w:line="276" w:lineRule="auto"/>
        <w:jc w:val="both"/>
        <w:rPr>
          <w:rFonts w:cs="B Nazanin"/>
          <w:b/>
          <w:bCs/>
          <w:sz w:val="28"/>
          <w:szCs w:val="28"/>
          <w:rtl/>
          <w:lang w:bidi="fa-IR"/>
        </w:rPr>
      </w:pPr>
    </w:p>
    <w:p w:rsidR="004453ED" w:rsidRPr="004453ED" w:rsidRDefault="004453ED" w:rsidP="004453ED">
      <w:pPr>
        <w:bidi/>
        <w:spacing w:after="200" w:line="276" w:lineRule="auto"/>
        <w:jc w:val="center"/>
        <w:rPr>
          <w:rFonts w:cs="B Nazanin"/>
          <w:rtl/>
          <w:lang w:bidi="fa-IR"/>
        </w:rPr>
      </w:pPr>
      <w:r w:rsidRPr="004453ED">
        <w:rPr>
          <w:rFonts w:ascii="Calibri" w:hAnsi="Calibri" w:cs="Arial"/>
          <w:noProof/>
          <w:sz w:val="22"/>
          <w:szCs w:val="22"/>
        </w:rPr>
        <w:drawing>
          <wp:inline distT="0" distB="0" distL="0" distR="0" wp14:anchorId="2FE5C7C4" wp14:editId="1D2D68D8">
            <wp:extent cx="3076575" cy="2504661"/>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081449" cy="2508629"/>
                    </a:xfrm>
                    <a:prstGeom prst="rect">
                      <a:avLst/>
                    </a:prstGeom>
                  </pic:spPr>
                </pic:pic>
              </a:graphicData>
            </a:graphic>
          </wp:inline>
        </w:drawing>
      </w:r>
    </w:p>
    <w:p w:rsidR="004453ED" w:rsidRPr="004453ED" w:rsidRDefault="004453ED" w:rsidP="004453ED">
      <w:pPr>
        <w:bidi/>
        <w:spacing w:after="200" w:line="276" w:lineRule="auto"/>
        <w:jc w:val="both"/>
        <w:rPr>
          <w:rFonts w:cs="B Nazanin"/>
          <w:b/>
          <w:bCs/>
          <w:sz w:val="28"/>
          <w:szCs w:val="28"/>
          <w:rtl/>
          <w:lang w:bidi="fa-IR"/>
        </w:rPr>
      </w:pPr>
    </w:p>
    <w:p w:rsidR="004453ED" w:rsidRPr="004453ED" w:rsidRDefault="004453ED" w:rsidP="004453ED">
      <w:pPr>
        <w:bidi/>
        <w:spacing w:after="200" w:line="276" w:lineRule="auto"/>
        <w:jc w:val="both"/>
        <w:rPr>
          <w:rFonts w:cs="B Nazanin"/>
          <w:b/>
          <w:bCs/>
          <w:sz w:val="28"/>
          <w:szCs w:val="28"/>
          <w:rtl/>
          <w:lang w:bidi="fa-IR"/>
        </w:rPr>
      </w:pPr>
    </w:p>
    <w:p w:rsidR="004453ED" w:rsidRPr="004453ED" w:rsidRDefault="004453ED" w:rsidP="004453ED">
      <w:pPr>
        <w:bidi/>
        <w:spacing w:after="200" w:line="276" w:lineRule="auto"/>
        <w:jc w:val="both"/>
        <w:rPr>
          <w:rFonts w:cs="B Nazanin"/>
          <w:b/>
          <w:bCs/>
          <w:sz w:val="28"/>
          <w:szCs w:val="28"/>
          <w:rtl/>
          <w:lang w:bidi="fa-IR"/>
        </w:rPr>
      </w:pPr>
    </w:p>
    <w:p w:rsidR="004453ED" w:rsidRPr="004453ED" w:rsidRDefault="004453ED" w:rsidP="004453ED">
      <w:pPr>
        <w:bidi/>
        <w:spacing w:after="200" w:line="276" w:lineRule="auto"/>
        <w:jc w:val="both"/>
        <w:rPr>
          <w:rFonts w:cs="B Nazanin"/>
          <w:b/>
          <w:bCs/>
          <w:sz w:val="28"/>
          <w:szCs w:val="28"/>
          <w:rtl/>
          <w:lang w:bidi="fa-IR"/>
        </w:rPr>
      </w:pPr>
    </w:p>
    <w:p w:rsidR="004453ED" w:rsidRPr="004453ED" w:rsidRDefault="004453ED" w:rsidP="004453ED">
      <w:pPr>
        <w:bidi/>
        <w:spacing w:after="200" w:line="276" w:lineRule="auto"/>
        <w:jc w:val="both"/>
        <w:rPr>
          <w:rFonts w:cs="B Nazanin"/>
          <w:b/>
          <w:bCs/>
          <w:sz w:val="28"/>
          <w:szCs w:val="28"/>
          <w:rtl/>
          <w:lang w:bidi="fa-IR"/>
        </w:rPr>
      </w:pPr>
    </w:p>
    <w:p w:rsidR="004453ED" w:rsidRPr="004453ED" w:rsidRDefault="004453ED" w:rsidP="004453ED">
      <w:pPr>
        <w:bidi/>
        <w:spacing w:after="200" w:line="276" w:lineRule="auto"/>
        <w:jc w:val="both"/>
        <w:rPr>
          <w:rFonts w:cs="B Nazanin"/>
          <w:b/>
          <w:bCs/>
          <w:sz w:val="28"/>
          <w:szCs w:val="28"/>
          <w:rtl/>
          <w:lang w:bidi="fa-IR"/>
        </w:rPr>
      </w:pPr>
    </w:p>
    <w:p w:rsidR="004453ED" w:rsidRPr="004453ED" w:rsidRDefault="004453ED" w:rsidP="004453ED">
      <w:pPr>
        <w:bidi/>
        <w:spacing w:after="200" w:line="360" w:lineRule="auto"/>
        <w:jc w:val="both"/>
        <w:rPr>
          <w:rFonts w:cs="B Nazanin"/>
          <w:b/>
          <w:bCs/>
          <w:sz w:val="28"/>
          <w:szCs w:val="28"/>
          <w:rtl/>
        </w:rPr>
      </w:pPr>
      <w:r w:rsidRPr="004453ED">
        <w:rPr>
          <w:rFonts w:cs="B Nazanin" w:hint="cs"/>
          <w:b/>
          <w:bCs/>
          <w:sz w:val="28"/>
          <w:szCs w:val="28"/>
          <w:rtl/>
        </w:rPr>
        <w:lastRenderedPageBreak/>
        <w:t>اختصاص دیافراگم</w:t>
      </w:r>
    </w:p>
    <w:p w:rsidR="004453ED" w:rsidRPr="004453ED" w:rsidRDefault="004453ED" w:rsidP="004453ED">
      <w:pPr>
        <w:bidi/>
        <w:spacing w:after="200" w:line="360" w:lineRule="auto"/>
        <w:jc w:val="both"/>
        <w:rPr>
          <w:rFonts w:cs="B Nazanin"/>
          <w:sz w:val="28"/>
          <w:szCs w:val="28"/>
          <w:rtl/>
        </w:rPr>
      </w:pPr>
      <w:r w:rsidRPr="004453ED">
        <w:rPr>
          <w:rFonts w:cs="B Nazanin" w:hint="cs"/>
          <w:sz w:val="28"/>
          <w:szCs w:val="28"/>
          <w:rtl/>
        </w:rPr>
        <w:t>دیافراگم ها که معمولا کف های سازه ای تحمل کننده بارهای ثقلی در ساختمان ها هستند ، در هنگام وقوع زلزله وظیفه انتقال نیروهای جانبی ایجاد شده در کف ها را به عناصر قائم باربر جانبی بر عهده دارند. این دیافراگم ها باید در برابر تغییرشکل های افقی که در آنها ایجاد می شود ، مقاومت و سختی کافی را دارا باشند.</w:t>
      </w:r>
    </w:p>
    <w:p w:rsidR="004453ED" w:rsidRPr="004453ED" w:rsidRDefault="004453ED" w:rsidP="004453ED">
      <w:pPr>
        <w:bidi/>
        <w:spacing w:after="200" w:line="360" w:lineRule="auto"/>
        <w:jc w:val="both"/>
        <w:rPr>
          <w:rFonts w:cs="B Nazanin"/>
          <w:sz w:val="28"/>
          <w:szCs w:val="28"/>
          <w:rtl/>
        </w:rPr>
      </w:pPr>
      <w:r w:rsidRPr="004453ED">
        <w:rPr>
          <w:rFonts w:cs="B Nazanin" w:hint="cs"/>
          <w:sz w:val="28"/>
          <w:szCs w:val="28"/>
          <w:rtl/>
        </w:rPr>
        <w:t>در تحلیل سازه ساختمان اثرات صلبیت دیافراگم ها باید به طور مناسب در نظر گرفته شود. به طور کلی دیافراگم ها به سه دسته نرم ، نیمه صلب و صلب تقسیم می شوند.</w:t>
      </w:r>
    </w:p>
    <w:p w:rsidR="004453ED" w:rsidRPr="004453ED" w:rsidRDefault="004453ED" w:rsidP="004453ED">
      <w:pPr>
        <w:bidi/>
        <w:spacing w:after="200" w:line="360" w:lineRule="auto"/>
        <w:jc w:val="both"/>
        <w:rPr>
          <w:rFonts w:cs="B Nazanin"/>
          <w:sz w:val="28"/>
          <w:szCs w:val="28"/>
          <w:rtl/>
        </w:rPr>
      </w:pPr>
      <w:r w:rsidRPr="004453ED">
        <w:rPr>
          <w:rFonts w:cs="B Nazanin" w:hint="cs"/>
          <w:sz w:val="28"/>
          <w:szCs w:val="28"/>
          <w:rtl/>
        </w:rPr>
        <w:t xml:space="preserve">در دیافراگم هایی که حداکثر تغییر شکل افقی ایجاد شده در آنها زیر اثر نیروی جانبی زلزله ( محاسبه شده بر طبق بند 3-3-6 ) بیش از دو برابر تغییرمکان نسبی متوسط طبقه باشد , دیافراگم نرم تلقی می شود. دیافراگم های از نوع چوبی یا ورق های فلزی تقویت نشده بدون پوشش بتن در سازه های دارای سیستم جانبی با دیوارهای برشی یا قاب های مهاربندی شده ممکن است در این دسته قرار گیرند. در سازه های دارای دیافراگم های نرم نیازی به در نظر گرفتن اثرات  لنگرهای پیچشی در ساختمان بر  طبق  بندهای  3-3-7-2 و 3-3-7-3 نبوده و توزیع نیروی برشی زلزله بین اجزای قائم مقاوم در برابر زلزله بر اساس موقعیت و جرم سهمیه این اجزا انجام می شود. </w:t>
      </w:r>
    </w:p>
    <w:p w:rsidR="004453ED" w:rsidRPr="004453ED" w:rsidRDefault="004453ED" w:rsidP="004453ED">
      <w:pPr>
        <w:bidi/>
        <w:spacing w:after="200" w:line="360" w:lineRule="auto"/>
        <w:jc w:val="both"/>
        <w:rPr>
          <w:rFonts w:cs="B Nazanin"/>
          <w:sz w:val="28"/>
          <w:szCs w:val="28"/>
          <w:rtl/>
        </w:rPr>
      </w:pPr>
      <w:r w:rsidRPr="004453ED">
        <w:rPr>
          <w:rFonts w:cs="B Nazanin" w:hint="cs"/>
          <w:sz w:val="28"/>
          <w:szCs w:val="28"/>
          <w:rtl/>
        </w:rPr>
        <w:t xml:space="preserve">در دیافراگم هایی که حداکثر تغییر شکل افقی ایجاد شده در آن ها زیر اثر نیروی جانبی زلزله کمتر از نصف تغییر مکان نسبی متوسط طبقه باشد ، دیافراگم صلب تلقی می شود . دیافراگم های از نوع دال بتنی یا ورق های فلزی همراه با بتن مسلح رویه دارای نسبت دهانه به عرض 3 یا کمتر که دارای هیچ یک از نامنظمی های مندرج در بند 1-7-1 نباشد ، ممکن است در این دسته قرار گیرند . </w:t>
      </w:r>
    </w:p>
    <w:p w:rsidR="004453ED" w:rsidRPr="004453ED" w:rsidRDefault="004453ED" w:rsidP="004453ED">
      <w:pPr>
        <w:bidi/>
        <w:spacing w:after="200" w:line="360" w:lineRule="auto"/>
        <w:jc w:val="both"/>
        <w:rPr>
          <w:rFonts w:cs="B Nazanin"/>
          <w:sz w:val="28"/>
          <w:szCs w:val="28"/>
          <w:rtl/>
        </w:rPr>
      </w:pPr>
      <w:r w:rsidRPr="004453ED">
        <w:rPr>
          <w:rFonts w:cs="B Nazanin" w:hint="cs"/>
          <w:sz w:val="28"/>
          <w:szCs w:val="28"/>
          <w:rtl/>
        </w:rPr>
        <w:t>سایر دیافراگم ها نیمه صلب محسوب شده و اثر سختی نسبی آن ها در توزیع نیروها بین اجزای سازه ، باید با مدل کردن دیافراگم ها ، در نظر گرفته شود .</w:t>
      </w:r>
    </w:p>
    <w:p w:rsidR="004453ED" w:rsidRPr="004453ED" w:rsidRDefault="004453ED" w:rsidP="004453ED">
      <w:pPr>
        <w:bidi/>
        <w:spacing w:after="200" w:line="360" w:lineRule="auto"/>
        <w:jc w:val="both"/>
        <w:rPr>
          <w:rFonts w:cs="B Nazanin"/>
          <w:sz w:val="28"/>
          <w:szCs w:val="28"/>
          <w:rtl/>
        </w:rPr>
      </w:pPr>
      <w:r w:rsidRPr="004453ED">
        <w:rPr>
          <w:rFonts w:cs="B Nazanin" w:hint="cs"/>
          <w:sz w:val="28"/>
          <w:szCs w:val="28"/>
          <w:rtl/>
        </w:rPr>
        <w:lastRenderedPageBreak/>
        <w:t>در سازه های دارای دیافراگم های صلب و نیمه صلب درنظر گرفتن اثرات لنگرهای پیچشی در ساختمان بر طبق بندهای 3-3-7-2 و 3-3-7-3 الزامی است .</w:t>
      </w:r>
    </w:p>
    <w:p w:rsidR="004453ED" w:rsidRPr="004453ED" w:rsidRDefault="004453ED" w:rsidP="004453ED">
      <w:pPr>
        <w:bidi/>
        <w:spacing w:after="200" w:line="360" w:lineRule="auto"/>
        <w:jc w:val="both"/>
        <w:rPr>
          <w:rFonts w:cs="B Nazanin"/>
          <w:sz w:val="28"/>
          <w:szCs w:val="28"/>
          <w:rtl/>
        </w:rPr>
      </w:pPr>
      <w:r w:rsidRPr="004453ED">
        <w:rPr>
          <w:rFonts w:cs="B Nazanin" w:hint="cs"/>
          <w:sz w:val="28"/>
          <w:szCs w:val="28"/>
          <w:rtl/>
        </w:rPr>
        <w:t>دیافراگم های صلب و نیمه صلب باید برای تلاش های برشی و لنگرهای خمشی ناشی از نیروی مؤثر بر دیافراگم ها طراحی شوند . نیروی مذکور بر طبق رابطه ( 3-14 ) محاسبه می شوند .</w:t>
      </w:r>
    </w:p>
    <w:p w:rsidR="004453ED" w:rsidRPr="004453ED" w:rsidRDefault="004453ED" w:rsidP="004453ED">
      <w:pPr>
        <w:bidi/>
        <w:spacing w:after="200" w:line="360" w:lineRule="auto"/>
        <w:jc w:val="both"/>
        <w:rPr>
          <w:rFonts w:cs="B Nazanin"/>
          <w:sz w:val="28"/>
          <w:szCs w:val="28"/>
          <w:rtl/>
        </w:rPr>
      </w:pPr>
      <w:proofErr w:type="spellStart"/>
      <w:r w:rsidRPr="004453ED">
        <w:rPr>
          <w:rFonts w:cs="B Nazanin"/>
          <w:sz w:val="28"/>
          <w:szCs w:val="28"/>
          <w:lang w:bidi="fa-IR"/>
        </w:rPr>
        <w:t>F</w:t>
      </w:r>
      <w:r w:rsidRPr="004453ED">
        <w:rPr>
          <w:rFonts w:cs="B Nazanin"/>
          <w:sz w:val="28"/>
          <w:szCs w:val="28"/>
          <w:vertAlign w:val="subscript"/>
          <w:lang w:bidi="fa-IR"/>
        </w:rPr>
        <w:t>pi</w:t>
      </w:r>
      <w:proofErr w:type="spellEnd"/>
      <w:r w:rsidRPr="004453ED">
        <w:rPr>
          <w:rFonts w:cs="B Nazanin"/>
          <w:sz w:val="28"/>
          <w:szCs w:val="28"/>
          <w:lang w:bidi="fa-IR"/>
        </w:rPr>
        <w:t xml:space="preserve"> = ( </w:t>
      </w:r>
      <m:oMath>
        <m:nary>
          <m:naryPr>
            <m:chr m:val="∑"/>
            <m:limLoc m:val="undOvr"/>
            <m:ctrlPr>
              <w:rPr>
                <w:rFonts w:ascii="Cambria Math" w:hAnsi="Cambria Math" w:cs="B Nazanin"/>
                <w:i/>
                <w:sz w:val="28"/>
                <w:szCs w:val="28"/>
                <w:lang w:bidi="fa-IR"/>
              </w:rPr>
            </m:ctrlPr>
          </m:naryPr>
          <m:sub>
            <m:r>
              <m:rPr>
                <m:nor/>
              </m:rPr>
              <w:rPr>
                <w:rFonts w:cs="B Nazanin"/>
                <w:sz w:val="28"/>
                <w:szCs w:val="28"/>
                <w:lang w:bidi="fa-IR"/>
              </w:rPr>
              <m:t>j=1</m:t>
            </m:r>
          </m:sub>
          <m:sup>
            <m:r>
              <m:rPr>
                <m:nor/>
              </m:rPr>
              <w:rPr>
                <w:rFonts w:cs="B Nazanin"/>
                <w:sz w:val="28"/>
                <w:szCs w:val="28"/>
                <w:lang w:bidi="fa-IR"/>
              </w:rPr>
              <m:t>n</m:t>
            </m:r>
          </m:sup>
          <m:e>
            <m:f>
              <m:fPr>
                <m:ctrlPr>
                  <w:rPr>
                    <w:rFonts w:ascii="Cambria Math" w:hAnsi="Cambria Math" w:cs="B Nazanin"/>
                    <w:i/>
                    <w:sz w:val="28"/>
                    <w:szCs w:val="28"/>
                    <w:lang w:bidi="fa-IR"/>
                  </w:rPr>
                </m:ctrlPr>
              </m:fPr>
              <m:num>
                <m:r>
                  <m:rPr>
                    <m:nor/>
                  </m:rPr>
                  <w:rPr>
                    <w:rFonts w:cs="B Nazanin"/>
                    <w:sz w:val="28"/>
                    <w:szCs w:val="28"/>
                    <w:lang w:bidi="fa-IR"/>
                  </w:rPr>
                  <m:t>F</m:t>
                </m:r>
                <m:r>
                  <m:rPr>
                    <m:nor/>
                  </m:rPr>
                  <w:rPr>
                    <w:rFonts w:cs="B Nazanin"/>
                    <w:sz w:val="28"/>
                    <w:szCs w:val="28"/>
                    <w:vertAlign w:val="subscript"/>
                    <w:lang w:bidi="fa-IR"/>
                  </w:rPr>
                  <m:t>j</m:t>
                </m:r>
              </m:num>
              <m:den>
                <w:proofErr w:type="spellStart"/>
                <m:r>
                  <m:rPr>
                    <m:nor/>
                  </m:rPr>
                  <w:rPr>
                    <w:rFonts w:cs="B Nazanin"/>
                    <w:sz w:val="28"/>
                    <w:szCs w:val="28"/>
                    <w:lang w:bidi="fa-IR"/>
                  </w:rPr>
                  <m:t>W</m:t>
                </m:r>
                <m:r>
                  <m:rPr>
                    <m:nor/>
                  </m:rPr>
                  <w:rPr>
                    <w:rFonts w:cs="B Nazanin"/>
                    <w:sz w:val="28"/>
                    <w:szCs w:val="28"/>
                    <w:vertAlign w:val="subscript"/>
                    <w:lang w:bidi="fa-IR"/>
                  </w:rPr>
                  <m:t>j</m:t>
                </m:r>
                <w:proofErr w:type="spellEnd"/>
              </m:den>
            </m:f>
          </m:e>
        </m:nary>
      </m:oMath>
      <w:r w:rsidRPr="004453ED">
        <w:rPr>
          <w:rFonts w:cs="B Nazanin"/>
          <w:sz w:val="28"/>
          <w:szCs w:val="28"/>
          <w:lang w:bidi="fa-IR"/>
        </w:rPr>
        <w:t xml:space="preserve"> ) W</w:t>
      </w:r>
      <w:r w:rsidRPr="004453ED">
        <w:rPr>
          <w:rFonts w:cs="B Nazanin"/>
          <w:sz w:val="28"/>
          <w:szCs w:val="28"/>
          <w:vertAlign w:val="subscript"/>
          <w:lang w:bidi="fa-IR"/>
        </w:rPr>
        <w:t>i</w:t>
      </w:r>
      <w:r w:rsidRPr="004453ED">
        <w:rPr>
          <w:rFonts w:cs="B Nazanin"/>
          <w:sz w:val="28"/>
          <w:szCs w:val="28"/>
          <w:lang w:bidi="fa-IR"/>
        </w:rPr>
        <w:t xml:space="preserve">                                                                          </w:t>
      </w:r>
      <w:r w:rsidRPr="004453ED">
        <w:rPr>
          <w:rFonts w:cs="B Nazanin" w:hint="cs"/>
          <w:sz w:val="28"/>
          <w:szCs w:val="28"/>
          <w:rtl/>
        </w:rPr>
        <w:t xml:space="preserve">(3-14)          </w:t>
      </w:r>
    </w:p>
    <w:p w:rsidR="004453ED" w:rsidRPr="004453ED" w:rsidRDefault="004453ED" w:rsidP="004453ED">
      <w:pPr>
        <w:bidi/>
        <w:spacing w:after="200" w:line="360" w:lineRule="auto"/>
        <w:jc w:val="both"/>
        <w:rPr>
          <w:rFonts w:cs="B Nazanin"/>
          <w:sz w:val="28"/>
          <w:szCs w:val="28"/>
          <w:rtl/>
        </w:rPr>
      </w:pPr>
      <w:r w:rsidRPr="004453ED">
        <w:rPr>
          <w:rFonts w:cs="B Nazanin" w:hint="cs"/>
          <w:sz w:val="28"/>
          <w:szCs w:val="28"/>
          <w:rtl/>
        </w:rPr>
        <w:t>در این رابطه :</w:t>
      </w:r>
    </w:p>
    <w:p w:rsidR="004453ED" w:rsidRPr="004453ED" w:rsidRDefault="004453ED" w:rsidP="004453ED">
      <w:pPr>
        <w:bidi/>
        <w:spacing w:after="200" w:line="360" w:lineRule="auto"/>
        <w:jc w:val="both"/>
        <w:rPr>
          <w:rFonts w:cs="B Nazanin"/>
          <w:sz w:val="28"/>
          <w:szCs w:val="28"/>
          <w:lang w:bidi="fa-IR"/>
        </w:rPr>
      </w:pPr>
      <w:r w:rsidRPr="004453ED">
        <w:rPr>
          <w:rFonts w:cs="B Nazanin" w:hint="cs"/>
          <w:sz w:val="28"/>
          <w:szCs w:val="28"/>
          <w:rtl/>
        </w:rPr>
        <w:t xml:space="preserve"> </w:t>
      </w:r>
      <w:proofErr w:type="spellStart"/>
      <w:proofErr w:type="gramStart"/>
      <w:r w:rsidRPr="004453ED">
        <w:rPr>
          <w:rFonts w:cs="B Nazanin"/>
          <w:sz w:val="28"/>
          <w:szCs w:val="28"/>
          <w:lang w:bidi="fa-IR"/>
        </w:rPr>
        <w:t>F</w:t>
      </w:r>
      <w:r w:rsidRPr="004453ED">
        <w:rPr>
          <w:rFonts w:cs="B Nazanin"/>
          <w:sz w:val="28"/>
          <w:szCs w:val="28"/>
          <w:vertAlign w:val="subscript"/>
          <w:lang w:bidi="fa-IR"/>
        </w:rPr>
        <w:t>pi</w:t>
      </w:r>
      <w:proofErr w:type="spellEnd"/>
      <w:r w:rsidRPr="004453ED">
        <w:rPr>
          <w:rFonts w:cs="B Nazanin" w:hint="cs"/>
          <w:sz w:val="28"/>
          <w:szCs w:val="28"/>
          <w:rtl/>
        </w:rPr>
        <w:t xml:space="preserve"> :</w:t>
      </w:r>
      <w:proofErr w:type="gramEnd"/>
      <w:r w:rsidRPr="004453ED">
        <w:rPr>
          <w:rFonts w:cs="B Nazanin" w:hint="cs"/>
          <w:sz w:val="28"/>
          <w:szCs w:val="28"/>
          <w:rtl/>
        </w:rPr>
        <w:t xml:space="preserve"> نیروی جانبی وارد بر دیافراگم در تراز </w:t>
      </w:r>
      <w:r w:rsidRPr="004453ED">
        <w:rPr>
          <w:rFonts w:cs="B Nazanin" w:hint="cs"/>
          <w:sz w:val="28"/>
          <w:szCs w:val="28"/>
          <w:vertAlign w:val="subscript"/>
          <w:rtl/>
        </w:rPr>
        <w:t xml:space="preserve"> </w:t>
      </w:r>
      <w:proofErr w:type="spellStart"/>
      <w:r w:rsidRPr="004453ED">
        <w:rPr>
          <w:rFonts w:cs="B Nazanin"/>
          <w:sz w:val="28"/>
          <w:szCs w:val="28"/>
          <w:lang w:bidi="fa-IR"/>
        </w:rPr>
        <w:t>i</w:t>
      </w:r>
      <w:proofErr w:type="spellEnd"/>
    </w:p>
    <w:p w:rsidR="004453ED" w:rsidRPr="004453ED" w:rsidRDefault="004453ED" w:rsidP="004453ED">
      <w:pPr>
        <w:bidi/>
        <w:spacing w:after="200" w:line="360" w:lineRule="auto"/>
        <w:jc w:val="both"/>
        <w:rPr>
          <w:rFonts w:cs="B Nazanin"/>
          <w:sz w:val="28"/>
          <w:szCs w:val="28"/>
          <w:rtl/>
        </w:rPr>
      </w:pPr>
      <w:proofErr w:type="gramStart"/>
      <w:r w:rsidRPr="004453ED">
        <w:rPr>
          <w:rFonts w:cs="B Nazanin"/>
          <w:sz w:val="28"/>
          <w:szCs w:val="28"/>
          <w:lang w:bidi="fa-IR"/>
        </w:rPr>
        <w:t>W</w:t>
      </w:r>
      <w:r w:rsidRPr="004453ED">
        <w:rPr>
          <w:rFonts w:cs="B Nazanin"/>
          <w:sz w:val="28"/>
          <w:szCs w:val="28"/>
          <w:vertAlign w:val="subscript"/>
          <w:lang w:bidi="fa-IR"/>
        </w:rPr>
        <w:t>i</w:t>
      </w:r>
      <w:r w:rsidRPr="004453ED">
        <w:rPr>
          <w:rFonts w:cs="B Nazanin" w:hint="cs"/>
          <w:sz w:val="28"/>
          <w:szCs w:val="28"/>
          <w:rtl/>
        </w:rPr>
        <w:t xml:space="preserve"> :</w:t>
      </w:r>
      <w:proofErr w:type="gramEnd"/>
      <w:r w:rsidRPr="004453ED">
        <w:rPr>
          <w:rFonts w:cs="B Nazanin" w:hint="cs"/>
          <w:sz w:val="28"/>
          <w:szCs w:val="28"/>
          <w:rtl/>
        </w:rPr>
        <w:t xml:space="preserve"> وزن دیافراگم و اجزای متصل به آن در تراز </w:t>
      </w:r>
      <w:proofErr w:type="spellStart"/>
      <w:r w:rsidRPr="004453ED">
        <w:rPr>
          <w:rFonts w:cs="B Nazanin"/>
          <w:sz w:val="28"/>
          <w:szCs w:val="28"/>
          <w:lang w:bidi="fa-IR"/>
        </w:rPr>
        <w:t>i</w:t>
      </w:r>
      <w:proofErr w:type="spellEnd"/>
      <w:r w:rsidRPr="004453ED">
        <w:rPr>
          <w:rFonts w:cs="B Nazanin" w:hint="cs"/>
          <w:sz w:val="28"/>
          <w:szCs w:val="28"/>
          <w:rtl/>
        </w:rPr>
        <w:t xml:space="preserve"> ، شامل قسمتی از بار زنده مطابق ظابطه بند 3-3-1 .</w:t>
      </w:r>
    </w:p>
    <w:p w:rsidR="004453ED" w:rsidRPr="004453ED" w:rsidRDefault="004453ED" w:rsidP="004453ED">
      <w:pPr>
        <w:bidi/>
        <w:spacing w:after="200" w:line="360" w:lineRule="auto"/>
        <w:jc w:val="both"/>
        <w:rPr>
          <w:rFonts w:cs="B Nazanin"/>
          <w:sz w:val="28"/>
          <w:szCs w:val="28"/>
          <w:rtl/>
        </w:rPr>
      </w:pPr>
      <w:proofErr w:type="gramStart"/>
      <w:r w:rsidRPr="004453ED">
        <w:rPr>
          <w:rFonts w:cs="B Nazanin"/>
          <w:sz w:val="28"/>
          <w:szCs w:val="28"/>
          <w:lang w:bidi="fa-IR"/>
        </w:rPr>
        <w:t>F</w:t>
      </w:r>
      <w:r w:rsidRPr="004453ED">
        <w:rPr>
          <w:rFonts w:cs="B Nazanin"/>
          <w:sz w:val="28"/>
          <w:szCs w:val="28"/>
          <w:vertAlign w:val="subscript"/>
          <w:lang w:bidi="fa-IR"/>
        </w:rPr>
        <w:t>j</w:t>
      </w:r>
      <w:r w:rsidRPr="004453ED">
        <w:rPr>
          <w:rFonts w:cs="B Nazanin"/>
          <w:sz w:val="28"/>
          <w:szCs w:val="28"/>
          <w:lang w:bidi="fa-IR"/>
        </w:rPr>
        <w:t xml:space="preserve"> </w:t>
      </w:r>
      <w:r w:rsidRPr="004453ED">
        <w:rPr>
          <w:rFonts w:cs="B Nazanin" w:hint="cs"/>
          <w:sz w:val="28"/>
          <w:szCs w:val="28"/>
          <w:rtl/>
        </w:rPr>
        <w:t xml:space="preserve"> و</w:t>
      </w:r>
      <w:proofErr w:type="gramEnd"/>
      <w:r w:rsidRPr="004453ED">
        <w:rPr>
          <w:rFonts w:cs="B Nazanin" w:hint="cs"/>
          <w:sz w:val="28"/>
          <w:szCs w:val="28"/>
          <w:vertAlign w:val="subscript"/>
          <w:rtl/>
        </w:rPr>
        <w:t xml:space="preserve"> </w:t>
      </w:r>
      <w:proofErr w:type="spellStart"/>
      <w:r w:rsidRPr="004453ED">
        <w:rPr>
          <w:rFonts w:cs="B Nazanin"/>
          <w:sz w:val="28"/>
          <w:szCs w:val="28"/>
          <w:lang w:bidi="fa-IR"/>
        </w:rPr>
        <w:t>W</w:t>
      </w:r>
      <w:r w:rsidRPr="004453ED">
        <w:rPr>
          <w:rFonts w:cs="B Nazanin"/>
          <w:sz w:val="28"/>
          <w:szCs w:val="28"/>
          <w:vertAlign w:val="subscript"/>
          <w:lang w:bidi="fa-IR"/>
        </w:rPr>
        <w:t>j</w:t>
      </w:r>
      <w:proofErr w:type="spellEnd"/>
      <w:r w:rsidRPr="004453ED">
        <w:rPr>
          <w:rFonts w:cs="B Nazanin" w:hint="cs"/>
          <w:sz w:val="28"/>
          <w:szCs w:val="28"/>
          <w:vertAlign w:val="subscript"/>
          <w:rtl/>
        </w:rPr>
        <w:t xml:space="preserve"> </w:t>
      </w:r>
      <w:r w:rsidRPr="004453ED">
        <w:rPr>
          <w:rFonts w:cs="B Nazanin" w:hint="cs"/>
          <w:sz w:val="28"/>
          <w:szCs w:val="28"/>
          <w:rtl/>
        </w:rPr>
        <w:t>: به ترتیب ، نیروهای وارد به طبقه و وزن طبقه مطابق تعاریف بند 3-3-6 .</w:t>
      </w:r>
    </w:p>
    <w:p w:rsidR="004453ED" w:rsidRPr="004453ED" w:rsidRDefault="004453ED" w:rsidP="004453ED">
      <w:pPr>
        <w:bidi/>
        <w:spacing w:after="200" w:line="360" w:lineRule="auto"/>
        <w:jc w:val="both"/>
        <w:rPr>
          <w:rFonts w:cs="B Nazanin"/>
          <w:sz w:val="28"/>
          <w:szCs w:val="28"/>
          <w:rtl/>
        </w:rPr>
      </w:pPr>
      <w:r w:rsidRPr="004453ED">
        <w:rPr>
          <w:rFonts w:cs="B Nazanin" w:hint="cs"/>
          <w:sz w:val="28"/>
          <w:szCs w:val="28"/>
          <w:rtl/>
        </w:rPr>
        <w:t xml:space="preserve">در رابطه فوق ، حداقل مقدار </w:t>
      </w:r>
      <w:proofErr w:type="spellStart"/>
      <w:r w:rsidRPr="004453ED">
        <w:rPr>
          <w:rFonts w:cs="B Nazanin"/>
          <w:sz w:val="28"/>
          <w:szCs w:val="28"/>
          <w:lang w:bidi="fa-IR"/>
        </w:rPr>
        <w:t>F</w:t>
      </w:r>
      <w:r w:rsidRPr="004453ED">
        <w:rPr>
          <w:rFonts w:cs="B Nazanin"/>
          <w:sz w:val="28"/>
          <w:szCs w:val="28"/>
          <w:vertAlign w:val="subscript"/>
          <w:lang w:bidi="fa-IR"/>
        </w:rPr>
        <w:t>pi</w:t>
      </w:r>
      <w:proofErr w:type="spellEnd"/>
      <w:r w:rsidRPr="004453ED">
        <w:rPr>
          <w:rFonts w:cs="B Nazanin" w:hint="cs"/>
          <w:sz w:val="28"/>
          <w:szCs w:val="28"/>
          <w:rtl/>
        </w:rPr>
        <w:t xml:space="preserve"> برابر با  </w:t>
      </w:r>
      <w:proofErr w:type="spellStart"/>
      <w:r w:rsidRPr="004453ED">
        <w:rPr>
          <w:rFonts w:cs="B Nazanin"/>
          <w:sz w:val="28"/>
          <w:szCs w:val="28"/>
          <w:lang w:bidi="fa-IR"/>
        </w:rPr>
        <w:t>AIW</w:t>
      </w:r>
      <w:r w:rsidRPr="004453ED">
        <w:rPr>
          <w:rFonts w:cs="B Nazanin"/>
          <w:sz w:val="28"/>
          <w:szCs w:val="28"/>
          <w:vertAlign w:val="subscript"/>
          <w:lang w:bidi="fa-IR"/>
        </w:rPr>
        <w:t>i</w:t>
      </w:r>
      <w:proofErr w:type="spellEnd"/>
      <w:r w:rsidRPr="004453ED">
        <w:rPr>
          <w:rFonts w:cs="B Nazanin" w:hint="cs"/>
          <w:sz w:val="28"/>
          <w:szCs w:val="28"/>
          <w:rtl/>
        </w:rPr>
        <w:t xml:space="preserve"> 5/0 است و حداکثر آن لازم نیست بیشتر از</w:t>
      </w:r>
      <w:r w:rsidRPr="004453ED">
        <w:rPr>
          <w:rFonts w:cs="B Nazanin" w:hint="cs"/>
          <w:sz w:val="28"/>
          <w:szCs w:val="28"/>
          <w:vertAlign w:val="subscript"/>
          <w:rtl/>
        </w:rPr>
        <w:t xml:space="preserve"> </w:t>
      </w:r>
      <w:proofErr w:type="spellStart"/>
      <w:r w:rsidRPr="004453ED">
        <w:rPr>
          <w:rFonts w:cs="B Nazanin"/>
          <w:sz w:val="28"/>
          <w:szCs w:val="28"/>
          <w:lang w:bidi="fa-IR"/>
        </w:rPr>
        <w:t>AIW</w:t>
      </w:r>
      <w:r w:rsidRPr="004453ED">
        <w:rPr>
          <w:rFonts w:cs="B Nazanin"/>
          <w:sz w:val="28"/>
          <w:szCs w:val="28"/>
          <w:vertAlign w:val="subscript"/>
          <w:lang w:bidi="fa-IR"/>
        </w:rPr>
        <w:t>i</w:t>
      </w:r>
      <w:proofErr w:type="spellEnd"/>
      <w:r w:rsidRPr="004453ED">
        <w:rPr>
          <w:rFonts w:cs="B Nazanin" w:hint="cs"/>
          <w:sz w:val="28"/>
          <w:szCs w:val="28"/>
          <w:rtl/>
        </w:rPr>
        <w:t xml:space="preserve"> در نظر گرفته شود . در صورتی که لازم باشد دیافراگم علاوه بر نیروی زلزله طبقه ، نیروی جانبی اعضای قائمی را که در قسمت بالا و پایین دیافراگم بر روی یکدیگر واقع نشده اند ، به یکدیگر منتقل نماید ، مقدار این نیروها نیز باید به نیروی به دست آمده از رابطه (3-14) اضافه شود . در این حالت اثر ضریب نامعینی سازه طبق بند 3-3-1-1 برای محاسبه مقادیر این بخش از نیروها نیز باید در نظر گرفته شود.</w:t>
      </w:r>
    </w:p>
    <w:p w:rsidR="004453ED" w:rsidRPr="004453ED" w:rsidRDefault="004453ED" w:rsidP="004453ED">
      <w:pPr>
        <w:bidi/>
        <w:spacing w:after="200" w:line="360" w:lineRule="auto"/>
        <w:jc w:val="both"/>
        <w:rPr>
          <w:rFonts w:cs="B Nazanin"/>
          <w:sz w:val="28"/>
          <w:szCs w:val="28"/>
          <w:rtl/>
        </w:rPr>
      </w:pPr>
      <w:r w:rsidRPr="004453ED">
        <w:rPr>
          <w:rFonts w:cs="B Nazanin" w:hint="cs"/>
          <w:sz w:val="28"/>
          <w:szCs w:val="28"/>
          <w:rtl/>
        </w:rPr>
        <w:t xml:space="preserve">تلاش های داخلی و نیز تغییر شکل های ایجاد شده در دیافراگم ها باید با استفاده از روش های شناخته شده تحلیل سازه ها تعیین گردند .در دیافراگم های متعارف که دارای پلان نسبتا منظمی بوده و فاقد بازشوهای بزرگ و نزدیک به هم باشند ، این تلاش ها و تغییرشکل ها را می توان با فرض عملکرد دیافراگم به صورت تیر تیغه ای که بر روی تکیه گاه های ارتجاعی قرار گرفته است ، تعیین نمود .کنترل مقاومت دیافراگم های بتن مسلح بر اساس ضوابط آیین </w:t>
      </w:r>
      <w:r w:rsidRPr="004453ED">
        <w:rPr>
          <w:rFonts w:cs="B Nazanin" w:hint="cs"/>
          <w:sz w:val="28"/>
          <w:szCs w:val="28"/>
          <w:rtl/>
        </w:rPr>
        <w:lastRenderedPageBreak/>
        <w:t xml:space="preserve">نامه بتن ایران </w:t>
      </w:r>
      <w:r w:rsidRPr="004453ED">
        <w:rPr>
          <w:rFonts w:cs="B Nazanin"/>
          <w:sz w:val="28"/>
          <w:szCs w:val="28"/>
          <w:rtl/>
        </w:rPr>
        <w:t>«</w:t>
      </w:r>
      <w:r w:rsidRPr="004453ED">
        <w:rPr>
          <w:rFonts w:cs="B Nazanin" w:hint="cs"/>
          <w:sz w:val="28"/>
          <w:szCs w:val="28"/>
          <w:rtl/>
        </w:rPr>
        <w:t>آبا</w:t>
      </w:r>
      <w:r w:rsidRPr="004453ED">
        <w:rPr>
          <w:rFonts w:cs="B Nazanin"/>
          <w:sz w:val="28"/>
          <w:szCs w:val="28"/>
          <w:rtl/>
        </w:rPr>
        <w:t>»</w:t>
      </w:r>
      <w:r w:rsidRPr="004453ED">
        <w:rPr>
          <w:rFonts w:cs="B Nazanin" w:hint="cs"/>
          <w:sz w:val="28"/>
          <w:szCs w:val="28"/>
          <w:rtl/>
        </w:rPr>
        <w:t xml:space="preserve"> و دیافراگم های ساخته شده از مصالح دیگر براساس ضوابط آیین نامه های مربوط تعیین می گردد.</w:t>
      </w:r>
    </w:p>
    <w:p w:rsidR="004453ED" w:rsidRPr="004453ED" w:rsidRDefault="004453ED" w:rsidP="004453ED">
      <w:pPr>
        <w:bidi/>
        <w:spacing w:after="200" w:line="360" w:lineRule="auto"/>
        <w:jc w:val="both"/>
        <w:rPr>
          <w:rFonts w:cs="B Nazanin"/>
          <w:sz w:val="28"/>
          <w:szCs w:val="28"/>
          <w:rtl/>
        </w:rPr>
      </w:pPr>
      <w:r w:rsidRPr="004453ED">
        <w:rPr>
          <w:rFonts w:cs="B Nazanin" w:hint="cs"/>
          <w:sz w:val="28"/>
          <w:szCs w:val="28"/>
          <w:rtl/>
        </w:rPr>
        <w:t xml:space="preserve">در مواردی که تعبیه اجزای جمع کننده ( </w:t>
      </w:r>
      <w:r w:rsidRPr="004453ED">
        <w:rPr>
          <w:rFonts w:cs="B Nazanin"/>
          <w:sz w:val="28"/>
          <w:szCs w:val="28"/>
          <w:lang w:bidi="fa-IR"/>
        </w:rPr>
        <w:t>collector</w:t>
      </w:r>
      <w:r w:rsidRPr="004453ED">
        <w:rPr>
          <w:rFonts w:cs="B Nazanin" w:hint="cs"/>
          <w:sz w:val="28"/>
          <w:szCs w:val="28"/>
          <w:rtl/>
        </w:rPr>
        <w:t xml:space="preserve"> ) برای انتقال بار از دیافراگم ها به اجزای مقاوم در برابر بارهای جانبی ضروری باشد ، طراحی این اجزا و اتصالات آنها باید با استفاده از ترکیبات بار با در نظر گرفتن ضریب مقاومت افزودن ( </w:t>
      </w:r>
      <w:r w:rsidRPr="004453ED">
        <w:rPr>
          <w:rFonts w:cs="B Nazanin"/>
          <w:sz w:val="28"/>
          <w:szCs w:val="28"/>
          <w:lang w:bidi="fa-IR"/>
        </w:rPr>
        <w:t>Ω</w:t>
      </w:r>
      <w:r w:rsidRPr="004453ED">
        <w:rPr>
          <w:rFonts w:cs="B Nazanin"/>
          <w:sz w:val="28"/>
          <w:szCs w:val="28"/>
          <w:vertAlign w:val="subscript"/>
          <w:lang w:bidi="fa-IR"/>
        </w:rPr>
        <w:t>0</w:t>
      </w:r>
      <w:r w:rsidRPr="004453ED">
        <w:rPr>
          <w:rFonts w:cs="B Nazanin" w:hint="cs"/>
          <w:sz w:val="28"/>
          <w:szCs w:val="28"/>
          <w:rtl/>
        </w:rPr>
        <w:t xml:space="preserve"> </w:t>
      </w:r>
      <w:r w:rsidRPr="004453ED">
        <w:rPr>
          <w:rFonts w:cs="B Nazanin"/>
          <w:sz w:val="28"/>
          <w:szCs w:val="28"/>
          <w:lang w:bidi="fa-IR"/>
        </w:rPr>
        <w:t>(</w:t>
      </w:r>
      <w:r w:rsidRPr="004453ED">
        <w:rPr>
          <w:rFonts w:cs="B Nazanin" w:hint="cs"/>
          <w:sz w:val="28"/>
          <w:szCs w:val="28"/>
          <w:rtl/>
        </w:rPr>
        <w:t xml:space="preserve"> انجام شود .</w:t>
      </w:r>
    </w:p>
    <w:p w:rsidR="004453ED" w:rsidRPr="004453ED" w:rsidRDefault="004453ED" w:rsidP="004453ED">
      <w:pPr>
        <w:bidi/>
        <w:spacing w:after="200" w:line="360" w:lineRule="auto"/>
        <w:jc w:val="both"/>
        <w:rPr>
          <w:rFonts w:cs="B Nazanin"/>
          <w:sz w:val="28"/>
          <w:szCs w:val="28"/>
          <w:rtl/>
        </w:rPr>
      </w:pPr>
      <w:r w:rsidRPr="004453ED">
        <w:rPr>
          <w:rFonts w:cs="B Nazanin" w:hint="cs"/>
          <w:sz w:val="28"/>
          <w:szCs w:val="28"/>
          <w:rtl/>
        </w:rPr>
        <w:t>در کلیه سازه های نامنظم در پلان به لحاظ شرایط (الف) ، (پ) یا (ت) بند 1-7-1 و یا نامنظم در ارتفاع به لحاظ شرط (پ) بند 1-7-2 در پهنه های با خطر نسبی متوسط و بالاتر ، نیروی طراحی اتصالات دیافراگم به اجزاء قائم و اجزاء جمع کننده باید به میزان 25% افزایش یابد .</w:t>
      </w:r>
    </w:p>
    <w:p w:rsidR="004453ED" w:rsidRPr="004453ED" w:rsidRDefault="004453ED" w:rsidP="004453ED">
      <w:pPr>
        <w:bidi/>
        <w:spacing w:after="200" w:line="276" w:lineRule="auto"/>
        <w:jc w:val="both"/>
        <w:rPr>
          <w:rFonts w:cs="B Nazanin"/>
          <w:b/>
          <w:bCs/>
          <w:sz w:val="28"/>
          <w:szCs w:val="28"/>
          <w:lang w:bidi="fa-IR"/>
        </w:rPr>
      </w:pPr>
      <w:r w:rsidRPr="004453ED">
        <w:rPr>
          <w:rFonts w:cs="B Nazanin"/>
          <w:b/>
          <w:bCs/>
          <w:noProof/>
          <w:sz w:val="28"/>
          <w:szCs w:val="28"/>
        </w:rPr>
        <mc:AlternateContent>
          <mc:Choice Requires="wps">
            <w:drawing>
              <wp:anchor distT="4294967295" distB="4294967295" distL="114300" distR="114300" simplePos="0" relativeHeight="251728896" behindDoc="0" locked="0" layoutInCell="1" allowOverlap="1" wp14:anchorId="721BFA9C" wp14:editId="366A3233">
                <wp:simplePos x="0" y="0"/>
                <wp:positionH relativeFrom="column">
                  <wp:posOffset>3540125</wp:posOffset>
                </wp:positionH>
                <wp:positionV relativeFrom="paragraph">
                  <wp:posOffset>160020</wp:posOffset>
                </wp:positionV>
                <wp:extent cx="309880" cy="0"/>
                <wp:effectExtent l="0" t="76200" r="33020" b="152400"/>
                <wp:wrapNone/>
                <wp:docPr id="254" name="Straight Arrow Connector 2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988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11C66CCC" id="Straight Arrow Connector 254" o:spid="_x0000_s1026" type="#_x0000_t32" style="position:absolute;margin-left:278.75pt;margin-top:12.6pt;width:24.4pt;height:0;z-index:2517288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" strokecolor="windowText" strokeweight="2pt">
                <v:stroke endarrow="open"/>
                <v:shadow on="t" color="black" opacity="24903f" origin=",.5" offset="0,.55556mm"/>
                <o:lock v:ext="edit" shapetype="f"/>
              </v:shape>
            </w:pict>
          </mc:Fallback>
        </mc:AlternateContent>
      </w:r>
      <w:r w:rsidRPr="004453ED">
        <w:rPr>
          <w:rFonts w:cs="B Nazanin" w:hint="cs"/>
          <w:b/>
          <w:bCs/>
          <w:sz w:val="28"/>
          <w:szCs w:val="28"/>
          <w:rtl/>
        </w:rPr>
        <w:t xml:space="preserve">مسیر: </w:t>
      </w:r>
      <w:r w:rsidRPr="004453ED">
        <w:rPr>
          <w:rFonts w:cs="B Nazanin"/>
          <w:lang w:bidi="fa-IR"/>
        </w:rPr>
        <w:t>Select &gt; Select &gt;  Object Type&gt; Floor           Assign &gt; Shell &gt; Diaphragms</w:t>
      </w:r>
    </w:p>
    <w:p w:rsidR="004453ED" w:rsidRPr="004453ED" w:rsidRDefault="004453ED" w:rsidP="004453ED">
      <w:pPr>
        <w:bidi/>
        <w:spacing w:after="200" w:line="276" w:lineRule="auto"/>
        <w:jc w:val="both"/>
        <w:rPr>
          <w:rFonts w:cs="B Nazanin"/>
          <w:b/>
          <w:bCs/>
          <w:sz w:val="28"/>
          <w:szCs w:val="28"/>
          <w:rtl/>
          <w:lang w:bidi="fa-IR"/>
        </w:rPr>
      </w:pPr>
      <w:r w:rsidRPr="004453ED">
        <w:rPr>
          <w:rFonts w:cs="B Nazanin"/>
          <w:b/>
          <w:bCs/>
          <w:noProof/>
          <w:sz w:val="28"/>
          <w:szCs w:val="28"/>
        </w:rPr>
        <w:drawing>
          <wp:inline distT="0" distB="0" distL="0" distR="0" wp14:anchorId="2314AE5D" wp14:editId="6B71E579">
            <wp:extent cx="2248096" cy="18954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248096" cy="1895475"/>
                    </a:xfrm>
                    <a:prstGeom prst="rect">
                      <a:avLst/>
                    </a:prstGeom>
                    <a:noFill/>
                  </pic:spPr>
                </pic:pic>
              </a:graphicData>
            </a:graphic>
          </wp:inline>
        </w:drawing>
      </w:r>
      <w:r w:rsidRPr="004453ED">
        <w:rPr>
          <w:rFonts w:cs="B Nazanin"/>
          <w:b/>
          <w:bCs/>
          <w:noProof/>
          <w:sz w:val="28"/>
          <w:szCs w:val="28"/>
        </w:rPr>
        <w:drawing>
          <wp:inline distT="0" distB="0" distL="0" distR="0" wp14:anchorId="0B7D3BEF" wp14:editId="5E7105BB">
            <wp:extent cx="3066415" cy="3450590"/>
            <wp:effectExtent l="0" t="0" r="635"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066415" cy="3450590"/>
                    </a:xfrm>
                    <a:prstGeom prst="rect">
                      <a:avLst/>
                    </a:prstGeom>
                    <a:noFill/>
                  </pic:spPr>
                </pic:pic>
              </a:graphicData>
            </a:graphic>
          </wp:inline>
        </w:drawing>
      </w:r>
    </w:p>
    <w:p w:rsidR="004453ED" w:rsidRDefault="004453ED" w:rsidP="004453ED">
      <w:pPr>
        <w:bidi/>
        <w:jc w:val="center"/>
        <w:rPr>
          <w:rFonts w:cs="B Nazanin"/>
          <w:sz w:val="36"/>
          <w:szCs w:val="28"/>
          <w:rtl/>
          <w:lang w:bidi="fa-IR"/>
        </w:rPr>
      </w:pPr>
    </w:p>
    <w:p w:rsidR="003F1633" w:rsidRDefault="003F1633" w:rsidP="003F1633">
      <w:pPr>
        <w:bidi/>
        <w:jc w:val="center"/>
        <w:rPr>
          <w:rFonts w:cs="B Nazanin"/>
          <w:sz w:val="36"/>
          <w:szCs w:val="28"/>
          <w:rtl/>
          <w:lang w:bidi="fa-IR"/>
        </w:rPr>
      </w:pPr>
    </w:p>
    <w:p w:rsidR="003F1633" w:rsidRDefault="003F1633" w:rsidP="003F1633">
      <w:pPr>
        <w:bidi/>
        <w:jc w:val="center"/>
        <w:rPr>
          <w:rFonts w:cs="B Nazanin"/>
          <w:sz w:val="36"/>
          <w:szCs w:val="28"/>
          <w:rtl/>
          <w:lang w:bidi="fa-IR"/>
        </w:rPr>
      </w:pPr>
    </w:p>
    <w:p w:rsidR="003F1633" w:rsidRDefault="003F1633" w:rsidP="003F1633">
      <w:pPr>
        <w:bidi/>
        <w:jc w:val="center"/>
        <w:rPr>
          <w:rFonts w:cs="B Nazanin"/>
          <w:sz w:val="36"/>
          <w:szCs w:val="28"/>
          <w:rtl/>
          <w:lang w:bidi="fa-IR"/>
        </w:rPr>
      </w:pPr>
    </w:p>
    <w:p w:rsidR="003F1633" w:rsidRDefault="003F1633" w:rsidP="003F1633">
      <w:pPr>
        <w:bidi/>
        <w:jc w:val="center"/>
        <w:rPr>
          <w:rFonts w:cs="B Nazanin"/>
          <w:sz w:val="36"/>
          <w:szCs w:val="28"/>
          <w:rtl/>
          <w:lang w:bidi="fa-IR"/>
        </w:rPr>
      </w:pPr>
    </w:p>
    <w:p w:rsidR="003F1633" w:rsidRDefault="003F1633" w:rsidP="003F1633">
      <w:pPr>
        <w:bidi/>
        <w:jc w:val="center"/>
        <w:rPr>
          <w:rFonts w:cs="B Nazanin"/>
          <w:sz w:val="36"/>
          <w:szCs w:val="28"/>
          <w:rtl/>
          <w:lang w:bidi="fa-IR"/>
        </w:rPr>
      </w:pPr>
    </w:p>
    <w:p w:rsidR="003F1633" w:rsidRDefault="003F1633" w:rsidP="003F1633">
      <w:pPr>
        <w:tabs>
          <w:tab w:val="left" w:pos="1688"/>
        </w:tabs>
        <w:bidi/>
        <w:spacing w:after="200" w:line="276" w:lineRule="auto"/>
        <w:jc w:val="center"/>
        <w:rPr>
          <w:rFonts w:cs="B Nazanin"/>
          <w:b/>
          <w:bCs/>
          <w:sz w:val="28"/>
          <w:szCs w:val="28"/>
          <w:rtl/>
          <w:lang w:bidi="fa-IR"/>
        </w:rPr>
      </w:pPr>
      <w:r>
        <w:rPr>
          <w:noProof/>
        </w:rPr>
        <w:drawing>
          <wp:inline distT="0" distB="0" distL="0" distR="0" wp14:anchorId="15892B2D" wp14:editId="318BEFDE">
            <wp:extent cx="4991100" cy="5895975"/>
            <wp:effectExtent l="0" t="0" r="0" b="9525"/>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991100" cy="5895975"/>
                    </a:xfrm>
                    <a:prstGeom prst="rect">
                      <a:avLst/>
                    </a:prstGeom>
                  </pic:spPr>
                </pic:pic>
              </a:graphicData>
            </a:graphic>
          </wp:inline>
        </w:drawing>
      </w:r>
    </w:p>
    <w:p w:rsidR="003F1633" w:rsidRDefault="003F1633" w:rsidP="003F1633">
      <w:pPr>
        <w:tabs>
          <w:tab w:val="left" w:pos="1688"/>
        </w:tabs>
        <w:bidi/>
        <w:spacing w:after="200" w:line="276" w:lineRule="auto"/>
        <w:rPr>
          <w:rFonts w:cs="B Nazanin"/>
          <w:b/>
          <w:bCs/>
          <w:sz w:val="28"/>
          <w:szCs w:val="28"/>
          <w:rtl/>
          <w:lang w:bidi="fa-IR"/>
        </w:rPr>
      </w:pPr>
    </w:p>
    <w:p w:rsidR="003F1633" w:rsidRDefault="003F1633" w:rsidP="003F1633">
      <w:pPr>
        <w:tabs>
          <w:tab w:val="left" w:pos="1688"/>
        </w:tabs>
        <w:bidi/>
        <w:spacing w:after="200" w:line="276" w:lineRule="auto"/>
        <w:rPr>
          <w:rFonts w:cs="B Nazanin"/>
          <w:b/>
          <w:bCs/>
          <w:sz w:val="28"/>
          <w:szCs w:val="28"/>
          <w:rtl/>
          <w:lang w:bidi="fa-IR"/>
        </w:rPr>
      </w:pPr>
    </w:p>
    <w:p w:rsidR="003F1633" w:rsidRDefault="003F1633" w:rsidP="003F1633">
      <w:pPr>
        <w:tabs>
          <w:tab w:val="left" w:pos="1688"/>
        </w:tabs>
        <w:bidi/>
        <w:spacing w:after="200" w:line="276" w:lineRule="auto"/>
        <w:rPr>
          <w:rFonts w:cs="B Nazanin"/>
          <w:b/>
          <w:bCs/>
          <w:sz w:val="28"/>
          <w:szCs w:val="28"/>
          <w:rtl/>
          <w:lang w:bidi="fa-IR"/>
        </w:rPr>
      </w:pPr>
    </w:p>
    <w:p w:rsidR="003F1633" w:rsidRDefault="003F1633" w:rsidP="003F1633">
      <w:pPr>
        <w:tabs>
          <w:tab w:val="left" w:pos="1688"/>
        </w:tabs>
        <w:bidi/>
        <w:spacing w:after="200" w:line="276" w:lineRule="auto"/>
        <w:rPr>
          <w:rFonts w:cs="B Nazanin"/>
          <w:b/>
          <w:bCs/>
          <w:sz w:val="28"/>
          <w:szCs w:val="28"/>
          <w:rtl/>
          <w:lang w:bidi="fa-IR"/>
        </w:rPr>
      </w:pPr>
    </w:p>
    <w:p w:rsidR="003F1633" w:rsidRDefault="003F1633" w:rsidP="003F1633">
      <w:pPr>
        <w:tabs>
          <w:tab w:val="left" w:pos="1688"/>
        </w:tabs>
        <w:bidi/>
        <w:spacing w:after="200" w:line="276" w:lineRule="auto"/>
        <w:jc w:val="center"/>
        <w:rPr>
          <w:rFonts w:cs="B Nazanin"/>
          <w:b/>
          <w:bCs/>
          <w:sz w:val="28"/>
          <w:szCs w:val="28"/>
          <w:rtl/>
          <w:lang w:bidi="fa-IR"/>
        </w:rPr>
      </w:pPr>
      <w:r>
        <w:rPr>
          <w:noProof/>
        </w:rPr>
        <w:drawing>
          <wp:inline distT="0" distB="0" distL="0" distR="0" wp14:anchorId="11504C6D" wp14:editId="6508D621">
            <wp:extent cx="5000625" cy="5981700"/>
            <wp:effectExtent l="0" t="0" r="9525"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000625" cy="5981700"/>
                    </a:xfrm>
                    <a:prstGeom prst="rect">
                      <a:avLst/>
                    </a:prstGeom>
                  </pic:spPr>
                </pic:pic>
              </a:graphicData>
            </a:graphic>
          </wp:inline>
        </w:drawing>
      </w:r>
    </w:p>
    <w:p w:rsidR="003F1633" w:rsidRDefault="003F1633" w:rsidP="003F1633">
      <w:pPr>
        <w:tabs>
          <w:tab w:val="left" w:pos="1688"/>
        </w:tabs>
        <w:bidi/>
        <w:spacing w:after="200" w:line="276" w:lineRule="auto"/>
        <w:jc w:val="center"/>
        <w:rPr>
          <w:rFonts w:cs="B Nazanin"/>
          <w:b/>
          <w:bCs/>
          <w:sz w:val="28"/>
          <w:szCs w:val="28"/>
          <w:rtl/>
          <w:lang w:bidi="fa-IR"/>
        </w:rPr>
      </w:pPr>
    </w:p>
    <w:p w:rsidR="003F1633" w:rsidRDefault="003F1633" w:rsidP="003F1633">
      <w:pPr>
        <w:tabs>
          <w:tab w:val="left" w:pos="1688"/>
        </w:tabs>
        <w:bidi/>
        <w:spacing w:after="200" w:line="276" w:lineRule="auto"/>
        <w:jc w:val="center"/>
        <w:rPr>
          <w:rFonts w:cs="B Nazanin"/>
          <w:b/>
          <w:bCs/>
          <w:sz w:val="28"/>
          <w:szCs w:val="28"/>
          <w:rtl/>
          <w:lang w:bidi="fa-IR"/>
        </w:rPr>
      </w:pPr>
    </w:p>
    <w:p w:rsidR="003F1633" w:rsidRDefault="003F1633" w:rsidP="003F1633">
      <w:pPr>
        <w:tabs>
          <w:tab w:val="left" w:pos="1688"/>
        </w:tabs>
        <w:bidi/>
        <w:spacing w:after="200" w:line="276" w:lineRule="auto"/>
        <w:jc w:val="center"/>
        <w:rPr>
          <w:rFonts w:cs="B Nazanin"/>
          <w:b/>
          <w:bCs/>
          <w:sz w:val="28"/>
          <w:szCs w:val="28"/>
          <w:rtl/>
          <w:lang w:bidi="fa-IR"/>
        </w:rPr>
      </w:pPr>
    </w:p>
    <w:p w:rsidR="003F1633" w:rsidRDefault="003F1633" w:rsidP="003F1633">
      <w:pPr>
        <w:tabs>
          <w:tab w:val="left" w:pos="1688"/>
        </w:tabs>
        <w:bidi/>
        <w:spacing w:after="200" w:line="276" w:lineRule="auto"/>
        <w:jc w:val="center"/>
        <w:rPr>
          <w:rFonts w:cs="B Nazanin"/>
          <w:b/>
          <w:bCs/>
          <w:sz w:val="28"/>
          <w:szCs w:val="28"/>
          <w:rtl/>
          <w:lang w:bidi="fa-IR"/>
        </w:rPr>
      </w:pPr>
    </w:p>
    <w:p w:rsidR="003F1633" w:rsidRDefault="003F1633" w:rsidP="003F1633">
      <w:pPr>
        <w:tabs>
          <w:tab w:val="left" w:pos="1688"/>
        </w:tabs>
        <w:bidi/>
        <w:spacing w:after="200" w:line="276" w:lineRule="auto"/>
        <w:jc w:val="center"/>
        <w:rPr>
          <w:rFonts w:cs="B Nazanin"/>
          <w:b/>
          <w:bCs/>
          <w:sz w:val="28"/>
          <w:szCs w:val="28"/>
          <w:rtl/>
          <w:lang w:bidi="fa-IR"/>
        </w:rPr>
      </w:pPr>
    </w:p>
    <w:p w:rsidR="003F1633" w:rsidRDefault="003F1633" w:rsidP="003F1633">
      <w:pPr>
        <w:tabs>
          <w:tab w:val="left" w:pos="1688"/>
        </w:tabs>
        <w:bidi/>
        <w:spacing w:after="200" w:line="276" w:lineRule="auto"/>
        <w:jc w:val="center"/>
        <w:rPr>
          <w:rFonts w:cs="B Nazanin"/>
          <w:b/>
          <w:bCs/>
          <w:sz w:val="28"/>
          <w:szCs w:val="28"/>
          <w:rtl/>
          <w:lang w:bidi="fa-IR"/>
        </w:rPr>
      </w:pPr>
      <w:r>
        <w:rPr>
          <w:noProof/>
        </w:rPr>
        <w:drawing>
          <wp:inline distT="0" distB="0" distL="0" distR="0" wp14:anchorId="1A737E2E" wp14:editId="780C4B3B">
            <wp:extent cx="4972050" cy="5915025"/>
            <wp:effectExtent l="0" t="0" r="0" b="9525"/>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4972050" cy="5915025"/>
                    </a:xfrm>
                    <a:prstGeom prst="rect">
                      <a:avLst/>
                    </a:prstGeom>
                  </pic:spPr>
                </pic:pic>
              </a:graphicData>
            </a:graphic>
          </wp:inline>
        </w:drawing>
      </w:r>
    </w:p>
    <w:p w:rsidR="003F1633" w:rsidRDefault="003F1633" w:rsidP="003F1633">
      <w:pPr>
        <w:tabs>
          <w:tab w:val="left" w:pos="1688"/>
        </w:tabs>
        <w:bidi/>
        <w:spacing w:after="200" w:line="276" w:lineRule="auto"/>
        <w:jc w:val="center"/>
        <w:rPr>
          <w:rFonts w:cs="B Nazanin"/>
          <w:b/>
          <w:bCs/>
          <w:sz w:val="28"/>
          <w:szCs w:val="28"/>
          <w:rtl/>
          <w:lang w:bidi="fa-IR"/>
        </w:rPr>
      </w:pPr>
    </w:p>
    <w:p w:rsidR="003F1633" w:rsidRDefault="003F1633" w:rsidP="003F1633">
      <w:pPr>
        <w:tabs>
          <w:tab w:val="left" w:pos="1688"/>
        </w:tabs>
        <w:bidi/>
        <w:spacing w:after="200" w:line="276" w:lineRule="auto"/>
        <w:jc w:val="center"/>
        <w:rPr>
          <w:rFonts w:cs="B Nazanin"/>
          <w:b/>
          <w:bCs/>
          <w:sz w:val="28"/>
          <w:szCs w:val="28"/>
          <w:rtl/>
          <w:lang w:bidi="fa-IR"/>
        </w:rPr>
      </w:pPr>
    </w:p>
    <w:p w:rsidR="003F1633" w:rsidRDefault="003F1633" w:rsidP="003F1633">
      <w:pPr>
        <w:tabs>
          <w:tab w:val="left" w:pos="1688"/>
        </w:tabs>
        <w:bidi/>
        <w:spacing w:after="200" w:line="276" w:lineRule="auto"/>
        <w:jc w:val="center"/>
        <w:rPr>
          <w:rFonts w:cs="B Nazanin"/>
          <w:b/>
          <w:bCs/>
          <w:sz w:val="28"/>
          <w:szCs w:val="28"/>
          <w:rtl/>
          <w:lang w:bidi="fa-IR"/>
        </w:rPr>
      </w:pPr>
    </w:p>
    <w:p w:rsidR="003F1633" w:rsidRDefault="003F1633" w:rsidP="003F1633">
      <w:pPr>
        <w:tabs>
          <w:tab w:val="left" w:pos="1688"/>
        </w:tabs>
        <w:bidi/>
        <w:spacing w:after="200" w:line="276" w:lineRule="auto"/>
        <w:jc w:val="center"/>
        <w:rPr>
          <w:rFonts w:cs="B Nazanin"/>
          <w:b/>
          <w:bCs/>
          <w:sz w:val="28"/>
          <w:szCs w:val="28"/>
          <w:rtl/>
          <w:lang w:bidi="fa-IR"/>
        </w:rPr>
      </w:pPr>
    </w:p>
    <w:p w:rsidR="003F1633" w:rsidRDefault="003F1633" w:rsidP="003F1633">
      <w:pPr>
        <w:tabs>
          <w:tab w:val="left" w:pos="1688"/>
        </w:tabs>
        <w:bidi/>
        <w:spacing w:after="200" w:line="276" w:lineRule="auto"/>
        <w:jc w:val="center"/>
        <w:rPr>
          <w:rFonts w:cs="B Nazanin"/>
          <w:b/>
          <w:bCs/>
          <w:sz w:val="28"/>
          <w:szCs w:val="28"/>
          <w:rtl/>
          <w:lang w:bidi="fa-IR"/>
        </w:rPr>
      </w:pPr>
    </w:p>
    <w:p w:rsidR="003F1633" w:rsidRDefault="003F1633" w:rsidP="003F1633">
      <w:pPr>
        <w:tabs>
          <w:tab w:val="left" w:pos="1688"/>
        </w:tabs>
        <w:bidi/>
        <w:spacing w:after="200" w:line="276" w:lineRule="auto"/>
        <w:jc w:val="center"/>
        <w:rPr>
          <w:rFonts w:cs="B Nazanin"/>
          <w:b/>
          <w:bCs/>
          <w:sz w:val="28"/>
          <w:szCs w:val="28"/>
          <w:rtl/>
          <w:lang w:bidi="fa-IR"/>
        </w:rPr>
      </w:pPr>
    </w:p>
    <w:p w:rsidR="003F1633" w:rsidRDefault="003F1633" w:rsidP="003F1633">
      <w:pPr>
        <w:tabs>
          <w:tab w:val="left" w:pos="1688"/>
        </w:tabs>
        <w:bidi/>
        <w:spacing w:after="200" w:line="276" w:lineRule="auto"/>
        <w:jc w:val="center"/>
        <w:rPr>
          <w:rFonts w:cs="B Nazanin"/>
          <w:b/>
          <w:bCs/>
          <w:sz w:val="28"/>
          <w:szCs w:val="28"/>
          <w:rtl/>
          <w:lang w:bidi="fa-IR"/>
        </w:rPr>
      </w:pPr>
      <w:r>
        <w:rPr>
          <w:noProof/>
        </w:rPr>
        <w:drawing>
          <wp:inline distT="0" distB="0" distL="0" distR="0" wp14:anchorId="75DFC93F" wp14:editId="3B0BA3C7">
            <wp:extent cx="4933950" cy="5915025"/>
            <wp:effectExtent l="0" t="0" r="0" b="9525"/>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4933950" cy="5915025"/>
                    </a:xfrm>
                    <a:prstGeom prst="rect">
                      <a:avLst/>
                    </a:prstGeom>
                  </pic:spPr>
                </pic:pic>
              </a:graphicData>
            </a:graphic>
          </wp:inline>
        </w:drawing>
      </w:r>
    </w:p>
    <w:p w:rsidR="003F1633" w:rsidRDefault="003F1633" w:rsidP="003F1633">
      <w:pPr>
        <w:tabs>
          <w:tab w:val="left" w:pos="1688"/>
        </w:tabs>
        <w:bidi/>
        <w:spacing w:after="200" w:line="276" w:lineRule="auto"/>
        <w:jc w:val="center"/>
        <w:rPr>
          <w:rFonts w:cs="B Nazanin"/>
          <w:b/>
          <w:bCs/>
          <w:sz w:val="28"/>
          <w:szCs w:val="28"/>
          <w:rtl/>
          <w:lang w:bidi="fa-IR"/>
        </w:rPr>
      </w:pPr>
    </w:p>
    <w:p w:rsidR="003F1633" w:rsidRDefault="003F1633" w:rsidP="003F1633">
      <w:pPr>
        <w:tabs>
          <w:tab w:val="left" w:pos="1688"/>
        </w:tabs>
        <w:bidi/>
        <w:spacing w:after="200" w:line="276" w:lineRule="auto"/>
        <w:jc w:val="center"/>
        <w:rPr>
          <w:rFonts w:cs="B Nazanin"/>
          <w:b/>
          <w:bCs/>
          <w:sz w:val="28"/>
          <w:szCs w:val="28"/>
          <w:rtl/>
          <w:lang w:bidi="fa-IR"/>
        </w:rPr>
      </w:pPr>
    </w:p>
    <w:p w:rsidR="003F1633" w:rsidRDefault="003F1633" w:rsidP="003F1633">
      <w:pPr>
        <w:tabs>
          <w:tab w:val="left" w:pos="1688"/>
        </w:tabs>
        <w:bidi/>
        <w:spacing w:after="200" w:line="276" w:lineRule="auto"/>
        <w:jc w:val="center"/>
        <w:rPr>
          <w:rFonts w:cs="B Nazanin"/>
          <w:b/>
          <w:bCs/>
          <w:sz w:val="28"/>
          <w:szCs w:val="28"/>
          <w:rtl/>
          <w:lang w:bidi="fa-IR"/>
        </w:rPr>
      </w:pPr>
    </w:p>
    <w:p w:rsidR="003F1633" w:rsidRDefault="003F1633" w:rsidP="003F1633">
      <w:pPr>
        <w:tabs>
          <w:tab w:val="left" w:pos="1688"/>
        </w:tabs>
        <w:bidi/>
        <w:spacing w:after="200" w:line="276" w:lineRule="auto"/>
        <w:jc w:val="center"/>
        <w:rPr>
          <w:rFonts w:cs="B Nazanin"/>
          <w:b/>
          <w:bCs/>
          <w:sz w:val="28"/>
          <w:szCs w:val="28"/>
          <w:rtl/>
          <w:lang w:bidi="fa-IR"/>
        </w:rPr>
      </w:pPr>
    </w:p>
    <w:p w:rsidR="003F1633" w:rsidRDefault="003F1633" w:rsidP="003F1633">
      <w:pPr>
        <w:tabs>
          <w:tab w:val="left" w:pos="1688"/>
        </w:tabs>
        <w:bidi/>
        <w:spacing w:after="200" w:line="276" w:lineRule="auto"/>
        <w:jc w:val="center"/>
        <w:rPr>
          <w:rFonts w:cs="B Nazanin"/>
          <w:b/>
          <w:bCs/>
          <w:sz w:val="28"/>
          <w:szCs w:val="28"/>
          <w:rtl/>
          <w:lang w:bidi="fa-IR"/>
        </w:rPr>
      </w:pPr>
      <w:r>
        <w:rPr>
          <w:noProof/>
        </w:rPr>
        <w:drawing>
          <wp:inline distT="0" distB="0" distL="0" distR="0" wp14:anchorId="4FA93BA7" wp14:editId="7666CEBF">
            <wp:extent cx="5000625" cy="5905500"/>
            <wp:effectExtent l="0" t="0" r="9525"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000625" cy="5905500"/>
                    </a:xfrm>
                    <a:prstGeom prst="rect">
                      <a:avLst/>
                    </a:prstGeom>
                  </pic:spPr>
                </pic:pic>
              </a:graphicData>
            </a:graphic>
          </wp:inline>
        </w:drawing>
      </w:r>
    </w:p>
    <w:p w:rsidR="003F1633" w:rsidRDefault="003F1633" w:rsidP="003F1633">
      <w:pPr>
        <w:tabs>
          <w:tab w:val="left" w:pos="1688"/>
        </w:tabs>
        <w:bidi/>
        <w:spacing w:after="200" w:line="276" w:lineRule="auto"/>
        <w:jc w:val="center"/>
        <w:rPr>
          <w:rFonts w:cs="B Nazanin"/>
          <w:b/>
          <w:bCs/>
          <w:sz w:val="28"/>
          <w:szCs w:val="28"/>
          <w:rtl/>
          <w:lang w:bidi="fa-IR"/>
        </w:rPr>
      </w:pPr>
    </w:p>
    <w:p w:rsidR="003F1633" w:rsidRDefault="003F1633" w:rsidP="003F1633">
      <w:pPr>
        <w:tabs>
          <w:tab w:val="left" w:pos="1688"/>
        </w:tabs>
        <w:bidi/>
        <w:spacing w:after="200" w:line="276" w:lineRule="auto"/>
        <w:jc w:val="center"/>
        <w:rPr>
          <w:rFonts w:cs="B Nazanin"/>
          <w:b/>
          <w:bCs/>
          <w:sz w:val="28"/>
          <w:szCs w:val="28"/>
          <w:rtl/>
          <w:lang w:bidi="fa-IR"/>
        </w:rPr>
      </w:pPr>
    </w:p>
    <w:p w:rsidR="003F1633" w:rsidRDefault="003F1633" w:rsidP="003F1633">
      <w:pPr>
        <w:tabs>
          <w:tab w:val="left" w:pos="1688"/>
        </w:tabs>
        <w:bidi/>
        <w:spacing w:after="200" w:line="276" w:lineRule="auto"/>
        <w:jc w:val="center"/>
        <w:rPr>
          <w:rFonts w:cs="B Nazanin"/>
          <w:b/>
          <w:bCs/>
          <w:sz w:val="28"/>
          <w:szCs w:val="28"/>
          <w:rtl/>
          <w:lang w:bidi="fa-IR"/>
        </w:rPr>
      </w:pPr>
    </w:p>
    <w:p w:rsidR="003F1633" w:rsidRDefault="003F1633" w:rsidP="003F1633">
      <w:pPr>
        <w:tabs>
          <w:tab w:val="left" w:pos="1688"/>
        </w:tabs>
        <w:bidi/>
        <w:spacing w:after="200" w:line="276" w:lineRule="auto"/>
        <w:jc w:val="center"/>
        <w:rPr>
          <w:rFonts w:cs="B Nazanin"/>
          <w:b/>
          <w:bCs/>
          <w:sz w:val="28"/>
          <w:szCs w:val="28"/>
          <w:rtl/>
          <w:lang w:bidi="fa-IR"/>
        </w:rPr>
      </w:pPr>
    </w:p>
    <w:p w:rsidR="003F1633" w:rsidRDefault="003F1633" w:rsidP="003F1633">
      <w:pPr>
        <w:tabs>
          <w:tab w:val="left" w:pos="1688"/>
        </w:tabs>
        <w:bidi/>
        <w:spacing w:after="200" w:line="276" w:lineRule="auto"/>
        <w:jc w:val="center"/>
        <w:rPr>
          <w:rFonts w:cs="B Nazanin"/>
          <w:b/>
          <w:bCs/>
          <w:sz w:val="28"/>
          <w:szCs w:val="28"/>
          <w:rtl/>
          <w:lang w:bidi="fa-IR"/>
        </w:rPr>
      </w:pPr>
    </w:p>
    <w:p w:rsidR="003F1633" w:rsidRDefault="003F1633" w:rsidP="003F1633">
      <w:pPr>
        <w:tabs>
          <w:tab w:val="left" w:pos="1688"/>
        </w:tabs>
        <w:bidi/>
        <w:spacing w:after="200" w:line="276" w:lineRule="auto"/>
        <w:jc w:val="center"/>
        <w:rPr>
          <w:rFonts w:cs="B Nazanin"/>
          <w:b/>
          <w:bCs/>
          <w:sz w:val="28"/>
          <w:szCs w:val="28"/>
          <w:rtl/>
          <w:lang w:bidi="fa-IR"/>
        </w:rPr>
      </w:pPr>
    </w:p>
    <w:p w:rsidR="003F1633" w:rsidRDefault="003F1633" w:rsidP="003F1633">
      <w:pPr>
        <w:tabs>
          <w:tab w:val="left" w:pos="1688"/>
        </w:tabs>
        <w:bidi/>
        <w:spacing w:after="200" w:line="276" w:lineRule="auto"/>
        <w:jc w:val="center"/>
        <w:rPr>
          <w:rFonts w:cs="B Nazanin"/>
          <w:b/>
          <w:bCs/>
          <w:sz w:val="28"/>
          <w:szCs w:val="28"/>
          <w:rtl/>
          <w:lang w:bidi="fa-IR"/>
        </w:rPr>
      </w:pPr>
      <w:r>
        <w:rPr>
          <w:noProof/>
        </w:rPr>
        <w:drawing>
          <wp:inline distT="0" distB="0" distL="0" distR="0" wp14:anchorId="649F515F" wp14:editId="25BCF562">
            <wp:extent cx="5019675" cy="5953125"/>
            <wp:effectExtent l="0" t="0" r="9525" b="9525"/>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019675" cy="5953125"/>
                    </a:xfrm>
                    <a:prstGeom prst="rect">
                      <a:avLst/>
                    </a:prstGeom>
                  </pic:spPr>
                </pic:pic>
              </a:graphicData>
            </a:graphic>
          </wp:inline>
        </w:drawing>
      </w:r>
    </w:p>
    <w:p w:rsidR="003F1633" w:rsidRDefault="003F1633" w:rsidP="003F1633">
      <w:pPr>
        <w:tabs>
          <w:tab w:val="left" w:pos="1688"/>
        </w:tabs>
        <w:bidi/>
        <w:spacing w:after="200" w:line="276" w:lineRule="auto"/>
        <w:rPr>
          <w:rFonts w:cs="B Nazanin"/>
          <w:b/>
          <w:bCs/>
          <w:sz w:val="28"/>
          <w:szCs w:val="28"/>
          <w:rtl/>
          <w:lang w:bidi="fa-IR"/>
        </w:rPr>
      </w:pPr>
    </w:p>
    <w:p w:rsidR="003F1633" w:rsidRDefault="003F1633" w:rsidP="003F1633">
      <w:pPr>
        <w:tabs>
          <w:tab w:val="left" w:pos="1688"/>
        </w:tabs>
        <w:bidi/>
        <w:spacing w:after="200" w:line="276" w:lineRule="auto"/>
        <w:rPr>
          <w:rFonts w:cs="B Nazanin"/>
          <w:b/>
          <w:bCs/>
          <w:sz w:val="28"/>
          <w:szCs w:val="28"/>
          <w:rtl/>
          <w:lang w:bidi="fa-IR"/>
        </w:rPr>
      </w:pPr>
    </w:p>
    <w:p w:rsidR="003F1633" w:rsidRPr="00E54FBF" w:rsidRDefault="003F1633" w:rsidP="003F1633">
      <w:pPr>
        <w:tabs>
          <w:tab w:val="left" w:pos="1688"/>
        </w:tabs>
        <w:bidi/>
        <w:spacing w:after="200" w:line="276" w:lineRule="auto"/>
        <w:rPr>
          <w:rFonts w:cs="B Nazanin"/>
          <w:b/>
          <w:bCs/>
          <w:sz w:val="28"/>
          <w:szCs w:val="28"/>
          <w:rtl/>
          <w:lang w:bidi="fa-IR"/>
        </w:rPr>
      </w:pPr>
      <w:r w:rsidRPr="00E54FBF">
        <w:rPr>
          <w:rFonts w:cs="B Nazanin" w:hint="cs"/>
          <w:b/>
          <w:bCs/>
          <w:sz w:val="28"/>
          <w:szCs w:val="28"/>
          <w:rtl/>
          <w:lang w:bidi="fa-IR"/>
        </w:rPr>
        <w:lastRenderedPageBreak/>
        <w:t>اختصاص انتهایی صلب</w:t>
      </w:r>
    </w:p>
    <w:p w:rsidR="003F1633" w:rsidRPr="00E54FBF" w:rsidRDefault="003F1633" w:rsidP="003F1633">
      <w:pPr>
        <w:tabs>
          <w:tab w:val="left" w:pos="1688"/>
        </w:tabs>
        <w:bidi/>
        <w:spacing w:after="200" w:line="360" w:lineRule="auto"/>
        <w:jc w:val="both"/>
        <w:rPr>
          <w:rFonts w:cs="B Nazanin"/>
          <w:sz w:val="28"/>
          <w:szCs w:val="28"/>
          <w:rtl/>
          <w:lang w:bidi="fa-IR"/>
        </w:rPr>
      </w:pPr>
      <w:r w:rsidRPr="00E54FBF">
        <w:rPr>
          <w:rFonts w:cs="B Nazanin" w:hint="cs"/>
          <w:sz w:val="28"/>
          <w:szCs w:val="28"/>
          <w:rtl/>
          <w:lang w:bidi="fa-IR"/>
        </w:rPr>
        <w:t xml:space="preserve">در نرم افزار </w:t>
      </w:r>
      <w:proofErr w:type="spellStart"/>
      <w:r w:rsidRPr="00E54FBF">
        <w:rPr>
          <w:rFonts w:cs="B Nazanin"/>
          <w:sz w:val="28"/>
          <w:szCs w:val="28"/>
          <w:lang w:bidi="fa-IR"/>
        </w:rPr>
        <w:t>Etabs</w:t>
      </w:r>
      <w:proofErr w:type="spellEnd"/>
      <w:r w:rsidRPr="00E54FBF">
        <w:rPr>
          <w:rFonts w:cs="B Nazanin" w:hint="cs"/>
          <w:sz w:val="28"/>
          <w:szCs w:val="28"/>
          <w:rtl/>
          <w:lang w:bidi="fa-IR"/>
        </w:rPr>
        <w:t xml:space="preserve"> خطوط مدل شده نماینده محور مرکزی(آکس) المانها می باشند؛ از طرفی در تحلیل سازه باید طول آزاد المانها مدنظر باشد. به همین خاطر باید از مسیر زیر با اختصاص نواحی صلب انتهایی طول آزاد المانها مشخص شود.</w:t>
      </w:r>
    </w:p>
    <w:p w:rsidR="003F1633" w:rsidRPr="00E54FBF" w:rsidRDefault="003F1633" w:rsidP="003F1633">
      <w:pPr>
        <w:tabs>
          <w:tab w:val="left" w:pos="1688"/>
        </w:tabs>
        <w:bidi/>
        <w:spacing w:after="200" w:line="276" w:lineRule="auto"/>
        <w:jc w:val="center"/>
        <w:rPr>
          <w:rFonts w:cs="B Nazanin"/>
          <w:sz w:val="28"/>
          <w:szCs w:val="28"/>
          <w:rtl/>
          <w:lang w:bidi="fa-IR"/>
        </w:rPr>
      </w:pPr>
      <w:r w:rsidRPr="00E54FBF">
        <w:rPr>
          <w:rFonts w:ascii="Calibri" w:hAnsi="Calibri" w:cs="Arial"/>
          <w:noProof/>
          <w:sz w:val="22"/>
          <w:szCs w:val="22"/>
        </w:rPr>
        <w:drawing>
          <wp:inline distT="0" distB="0" distL="0" distR="0" wp14:anchorId="2881027F" wp14:editId="7849918F">
            <wp:extent cx="4691269" cy="2433099"/>
            <wp:effectExtent l="0" t="0" r="0" b="5715"/>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4689694" cy="2432282"/>
                    </a:xfrm>
                    <a:prstGeom prst="rect">
                      <a:avLst/>
                    </a:prstGeom>
                  </pic:spPr>
                </pic:pic>
              </a:graphicData>
            </a:graphic>
          </wp:inline>
        </w:drawing>
      </w:r>
    </w:p>
    <w:p w:rsidR="003F1633" w:rsidRPr="00E54FBF" w:rsidRDefault="003F1633" w:rsidP="003F1633">
      <w:pPr>
        <w:tabs>
          <w:tab w:val="left" w:pos="1688"/>
        </w:tabs>
        <w:bidi/>
        <w:spacing w:after="200" w:line="276" w:lineRule="auto"/>
        <w:rPr>
          <w:rFonts w:cs="B Nazanin"/>
          <w:sz w:val="28"/>
          <w:szCs w:val="28"/>
          <w:lang w:bidi="fa-IR"/>
        </w:rPr>
      </w:pPr>
      <w:r w:rsidRPr="00E54FBF">
        <w:rPr>
          <w:rFonts w:cs="B Nazanin" w:hint="cs"/>
          <w:noProof/>
          <w:sz w:val="28"/>
          <w:szCs w:val="28"/>
          <w:rtl/>
        </w:rPr>
        <mc:AlternateContent>
          <mc:Choice Requires="wps">
            <w:drawing>
              <wp:anchor distT="0" distB="0" distL="114300" distR="114300" simplePos="0" relativeHeight="251731968" behindDoc="0" locked="0" layoutInCell="1" allowOverlap="1" wp14:anchorId="39620978" wp14:editId="01121771">
                <wp:simplePos x="0" y="0"/>
                <wp:positionH relativeFrom="margin">
                  <wp:align>center</wp:align>
                </wp:positionH>
                <wp:positionV relativeFrom="paragraph">
                  <wp:posOffset>139065</wp:posOffset>
                </wp:positionV>
                <wp:extent cx="739472" cy="0"/>
                <wp:effectExtent l="38100" t="76200" r="22860" b="133350"/>
                <wp:wrapNone/>
                <wp:docPr id="589" name="Straight Arrow Connector 589"/>
                <wp:cNvGraphicFramePr/>
                <a:graphic xmlns:a="http://schemas.openxmlformats.org/drawingml/2006/main">
                  <a:graphicData uri="http://schemas.microsoft.com/office/word/2010/wordprocessingShape">
                    <wps:wsp>
                      <wps:cNvCnPr/>
                      <wps:spPr>
                        <a:xfrm>
                          <a:off x="0" y="0"/>
                          <a:ext cx="739472" cy="0"/>
                        </a:xfrm>
                        <a:prstGeom prst="straightConnector1">
                          <a:avLst/>
                        </a:prstGeom>
                        <a:noFill/>
                        <a:ln w="25400" cap="flat" cmpd="sng" algn="ctr">
                          <a:solidFill>
                            <a:sysClr val="windowText" lastClr="000000"/>
                          </a:solidFill>
                          <a:prstDash val="solid"/>
                          <a:tailEnd type="triangle"/>
                        </a:ln>
                        <a:effectLst>
                          <a:outerShdw blurRad="40000" dist="20000" dir="5400000" rotWithShape="0">
                            <a:srgbClr val="000000">
                              <a:alpha val="38000"/>
                            </a:srgbClr>
                          </a:outerShdw>
                        </a:effectLst>
                      </wps:spPr>
                      <wps:bodyPr/>
                    </wps:wsp>
                  </a:graphicData>
                </a:graphic>
              </wp:anchor>
            </w:drawing>
          </mc:Choice>
          <mc:Fallback>
            <w:pict>
              <v:shape w14:anchorId="3327E624" id="Straight Arrow Connector 589" o:spid="_x0000_s1026" type="#_x0000_t32" style="position:absolute;margin-left:0;margin-top:10.95pt;width:58.25pt;height:0;z-index:251731968;visibility:visible;mso-wrap-style:square;mso-wrap-distance-left:9pt;mso-wrap-distance-top:0;mso-wrap-distance-right:9pt;mso-wrap-distance-bottom:0;mso-position-horizontal:center;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" strokecolor="windowText" strokeweight="2pt">
                <v:stroke endarrow="block"/>
                <v:shadow on="t" color="black" opacity="24903f" origin=",.5" offset="0,.55556mm"/>
                <w10:wrap anchorx="margin"/>
              </v:shape>
            </w:pict>
          </mc:Fallback>
        </mc:AlternateContent>
      </w:r>
      <w:r w:rsidRPr="00E54FBF">
        <w:rPr>
          <w:rFonts w:cs="B Nazanin" w:hint="cs"/>
          <w:sz w:val="28"/>
          <w:szCs w:val="28"/>
          <w:rtl/>
          <w:lang w:bidi="fa-IR"/>
        </w:rPr>
        <w:t xml:space="preserve">مسیر: </w:t>
      </w:r>
      <w:r w:rsidRPr="00E54FBF">
        <w:rPr>
          <w:rFonts w:cs="B Nazanin"/>
          <w:lang w:bidi="fa-IR"/>
        </w:rPr>
        <w:t>All                        Assign &gt; Frame &gt; End length offset</w:t>
      </w:r>
      <w:r w:rsidRPr="00E54FBF">
        <w:rPr>
          <w:rFonts w:cs="B Nazanin"/>
          <w:sz w:val="28"/>
          <w:szCs w:val="28"/>
          <w:lang w:bidi="fa-IR"/>
        </w:rPr>
        <w:t>s</w:t>
      </w:r>
      <w:r w:rsidRPr="00E54FBF">
        <w:rPr>
          <w:rFonts w:cs="B Nazanin" w:hint="cs"/>
          <w:sz w:val="28"/>
          <w:szCs w:val="28"/>
          <w:rtl/>
          <w:lang w:bidi="fa-IR"/>
        </w:rPr>
        <w:t xml:space="preserve"> </w:t>
      </w:r>
      <w:r w:rsidRPr="00E54FBF">
        <w:rPr>
          <w:rFonts w:cs="B Nazanin"/>
          <w:sz w:val="28"/>
          <w:szCs w:val="28"/>
          <w:lang w:bidi="fa-IR"/>
        </w:rPr>
        <w:t>select</w:t>
      </w:r>
    </w:p>
    <w:p w:rsidR="003F1633" w:rsidRPr="00E54FBF" w:rsidRDefault="003F1633" w:rsidP="003F1633">
      <w:pPr>
        <w:tabs>
          <w:tab w:val="left" w:pos="1688"/>
        </w:tabs>
        <w:bidi/>
        <w:spacing w:after="200" w:line="276" w:lineRule="auto"/>
        <w:jc w:val="center"/>
        <w:rPr>
          <w:rFonts w:cs="B Nazanin"/>
          <w:sz w:val="28"/>
          <w:szCs w:val="28"/>
          <w:rtl/>
          <w:lang w:bidi="fa-IR"/>
        </w:rPr>
      </w:pPr>
      <w:r w:rsidRPr="00E54FBF">
        <w:rPr>
          <w:rFonts w:ascii="Calibri" w:hAnsi="Calibri" w:cs="Arial"/>
          <w:noProof/>
          <w:sz w:val="22"/>
          <w:szCs w:val="22"/>
        </w:rPr>
        <w:drawing>
          <wp:inline distT="0" distB="0" distL="0" distR="0" wp14:anchorId="2E19EB2C" wp14:editId="335FB567">
            <wp:extent cx="2943225" cy="2771775"/>
            <wp:effectExtent l="0" t="0" r="9525" b="9525"/>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943225" cy="2771775"/>
                    </a:xfrm>
                    <a:prstGeom prst="rect">
                      <a:avLst/>
                    </a:prstGeom>
                  </pic:spPr>
                </pic:pic>
              </a:graphicData>
            </a:graphic>
          </wp:inline>
        </w:drawing>
      </w:r>
    </w:p>
    <w:p w:rsidR="003F1633" w:rsidRPr="00E54FBF" w:rsidRDefault="003F1633" w:rsidP="003F1633">
      <w:pPr>
        <w:bidi/>
        <w:spacing w:line="276" w:lineRule="auto"/>
        <w:jc w:val="center"/>
        <w:rPr>
          <w:rFonts w:cs="B Nazanin"/>
          <w:rtl/>
          <w:lang w:bidi="fa-IR"/>
        </w:rPr>
      </w:pPr>
      <w:r w:rsidRPr="00E54FBF">
        <w:rPr>
          <w:rFonts w:cs="B Nazanin" w:hint="cs"/>
          <w:rtl/>
          <w:lang w:bidi="fa-IR"/>
        </w:rPr>
        <w:t>اختصاص نواحی صلب انتهائی</w:t>
      </w:r>
    </w:p>
    <w:p w:rsidR="005E23ED" w:rsidRDefault="005E23ED" w:rsidP="005E23ED">
      <w:pPr>
        <w:bidi/>
        <w:spacing w:after="200" w:line="276" w:lineRule="auto"/>
        <w:jc w:val="center"/>
        <w:rPr>
          <w:rFonts w:cs="B Nazanin"/>
          <w:b/>
          <w:bCs/>
          <w:sz w:val="28"/>
          <w:szCs w:val="28"/>
          <w:rtl/>
          <w:lang w:bidi="fa-IR"/>
        </w:rPr>
      </w:pPr>
      <w:r>
        <w:rPr>
          <w:noProof/>
        </w:rPr>
        <w:lastRenderedPageBreak/>
        <w:drawing>
          <wp:inline distT="0" distB="0" distL="0" distR="0" wp14:anchorId="4BDAE787" wp14:editId="35ADDFA1">
            <wp:extent cx="6038850" cy="1819275"/>
            <wp:effectExtent l="0" t="0" r="0" b="9525"/>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038850" cy="1819275"/>
                    </a:xfrm>
                    <a:prstGeom prst="rect">
                      <a:avLst/>
                    </a:prstGeom>
                  </pic:spPr>
                </pic:pic>
              </a:graphicData>
            </a:graphic>
          </wp:inline>
        </w:drawing>
      </w:r>
    </w:p>
    <w:p w:rsidR="005E23ED" w:rsidRDefault="005E23ED" w:rsidP="005E23ED">
      <w:pPr>
        <w:bidi/>
        <w:spacing w:after="200" w:line="276" w:lineRule="auto"/>
        <w:jc w:val="both"/>
        <w:rPr>
          <w:rFonts w:cs="B Nazanin"/>
          <w:b/>
          <w:bCs/>
          <w:sz w:val="28"/>
          <w:szCs w:val="28"/>
          <w:rtl/>
          <w:lang w:bidi="fa-IR"/>
        </w:rPr>
      </w:pPr>
    </w:p>
    <w:p w:rsidR="005E23ED" w:rsidRDefault="005E23ED" w:rsidP="005E23ED">
      <w:pPr>
        <w:bidi/>
        <w:spacing w:after="200" w:line="276" w:lineRule="auto"/>
        <w:jc w:val="center"/>
        <w:rPr>
          <w:rFonts w:cs="B Nazanin"/>
          <w:b/>
          <w:bCs/>
          <w:sz w:val="28"/>
          <w:szCs w:val="28"/>
          <w:rtl/>
          <w:lang w:bidi="fa-IR"/>
        </w:rPr>
      </w:pPr>
      <w:r>
        <w:rPr>
          <w:noProof/>
        </w:rPr>
        <w:drawing>
          <wp:inline distT="0" distB="0" distL="0" distR="0" wp14:anchorId="60849993" wp14:editId="5BAEC1E5">
            <wp:extent cx="6010275" cy="1752600"/>
            <wp:effectExtent l="0" t="0" r="9525"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010275" cy="1752600"/>
                    </a:xfrm>
                    <a:prstGeom prst="rect">
                      <a:avLst/>
                    </a:prstGeom>
                  </pic:spPr>
                </pic:pic>
              </a:graphicData>
            </a:graphic>
          </wp:inline>
        </w:drawing>
      </w:r>
    </w:p>
    <w:p w:rsidR="005E23ED" w:rsidRDefault="005E23ED" w:rsidP="00C0711F">
      <w:pPr>
        <w:bidi/>
        <w:spacing w:after="200" w:line="276" w:lineRule="auto"/>
        <w:jc w:val="center"/>
        <w:rPr>
          <w:rFonts w:cs="B Nazanin"/>
          <w:b/>
          <w:bCs/>
          <w:sz w:val="28"/>
          <w:szCs w:val="28"/>
          <w:rtl/>
          <w:lang w:bidi="fa-IR"/>
        </w:rPr>
      </w:pPr>
      <w:r>
        <w:rPr>
          <w:noProof/>
        </w:rPr>
        <w:drawing>
          <wp:inline distT="0" distB="0" distL="0" distR="0" wp14:anchorId="21058FA2" wp14:editId="314002AB">
            <wp:extent cx="3275557" cy="3867150"/>
            <wp:effectExtent l="0" t="0" r="127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3276739" cy="3868545"/>
                    </a:xfrm>
                    <a:prstGeom prst="rect">
                      <a:avLst/>
                    </a:prstGeom>
                  </pic:spPr>
                </pic:pic>
              </a:graphicData>
            </a:graphic>
          </wp:inline>
        </w:drawing>
      </w:r>
    </w:p>
    <w:p w:rsidR="003F1633" w:rsidRPr="00E54FBF" w:rsidRDefault="003F1633" w:rsidP="005E23ED">
      <w:pPr>
        <w:bidi/>
        <w:spacing w:after="200" w:line="276" w:lineRule="auto"/>
        <w:jc w:val="both"/>
        <w:rPr>
          <w:rFonts w:cs="B Nazanin"/>
          <w:b/>
          <w:bCs/>
          <w:sz w:val="28"/>
          <w:szCs w:val="28"/>
          <w:rtl/>
          <w:lang w:bidi="fa-IR"/>
        </w:rPr>
      </w:pPr>
      <w:r w:rsidRPr="00E54FBF">
        <w:rPr>
          <w:rFonts w:cs="B Nazanin" w:hint="cs"/>
          <w:b/>
          <w:bCs/>
          <w:sz w:val="28"/>
          <w:szCs w:val="28"/>
          <w:rtl/>
          <w:lang w:bidi="fa-IR"/>
        </w:rPr>
        <w:lastRenderedPageBreak/>
        <w:t>تحلیل سازه</w:t>
      </w:r>
    </w:p>
    <w:p w:rsidR="003F1633" w:rsidRPr="00E54FBF" w:rsidRDefault="003F1633" w:rsidP="003F1633">
      <w:pPr>
        <w:bidi/>
        <w:spacing w:after="200" w:line="360" w:lineRule="auto"/>
        <w:jc w:val="both"/>
        <w:rPr>
          <w:rFonts w:cs="B Nazanin"/>
          <w:sz w:val="28"/>
          <w:szCs w:val="28"/>
          <w:rtl/>
          <w:lang w:bidi="fa-IR"/>
        </w:rPr>
      </w:pPr>
      <w:r w:rsidRPr="00E54FBF">
        <w:rPr>
          <w:rFonts w:cs="B Nazanin" w:hint="cs"/>
          <w:sz w:val="28"/>
          <w:szCs w:val="28"/>
          <w:rtl/>
          <w:lang w:bidi="fa-IR"/>
        </w:rPr>
        <w:t>بعد از اتمام مدلسازی و بارگذاری سازه، سازه باید تحلیل شود. با توجه به نوع بارگذاری زلزله و تعریف بارهای جانبی، تحلیل در این مرحله تحلیل استاتیکی معادل خواهد بود. قبل از انجام تحلیل باید تنظیمات لازم صورت گیرد.</w:t>
      </w:r>
    </w:p>
    <w:p w:rsidR="003F1633" w:rsidRPr="00E54FBF" w:rsidRDefault="003F1633" w:rsidP="003F1633">
      <w:pPr>
        <w:bidi/>
        <w:spacing w:after="200" w:line="276" w:lineRule="auto"/>
        <w:jc w:val="both"/>
        <w:rPr>
          <w:rFonts w:cs="B Nazanin"/>
          <w:b/>
          <w:bCs/>
          <w:sz w:val="28"/>
          <w:szCs w:val="28"/>
          <w:lang w:bidi="fa-IR"/>
        </w:rPr>
      </w:pPr>
      <w:r w:rsidRPr="00E54FBF">
        <w:rPr>
          <w:rFonts w:cs="B Nazanin" w:hint="cs"/>
          <w:b/>
          <w:bCs/>
          <w:sz w:val="28"/>
          <w:szCs w:val="28"/>
          <w:rtl/>
          <w:lang w:bidi="fa-IR"/>
        </w:rPr>
        <w:t xml:space="preserve">تنظیمات منوی </w:t>
      </w:r>
      <w:r w:rsidRPr="00E54FBF">
        <w:rPr>
          <w:rFonts w:cs="B Nazanin"/>
          <w:b/>
          <w:bCs/>
          <w:lang w:bidi="fa-IR"/>
        </w:rPr>
        <w:t>Analyze</w:t>
      </w:r>
    </w:p>
    <w:p w:rsidR="003F1633" w:rsidRPr="00E54FBF" w:rsidRDefault="003F1633" w:rsidP="003F1633">
      <w:pPr>
        <w:bidi/>
        <w:spacing w:after="200" w:line="276" w:lineRule="auto"/>
        <w:jc w:val="both"/>
        <w:rPr>
          <w:rFonts w:cs="B Nazanin"/>
          <w:sz w:val="28"/>
          <w:szCs w:val="28"/>
          <w:lang w:bidi="fa-IR"/>
        </w:rPr>
      </w:pPr>
      <w:r w:rsidRPr="00E54FBF">
        <w:rPr>
          <w:rFonts w:cs="B Nazanin" w:hint="cs"/>
          <w:sz w:val="28"/>
          <w:szCs w:val="28"/>
          <w:rtl/>
          <w:lang w:bidi="fa-IR"/>
        </w:rPr>
        <w:t>مسیر:</w:t>
      </w:r>
      <w:bookmarkStart w:id="2" w:name="OLE_LINK85"/>
      <w:bookmarkStart w:id="3" w:name="OLE_LINK86"/>
      <w:r w:rsidRPr="00E54FBF">
        <w:rPr>
          <w:rFonts w:cs="B Nazanin"/>
          <w:lang w:bidi="fa-IR"/>
        </w:rPr>
        <w:t>Analyze</w:t>
      </w:r>
      <w:bookmarkEnd w:id="2"/>
      <w:bookmarkEnd w:id="3"/>
      <w:r w:rsidRPr="00E54FBF">
        <w:rPr>
          <w:rFonts w:cs="B Nazanin"/>
          <w:lang w:bidi="fa-IR"/>
        </w:rPr>
        <w:t xml:space="preserve"> &gt; Set Active Degrees of freedom</w:t>
      </w:r>
    </w:p>
    <w:p w:rsidR="003F1633" w:rsidRPr="00E54FBF" w:rsidRDefault="003F1633" w:rsidP="003F1633">
      <w:pPr>
        <w:bidi/>
        <w:spacing w:after="200" w:line="276" w:lineRule="auto"/>
        <w:jc w:val="center"/>
        <w:rPr>
          <w:rFonts w:cs="B Nazanin"/>
          <w:sz w:val="28"/>
          <w:szCs w:val="28"/>
          <w:lang w:bidi="fa-IR"/>
        </w:rPr>
      </w:pPr>
      <w:r w:rsidRPr="00E54FBF">
        <w:rPr>
          <w:rFonts w:ascii="Calibri" w:hAnsi="Calibri" w:cs="Arial"/>
          <w:noProof/>
          <w:sz w:val="22"/>
          <w:szCs w:val="22"/>
        </w:rPr>
        <w:t xml:space="preserve"> </w:t>
      </w:r>
      <w:r w:rsidRPr="00E54FBF">
        <w:rPr>
          <w:rFonts w:ascii="Calibri" w:hAnsi="Calibri" w:cs="Arial"/>
          <w:noProof/>
          <w:sz w:val="22"/>
          <w:szCs w:val="22"/>
        </w:rPr>
        <w:drawing>
          <wp:inline distT="0" distB="0" distL="0" distR="0" wp14:anchorId="79BEFB28" wp14:editId="2EB621B5">
            <wp:extent cx="3819525" cy="2581275"/>
            <wp:effectExtent l="0" t="0" r="9525" b="9525"/>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3819525" cy="2581275"/>
                    </a:xfrm>
                    <a:prstGeom prst="rect">
                      <a:avLst/>
                    </a:prstGeom>
                  </pic:spPr>
                </pic:pic>
              </a:graphicData>
            </a:graphic>
          </wp:inline>
        </w:drawing>
      </w:r>
    </w:p>
    <w:p w:rsidR="003F1633" w:rsidRPr="00E54FBF" w:rsidRDefault="003F1633" w:rsidP="003F1633">
      <w:pPr>
        <w:tabs>
          <w:tab w:val="left" w:pos="2677"/>
        </w:tabs>
        <w:bidi/>
        <w:spacing w:line="276" w:lineRule="auto"/>
        <w:jc w:val="center"/>
        <w:rPr>
          <w:rFonts w:cs="B Nazanin"/>
          <w:b/>
          <w:bCs/>
          <w:lang w:bidi="fa-IR"/>
        </w:rPr>
      </w:pPr>
      <w:bookmarkStart w:id="4" w:name="OLE_LINK93"/>
      <w:r w:rsidRPr="00E54FBF">
        <w:rPr>
          <w:rFonts w:cs="B Nazanin" w:hint="cs"/>
          <w:b/>
          <w:bCs/>
          <w:rtl/>
          <w:lang w:bidi="fa-IR"/>
        </w:rPr>
        <w:t>تنظیم تعداد درجات آزادی مدل سه</w:t>
      </w:r>
      <w:r w:rsidRPr="00E54FBF">
        <w:rPr>
          <w:rFonts w:cs="B Nazanin"/>
          <w:b/>
          <w:bCs/>
          <w:rtl/>
          <w:lang w:bidi="fa-IR"/>
        </w:rPr>
        <w:softHyphen/>
      </w:r>
      <w:r w:rsidRPr="00E54FBF">
        <w:rPr>
          <w:rFonts w:cs="B Nazanin" w:hint="cs"/>
          <w:b/>
          <w:bCs/>
          <w:rtl/>
          <w:lang w:bidi="fa-IR"/>
        </w:rPr>
        <w:t>بعدی</w:t>
      </w:r>
    </w:p>
    <w:bookmarkEnd w:id="4"/>
    <w:p w:rsidR="003F1633" w:rsidRDefault="003F1633" w:rsidP="003F1633">
      <w:pPr>
        <w:bidi/>
        <w:jc w:val="center"/>
        <w:rPr>
          <w:rFonts w:cs="B Nazanin"/>
          <w:sz w:val="36"/>
          <w:szCs w:val="28"/>
          <w:rtl/>
          <w:lang w:bidi="fa-IR"/>
        </w:rPr>
      </w:pPr>
    </w:p>
    <w:p w:rsidR="00C0711F" w:rsidRDefault="00C0711F" w:rsidP="00C0711F">
      <w:pPr>
        <w:bidi/>
        <w:jc w:val="center"/>
        <w:rPr>
          <w:rFonts w:cs="B Nazanin"/>
          <w:sz w:val="36"/>
          <w:szCs w:val="28"/>
          <w:rtl/>
          <w:lang w:bidi="fa-IR"/>
        </w:rPr>
      </w:pPr>
    </w:p>
    <w:p w:rsidR="00C0711F" w:rsidRDefault="00C0711F" w:rsidP="00C0711F">
      <w:pPr>
        <w:bidi/>
        <w:jc w:val="center"/>
        <w:rPr>
          <w:rFonts w:cs="B Nazanin"/>
          <w:sz w:val="36"/>
          <w:szCs w:val="28"/>
          <w:rtl/>
          <w:lang w:bidi="fa-IR"/>
        </w:rPr>
      </w:pPr>
    </w:p>
    <w:p w:rsidR="00C0711F" w:rsidRDefault="00C0711F" w:rsidP="00C0711F">
      <w:pPr>
        <w:bidi/>
        <w:jc w:val="center"/>
        <w:rPr>
          <w:rFonts w:cs="B Nazanin"/>
          <w:sz w:val="36"/>
          <w:szCs w:val="28"/>
          <w:rtl/>
          <w:lang w:bidi="fa-IR"/>
        </w:rPr>
      </w:pPr>
    </w:p>
    <w:p w:rsidR="00C0711F" w:rsidRDefault="00C0711F" w:rsidP="00C0711F">
      <w:pPr>
        <w:bidi/>
        <w:jc w:val="center"/>
        <w:rPr>
          <w:rFonts w:cs="B Nazanin"/>
          <w:sz w:val="36"/>
          <w:szCs w:val="28"/>
          <w:rtl/>
          <w:lang w:bidi="fa-IR"/>
        </w:rPr>
      </w:pPr>
    </w:p>
    <w:p w:rsidR="00C0711F" w:rsidRDefault="00C0711F" w:rsidP="00C0711F">
      <w:pPr>
        <w:bidi/>
        <w:jc w:val="center"/>
        <w:rPr>
          <w:rFonts w:cs="B Nazanin"/>
          <w:sz w:val="36"/>
          <w:szCs w:val="28"/>
          <w:rtl/>
          <w:lang w:bidi="fa-IR"/>
        </w:rPr>
      </w:pPr>
    </w:p>
    <w:p w:rsidR="00C0711F" w:rsidRDefault="00C0711F" w:rsidP="00C0711F">
      <w:pPr>
        <w:bidi/>
        <w:jc w:val="center"/>
        <w:rPr>
          <w:rFonts w:cs="B Nazanin"/>
          <w:sz w:val="36"/>
          <w:szCs w:val="28"/>
          <w:rtl/>
          <w:lang w:bidi="fa-IR"/>
        </w:rPr>
      </w:pPr>
    </w:p>
    <w:p w:rsidR="00C0711F" w:rsidRDefault="00C0711F" w:rsidP="00C0711F">
      <w:pPr>
        <w:bidi/>
        <w:jc w:val="center"/>
        <w:rPr>
          <w:rFonts w:cs="B Nazanin"/>
          <w:sz w:val="36"/>
          <w:szCs w:val="28"/>
          <w:rtl/>
          <w:lang w:bidi="fa-IR"/>
        </w:rPr>
      </w:pPr>
    </w:p>
    <w:p w:rsidR="00C0711F" w:rsidRDefault="00C0711F" w:rsidP="00C0711F">
      <w:pPr>
        <w:bidi/>
        <w:jc w:val="center"/>
        <w:rPr>
          <w:rFonts w:cs="B Nazanin"/>
          <w:sz w:val="36"/>
          <w:szCs w:val="28"/>
          <w:rtl/>
          <w:lang w:bidi="fa-IR"/>
        </w:rPr>
      </w:pPr>
    </w:p>
    <w:p w:rsidR="00C0711F" w:rsidRDefault="00C0711F" w:rsidP="00C0711F">
      <w:pPr>
        <w:bidi/>
        <w:jc w:val="center"/>
        <w:rPr>
          <w:rFonts w:cs="B Nazanin"/>
          <w:sz w:val="36"/>
          <w:szCs w:val="28"/>
          <w:rtl/>
          <w:lang w:bidi="fa-IR"/>
        </w:rPr>
      </w:pPr>
    </w:p>
    <w:p w:rsidR="00C0711F" w:rsidRDefault="00C0711F" w:rsidP="00C0711F">
      <w:pPr>
        <w:bidi/>
        <w:jc w:val="center"/>
        <w:rPr>
          <w:rFonts w:cs="B Nazanin"/>
          <w:sz w:val="36"/>
          <w:szCs w:val="28"/>
          <w:rtl/>
          <w:lang w:bidi="fa-IR"/>
        </w:rPr>
      </w:pPr>
    </w:p>
    <w:p w:rsidR="00C0711F" w:rsidRDefault="00C0711F" w:rsidP="00C0711F">
      <w:pPr>
        <w:bidi/>
        <w:jc w:val="both"/>
        <w:rPr>
          <w:rFonts w:cs="B Nazanin"/>
          <w:sz w:val="36"/>
          <w:szCs w:val="28"/>
          <w:rtl/>
          <w:lang w:bidi="fa-IR"/>
        </w:rPr>
      </w:pPr>
      <w:r>
        <w:rPr>
          <w:rFonts w:cs="B Nazanin" w:hint="cs"/>
          <w:sz w:val="36"/>
          <w:szCs w:val="28"/>
          <w:rtl/>
          <w:lang w:bidi="fa-IR"/>
        </w:rPr>
        <w:lastRenderedPageBreak/>
        <w:t xml:space="preserve">تغییر شکل سازه در جهت </w:t>
      </w:r>
      <w:r>
        <w:rPr>
          <w:rFonts w:cs="B Nazanin"/>
          <w:sz w:val="36"/>
          <w:szCs w:val="28"/>
          <w:lang w:bidi="fa-IR"/>
        </w:rPr>
        <w:t>X</w:t>
      </w:r>
      <w:r>
        <w:rPr>
          <w:rFonts w:cs="B Nazanin" w:hint="cs"/>
          <w:sz w:val="36"/>
          <w:szCs w:val="28"/>
          <w:rtl/>
          <w:lang w:bidi="fa-IR"/>
        </w:rPr>
        <w:t xml:space="preserve"> </w:t>
      </w:r>
    </w:p>
    <w:p w:rsidR="00C0711F" w:rsidRDefault="00C0711F" w:rsidP="00C0711F">
      <w:pPr>
        <w:bidi/>
        <w:jc w:val="both"/>
        <w:rPr>
          <w:rFonts w:cs="B Nazanin"/>
          <w:sz w:val="36"/>
          <w:szCs w:val="28"/>
          <w:rtl/>
          <w:lang w:bidi="fa-IR"/>
        </w:rPr>
      </w:pPr>
    </w:p>
    <w:p w:rsidR="00C0711F" w:rsidRDefault="00C0711F" w:rsidP="00C0711F">
      <w:pPr>
        <w:bidi/>
        <w:jc w:val="both"/>
        <w:rPr>
          <w:rFonts w:cs="B Nazanin"/>
          <w:sz w:val="36"/>
          <w:szCs w:val="28"/>
          <w:rtl/>
          <w:lang w:bidi="fa-IR"/>
        </w:rPr>
      </w:pPr>
    </w:p>
    <w:p w:rsidR="00C0711F" w:rsidRDefault="00C0711F" w:rsidP="00C0711F">
      <w:pPr>
        <w:bidi/>
        <w:rPr>
          <w:rFonts w:cs="B Nazanin"/>
          <w:sz w:val="36"/>
          <w:szCs w:val="28"/>
          <w:rtl/>
          <w:lang w:bidi="fa-IR"/>
        </w:rPr>
      </w:pPr>
    </w:p>
    <w:p w:rsidR="00C0711F" w:rsidRDefault="00C0711F" w:rsidP="00C0711F">
      <w:pPr>
        <w:bidi/>
        <w:jc w:val="center"/>
        <w:rPr>
          <w:rFonts w:cs="B Nazanin"/>
          <w:sz w:val="36"/>
          <w:szCs w:val="28"/>
          <w:rtl/>
          <w:lang w:bidi="fa-IR"/>
        </w:rPr>
      </w:pPr>
      <w:r>
        <w:rPr>
          <w:noProof/>
        </w:rPr>
        <w:drawing>
          <wp:inline distT="0" distB="0" distL="0" distR="0" wp14:anchorId="476B61B6" wp14:editId="283F1E2D">
            <wp:extent cx="4991100" cy="59626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4991100" cy="5962650"/>
                    </a:xfrm>
                    <a:prstGeom prst="rect">
                      <a:avLst/>
                    </a:prstGeom>
                  </pic:spPr>
                </pic:pic>
              </a:graphicData>
            </a:graphic>
          </wp:inline>
        </w:drawing>
      </w:r>
    </w:p>
    <w:p w:rsidR="00C0711F" w:rsidRDefault="00C0711F" w:rsidP="00C0711F">
      <w:pPr>
        <w:bidi/>
        <w:jc w:val="center"/>
        <w:rPr>
          <w:rFonts w:cs="B Nazanin"/>
          <w:sz w:val="36"/>
          <w:szCs w:val="28"/>
          <w:rtl/>
          <w:lang w:bidi="fa-IR"/>
        </w:rPr>
      </w:pPr>
    </w:p>
    <w:p w:rsidR="00C0711F" w:rsidRDefault="00C0711F" w:rsidP="00C0711F">
      <w:pPr>
        <w:bidi/>
        <w:jc w:val="center"/>
        <w:rPr>
          <w:rFonts w:cs="B Nazanin"/>
          <w:sz w:val="36"/>
          <w:szCs w:val="28"/>
          <w:rtl/>
          <w:lang w:bidi="fa-IR"/>
        </w:rPr>
      </w:pPr>
    </w:p>
    <w:p w:rsidR="00C0711F" w:rsidRDefault="00C0711F" w:rsidP="00C0711F">
      <w:pPr>
        <w:bidi/>
        <w:jc w:val="center"/>
        <w:rPr>
          <w:rFonts w:cs="B Nazanin"/>
          <w:sz w:val="36"/>
          <w:szCs w:val="28"/>
          <w:rtl/>
          <w:lang w:bidi="fa-IR"/>
        </w:rPr>
      </w:pPr>
    </w:p>
    <w:p w:rsidR="00C0711F" w:rsidRDefault="00C0711F" w:rsidP="00C0711F">
      <w:pPr>
        <w:bidi/>
        <w:jc w:val="center"/>
        <w:rPr>
          <w:rFonts w:cs="B Nazanin"/>
          <w:sz w:val="36"/>
          <w:szCs w:val="28"/>
          <w:rtl/>
          <w:lang w:bidi="fa-IR"/>
        </w:rPr>
      </w:pPr>
    </w:p>
    <w:p w:rsidR="00C0711F" w:rsidRDefault="00C0711F" w:rsidP="00C0711F">
      <w:pPr>
        <w:bidi/>
        <w:jc w:val="both"/>
        <w:rPr>
          <w:rFonts w:cs="B Nazanin"/>
          <w:sz w:val="36"/>
          <w:szCs w:val="28"/>
          <w:lang w:bidi="fa-IR"/>
        </w:rPr>
      </w:pPr>
      <w:r>
        <w:rPr>
          <w:rFonts w:cs="B Nazanin" w:hint="cs"/>
          <w:sz w:val="36"/>
          <w:szCs w:val="28"/>
          <w:rtl/>
          <w:lang w:bidi="fa-IR"/>
        </w:rPr>
        <w:lastRenderedPageBreak/>
        <w:t xml:space="preserve">تغییر شکل سازه در جهت </w:t>
      </w:r>
      <w:r>
        <w:rPr>
          <w:rFonts w:cs="B Nazanin"/>
          <w:sz w:val="36"/>
          <w:szCs w:val="28"/>
          <w:lang w:bidi="fa-IR"/>
        </w:rPr>
        <w:t>Y</w:t>
      </w:r>
    </w:p>
    <w:p w:rsidR="00C0711F" w:rsidRDefault="00C0711F" w:rsidP="00C0711F">
      <w:pPr>
        <w:bidi/>
        <w:jc w:val="both"/>
        <w:rPr>
          <w:rFonts w:cs="B Nazanin"/>
          <w:sz w:val="36"/>
          <w:szCs w:val="28"/>
          <w:lang w:bidi="fa-IR"/>
        </w:rPr>
      </w:pPr>
    </w:p>
    <w:p w:rsidR="00C0711F" w:rsidRDefault="00C0711F" w:rsidP="00C0711F">
      <w:pPr>
        <w:bidi/>
        <w:jc w:val="both"/>
        <w:rPr>
          <w:rFonts w:cs="B Nazanin"/>
          <w:sz w:val="36"/>
          <w:szCs w:val="28"/>
          <w:lang w:bidi="fa-IR"/>
        </w:rPr>
      </w:pPr>
    </w:p>
    <w:p w:rsidR="00C0711F" w:rsidRDefault="00C0711F" w:rsidP="00C0711F">
      <w:pPr>
        <w:bidi/>
        <w:jc w:val="both"/>
        <w:rPr>
          <w:rFonts w:cs="B Nazanin"/>
          <w:sz w:val="36"/>
          <w:szCs w:val="28"/>
          <w:lang w:bidi="fa-IR"/>
        </w:rPr>
      </w:pPr>
    </w:p>
    <w:p w:rsidR="00C0711F" w:rsidRDefault="00C0711F" w:rsidP="00C0711F">
      <w:pPr>
        <w:bidi/>
        <w:jc w:val="both"/>
        <w:rPr>
          <w:rFonts w:cs="B Nazanin"/>
          <w:sz w:val="36"/>
          <w:szCs w:val="28"/>
          <w:rtl/>
          <w:lang w:bidi="fa-IR"/>
        </w:rPr>
      </w:pPr>
      <w:r>
        <w:rPr>
          <w:rFonts w:cs="B Nazanin" w:hint="cs"/>
          <w:sz w:val="36"/>
          <w:szCs w:val="28"/>
          <w:rtl/>
          <w:lang w:bidi="fa-IR"/>
        </w:rPr>
        <w:t xml:space="preserve"> </w:t>
      </w:r>
    </w:p>
    <w:p w:rsidR="00C0711F" w:rsidRDefault="00C0711F" w:rsidP="00C0711F">
      <w:pPr>
        <w:bidi/>
        <w:jc w:val="center"/>
        <w:rPr>
          <w:rFonts w:cs="B Nazanin"/>
          <w:sz w:val="36"/>
          <w:szCs w:val="28"/>
          <w:lang w:bidi="fa-IR"/>
        </w:rPr>
      </w:pPr>
      <w:r>
        <w:rPr>
          <w:noProof/>
        </w:rPr>
        <w:drawing>
          <wp:inline distT="0" distB="0" distL="0" distR="0" wp14:anchorId="69D6C70B" wp14:editId="57792B1A">
            <wp:extent cx="4962525" cy="6000750"/>
            <wp:effectExtent l="0" t="0" r="9525"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4962525" cy="6000750"/>
                    </a:xfrm>
                    <a:prstGeom prst="rect">
                      <a:avLst/>
                    </a:prstGeom>
                  </pic:spPr>
                </pic:pic>
              </a:graphicData>
            </a:graphic>
          </wp:inline>
        </w:drawing>
      </w: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rtl/>
          <w:lang w:bidi="fa-IR"/>
        </w:rPr>
      </w:pPr>
      <w:r>
        <w:rPr>
          <w:noProof/>
        </w:rPr>
        <w:drawing>
          <wp:inline distT="0" distB="0" distL="0" distR="0" wp14:anchorId="355D1D71" wp14:editId="53954306">
            <wp:extent cx="4991100" cy="5915025"/>
            <wp:effectExtent l="0" t="0" r="0" b="9525"/>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4991100" cy="5915025"/>
                    </a:xfrm>
                    <a:prstGeom prst="rect">
                      <a:avLst/>
                    </a:prstGeom>
                  </pic:spPr>
                </pic:pic>
              </a:graphicData>
            </a:graphic>
          </wp:inline>
        </w:drawing>
      </w:r>
    </w:p>
    <w:p w:rsidR="00C0711F" w:rsidRPr="00C0711F" w:rsidRDefault="00C0711F" w:rsidP="00C0711F">
      <w:pPr>
        <w:bidi/>
        <w:rPr>
          <w:rFonts w:cs="B Nazanin"/>
          <w:sz w:val="36"/>
          <w:szCs w:val="28"/>
          <w:rtl/>
          <w:lang w:bidi="fa-IR"/>
        </w:rPr>
      </w:pPr>
    </w:p>
    <w:p w:rsidR="00C0711F" w:rsidRDefault="00C0711F" w:rsidP="00C0711F">
      <w:pPr>
        <w:bidi/>
        <w:rPr>
          <w:rFonts w:cs="B Nazanin"/>
          <w:sz w:val="36"/>
          <w:szCs w:val="28"/>
          <w:rtl/>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rtl/>
          <w:lang w:bidi="fa-IR"/>
        </w:rPr>
      </w:pPr>
    </w:p>
    <w:p w:rsidR="00C0711F" w:rsidRDefault="00C0711F" w:rsidP="00C0711F">
      <w:pPr>
        <w:bidi/>
        <w:rPr>
          <w:rFonts w:cs="B Nazanin"/>
          <w:sz w:val="36"/>
          <w:szCs w:val="28"/>
          <w:rtl/>
          <w:lang w:bidi="fa-IR"/>
        </w:rPr>
      </w:pPr>
    </w:p>
    <w:p w:rsidR="00C0711F" w:rsidRDefault="00C0711F" w:rsidP="00C0711F">
      <w:pPr>
        <w:bidi/>
        <w:jc w:val="center"/>
        <w:rPr>
          <w:rFonts w:cs="B Nazanin"/>
          <w:sz w:val="36"/>
          <w:szCs w:val="28"/>
          <w:lang w:bidi="fa-IR"/>
        </w:rPr>
      </w:pPr>
      <w:r>
        <w:rPr>
          <w:noProof/>
        </w:rPr>
        <w:drawing>
          <wp:inline distT="0" distB="0" distL="0" distR="0" wp14:anchorId="56F20141" wp14:editId="5B0D5316">
            <wp:extent cx="5038725" cy="5905500"/>
            <wp:effectExtent l="0" t="0" r="9525"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038725" cy="5905500"/>
                    </a:xfrm>
                    <a:prstGeom prst="rect">
                      <a:avLst/>
                    </a:prstGeom>
                  </pic:spPr>
                </pic:pic>
              </a:graphicData>
            </a:graphic>
          </wp:inline>
        </w:drawing>
      </w: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rtl/>
          <w:lang w:bidi="fa-IR"/>
        </w:rPr>
      </w:pPr>
    </w:p>
    <w:p w:rsidR="00C0711F" w:rsidRDefault="00C0711F" w:rsidP="00C0711F">
      <w:pPr>
        <w:bidi/>
        <w:rPr>
          <w:rFonts w:cs="B Nazanin"/>
          <w:sz w:val="36"/>
          <w:szCs w:val="28"/>
          <w:rtl/>
          <w:lang w:bidi="fa-IR"/>
        </w:rPr>
      </w:pPr>
    </w:p>
    <w:p w:rsidR="00C0711F" w:rsidRDefault="00C0711F" w:rsidP="00C0711F">
      <w:pPr>
        <w:bidi/>
        <w:jc w:val="center"/>
        <w:rPr>
          <w:rFonts w:cs="B Nazanin"/>
          <w:sz w:val="36"/>
          <w:szCs w:val="28"/>
          <w:rtl/>
          <w:lang w:bidi="fa-IR"/>
        </w:rPr>
      </w:pPr>
      <w:r>
        <w:rPr>
          <w:noProof/>
        </w:rPr>
        <w:drawing>
          <wp:inline distT="0" distB="0" distL="0" distR="0" wp14:anchorId="0C35A08E" wp14:editId="2D042EFB">
            <wp:extent cx="4981575" cy="5895975"/>
            <wp:effectExtent l="0" t="0" r="9525" b="9525"/>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4981575" cy="5895975"/>
                    </a:xfrm>
                    <a:prstGeom prst="rect">
                      <a:avLst/>
                    </a:prstGeom>
                  </pic:spPr>
                </pic:pic>
              </a:graphicData>
            </a:graphic>
          </wp:inline>
        </w:drawing>
      </w:r>
    </w:p>
    <w:p w:rsidR="00C0711F" w:rsidRDefault="00C0711F" w:rsidP="00C0711F">
      <w:pPr>
        <w:bidi/>
        <w:rPr>
          <w:rFonts w:cs="B Nazanin"/>
          <w:sz w:val="36"/>
          <w:szCs w:val="28"/>
          <w:rtl/>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rtl/>
          <w:lang w:bidi="fa-IR"/>
        </w:rPr>
      </w:pPr>
    </w:p>
    <w:p w:rsidR="00C0711F" w:rsidRDefault="00C0711F" w:rsidP="00C0711F">
      <w:pPr>
        <w:bidi/>
        <w:jc w:val="center"/>
        <w:rPr>
          <w:rFonts w:cs="B Nazanin"/>
          <w:sz w:val="36"/>
          <w:szCs w:val="28"/>
          <w:rtl/>
          <w:lang w:bidi="fa-IR"/>
        </w:rPr>
      </w:pPr>
      <w:r>
        <w:rPr>
          <w:noProof/>
        </w:rPr>
        <w:drawing>
          <wp:inline distT="0" distB="0" distL="0" distR="0" wp14:anchorId="3D00096D" wp14:editId="08F4F350">
            <wp:extent cx="5000625" cy="5953125"/>
            <wp:effectExtent l="0" t="0" r="9525" b="9525"/>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000625" cy="5953125"/>
                    </a:xfrm>
                    <a:prstGeom prst="rect">
                      <a:avLst/>
                    </a:prstGeom>
                  </pic:spPr>
                </pic:pic>
              </a:graphicData>
            </a:graphic>
          </wp:inline>
        </w:drawing>
      </w:r>
    </w:p>
    <w:p w:rsidR="00C0711F" w:rsidRDefault="00C0711F" w:rsidP="00C0711F">
      <w:pPr>
        <w:bidi/>
        <w:rPr>
          <w:rFonts w:cs="B Nazanin"/>
          <w:sz w:val="36"/>
          <w:szCs w:val="28"/>
          <w:rtl/>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rtl/>
          <w:lang w:bidi="fa-IR"/>
        </w:rPr>
      </w:pPr>
    </w:p>
    <w:p w:rsidR="00C0711F" w:rsidRDefault="00C0711F" w:rsidP="00C0711F">
      <w:pPr>
        <w:bidi/>
        <w:jc w:val="center"/>
        <w:rPr>
          <w:rFonts w:cs="B Nazanin"/>
          <w:sz w:val="36"/>
          <w:szCs w:val="28"/>
          <w:rtl/>
          <w:lang w:bidi="fa-IR"/>
        </w:rPr>
      </w:pPr>
      <w:r>
        <w:rPr>
          <w:noProof/>
        </w:rPr>
        <w:drawing>
          <wp:inline distT="0" distB="0" distL="0" distR="0" wp14:anchorId="4CB3A88F" wp14:editId="3B8FC1E1">
            <wp:extent cx="5038725" cy="5829300"/>
            <wp:effectExtent l="0" t="0" r="9525"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038725" cy="5829300"/>
                    </a:xfrm>
                    <a:prstGeom prst="rect">
                      <a:avLst/>
                    </a:prstGeom>
                  </pic:spPr>
                </pic:pic>
              </a:graphicData>
            </a:graphic>
          </wp:inline>
        </w:drawing>
      </w:r>
    </w:p>
    <w:p w:rsidR="00C0711F" w:rsidRPr="00C0711F" w:rsidRDefault="00C0711F" w:rsidP="00C0711F">
      <w:pPr>
        <w:bidi/>
        <w:rPr>
          <w:rFonts w:cs="B Nazanin"/>
          <w:sz w:val="36"/>
          <w:szCs w:val="28"/>
          <w:rtl/>
          <w:lang w:bidi="fa-IR"/>
        </w:rPr>
      </w:pPr>
    </w:p>
    <w:p w:rsidR="00C0711F" w:rsidRPr="00C0711F" w:rsidRDefault="00C0711F" w:rsidP="00C0711F">
      <w:pPr>
        <w:bidi/>
        <w:rPr>
          <w:rFonts w:cs="B Nazanin"/>
          <w:sz w:val="36"/>
          <w:szCs w:val="28"/>
          <w:rtl/>
          <w:lang w:bidi="fa-IR"/>
        </w:rPr>
      </w:pPr>
    </w:p>
    <w:p w:rsidR="00C0711F" w:rsidRDefault="00C0711F" w:rsidP="00C0711F">
      <w:pPr>
        <w:bidi/>
        <w:rPr>
          <w:rFonts w:cs="B Nazanin"/>
          <w:sz w:val="36"/>
          <w:szCs w:val="28"/>
          <w:rtl/>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rtl/>
          <w:lang w:bidi="fa-IR"/>
        </w:rPr>
      </w:pPr>
    </w:p>
    <w:p w:rsidR="00C0711F" w:rsidRDefault="00C0711F" w:rsidP="00C0711F">
      <w:pPr>
        <w:bidi/>
        <w:jc w:val="center"/>
        <w:rPr>
          <w:rFonts w:cs="B Nazanin"/>
          <w:sz w:val="36"/>
          <w:szCs w:val="28"/>
          <w:lang w:bidi="fa-IR"/>
        </w:rPr>
      </w:pPr>
      <w:r>
        <w:rPr>
          <w:noProof/>
        </w:rPr>
        <w:drawing>
          <wp:inline distT="0" distB="0" distL="0" distR="0" wp14:anchorId="530E65B0" wp14:editId="61FA896C">
            <wp:extent cx="5000625" cy="5953125"/>
            <wp:effectExtent l="0" t="0" r="9525" b="9525"/>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000625" cy="5953125"/>
                    </a:xfrm>
                    <a:prstGeom prst="rect">
                      <a:avLst/>
                    </a:prstGeom>
                  </pic:spPr>
                </pic:pic>
              </a:graphicData>
            </a:graphic>
          </wp:inline>
        </w:drawing>
      </w: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rtl/>
          <w:lang w:bidi="fa-IR"/>
        </w:rPr>
      </w:pPr>
    </w:p>
    <w:p w:rsidR="00C0711F" w:rsidRDefault="00C0711F" w:rsidP="00C0711F">
      <w:pPr>
        <w:bidi/>
        <w:rPr>
          <w:rFonts w:cs="B Nazanin"/>
          <w:sz w:val="36"/>
          <w:szCs w:val="28"/>
          <w:rtl/>
          <w:lang w:bidi="fa-IR"/>
        </w:rPr>
      </w:pPr>
    </w:p>
    <w:p w:rsidR="00C0711F" w:rsidRDefault="00C0711F" w:rsidP="00C0711F">
      <w:pPr>
        <w:bidi/>
        <w:jc w:val="center"/>
        <w:rPr>
          <w:rFonts w:cs="B Nazanin"/>
          <w:sz w:val="36"/>
          <w:szCs w:val="28"/>
          <w:lang w:bidi="fa-IR"/>
        </w:rPr>
      </w:pPr>
      <w:r>
        <w:rPr>
          <w:noProof/>
        </w:rPr>
        <w:drawing>
          <wp:inline distT="0" distB="0" distL="0" distR="0" wp14:anchorId="42320017" wp14:editId="00F8B525">
            <wp:extent cx="5057775" cy="5924550"/>
            <wp:effectExtent l="0" t="0" r="9525"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057775" cy="5924550"/>
                    </a:xfrm>
                    <a:prstGeom prst="rect">
                      <a:avLst/>
                    </a:prstGeom>
                  </pic:spPr>
                </pic:pic>
              </a:graphicData>
            </a:graphic>
          </wp:inline>
        </w:drawing>
      </w: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r>
        <w:rPr>
          <w:noProof/>
        </w:rPr>
        <w:drawing>
          <wp:inline distT="0" distB="0" distL="0" distR="0" wp14:anchorId="29AF0300" wp14:editId="7FA92813">
            <wp:extent cx="4972050" cy="594360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4972050" cy="5943600"/>
                    </a:xfrm>
                    <a:prstGeom prst="rect">
                      <a:avLst/>
                    </a:prstGeom>
                  </pic:spPr>
                </pic:pic>
              </a:graphicData>
            </a:graphic>
          </wp:inline>
        </w:drawing>
      </w: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rtl/>
          <w:lang w:bidi="fa-IR"/>
        </w:rPr>
      </w:pPr>
      <w:r>
        <w:rPr>
          <w:noProof/>
        </w:rPr>
        <w:drawing>
          <wp:inline distT="0" distB="0" distL="0" distR="0" wp14:anchorId="0229A970" wp14:editId="6965A1EC">
            <wp:extent cx="5029200" cy="5953125"/>
            <wp:effectExtent l="0" t="0" r="0" b="9525"/>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029200" cy="5953125"/>
                    </a:xfrm>
                    <a:prstGeom prst="rect">
                      <a:avLst/>
                    </a:prstGeom>
                  </pic:spPr>
                </pic:pic>
              </a:graphicData>
            </a:graphic>
          </wp:inline>
        </w:drawing>
      </w:r>
    </w:p>
    <w:p w:rsidR="00C0711F" w:rsidRDefault="00C0711F" w:rsidP="00C0711F">
      <w:pPr>
        <w:bidi/>
        <w:rPr>
          <w:rFonts w:cs="B Nazanin"/>
          <w:sz w:val="36"/>
          <w:szCs w:val="28"/>
          <w:rtl/>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r>
        <w:rPr>
          <w:noProof/>
        </w:rPr>
        <w:drawing>
          <wp:inline distT="0" distB="0" distL="0" distR="0" wp14:anchorId="0EF4F4CC" wp14:editId="52CFD6D7">
            <wp:extent cx="4962525" cy="5867400"/>
            <wp:effectExtent l="0" t="0" r="9525"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4962525" cy="5867400"/>
                    </a:xfrm>
                    <a:prstGeom prst="rect">
                      <a:avLst/>
                    </a:prstGeom>
                  </pic:spPr>
                </pic:pic>
              </a:graphicData>
            </a:graphic>
          </wp:inline>
        </w:drawing>
      </w: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r>
        <w:rPr>
          <w:noProof/>
        </w:rPr>
        <w:drawing>
          <wp:inline distT="0" distB="0" distL="0" distR="0" wp14:anchorId="2DD9D276" wp14:editId="7B03A0FC">
            <wp:extent cx="5010150" cy="59245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010150" cy="5924550"/>
                    </a:xfrm>
                    <a:prstGeom prst="rect">
                      <a:avLst/>
                    </a:prstGeom>
                  </pic:spPr>
                </pic:pic>
              </a:graphicData>
            </a:graphic>
          </wp:inline>
        </w:drawing>
      </w: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r>
        <w:rPr>
          <w:noProof/>
        </w:rPr>
        <w:drawing>
          <wp:inline distT="0" distB="0" distL="0" distR="0" wp14:anchorId="07508961" wp14:editId="69F0D42B">
            <wp:extent cx="5029200" cy="5981700"/>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029200" cy="5981700"/>
                    </a:xfrm>
                    <a:prstGeom prst="rect">
                      <a:avLst/>
                    </a:prstGeom>
                  </pic:spPr>
                </pic:pic>
              </a:graphicData>
            </a:graphic>
          </wp:inline>
        </w:drawing>
      </w: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r>
        <w:rPr>
          <w:noProof/>
        </w:rPr>
        <w:drawing>
          <wp:inline distT="0" distB="0" distL="0" distR="0" wp14:anchorId="4A4B0C72" wp14:editId="679509CC">
            <wp:extent cx="5038725" cy="5915025"/>
            <wp:effectExtent l="0" t="0" r="9525" b="9525"/>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038725" cy="5915025"/>
                    </a:xfrm>
                    <a:prstGeom prst="rect">
                      <a:avLst/>
                    </a:prstGeom>
                  </pic:spPr>
                </pic:pic>
              </a:graphicData>
            </a:graphic>
          </wp:inline>
        </w:drawing>
      </w: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rtl/>
          <w:lang w:bidi="fa-IR"/>
        </w:rPr>
      </w:pPr>
    </w:p>
    <w:p w:rsidR="00C0711F" w:rsidRDefault="00C0711F" w:rsidP="00C0711F">
      <w:pPr>
        <w:bidi/>
        <w:jc w:val="center"/>
        <w:rPr>
          <w:rFonts w:cs="B Nazanin"/>
          <w:sz w:val="36"/>
          <w:szCs w:val="28"/>
          <w:rtl/>
          <w:lang w:bidi="fa-IR"/>
        </w:rPr>
      </w:pPr>
      <w:r>
        <w:rPr>
          <w:noProof/>
        </w:rPr>
        <w:drawing>
          <wp:inline distT="0" distB="0" distL="0" distR="0" wp14:anchorId="78D9F1BF" wp14:editId="3FEA4E66">
            <wp:extent cx="4953000" cy="5905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4953000" cy="5905500"/>
                    </a:xfrm>
                    <a:prstGeom prst="rect">
                      <a:avLst/>
                    </a:prstGeom>
                  </pic:spPr>
                </pic:pic>
              </a:graphicData>
            </a:graphic>
          </wp:inline>
        </w:drawing>
      </w:r>
    </w:p>
    <w:p w:rsidR="00C0711F" w:rsidRPr="00C0711F" w:rsidRDefault="00C0711F" w:rsidP="00C0711F">
      <w:pPr>
        <w:bidi/>
        <w:rPr>
          <w:rFonts w:cs="B Nazanin"/>
          <w:sz w:val="36"/>
          <w:szCs w:val="28"/>
          <w:rtl/>
          <w:lang w:bidi="fa-IR"/>
        </w:rPr>
      </w:pPr>
    </w:p>
    <w:p w:rsidR="00C0711F" w:rsidRDefault="00C0711F" w:rsidP="00C0711F">
      <w:pPr>
        <w:bidi/>
        <w:rPr>
          <w:rFonts w:cs="B Nazanin"/>
          <w:sz w:val="36"/>
          <w:szCs w:val="28"/>
          <w:rtl/>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C0711F" w:rsidRDefault="00C0711F" w:rsidP="00C0711F">
      <w:pPr>
        <w:bidi/>
        <w:jc w:val="center"/>
        <w:rPr>
          <w:rFonts w:cs="B Nazanin"/>
          <w:sz w:val="36"/>
          <w:szCs w:val="28"/>
          <w:lang w:bidi="fa-IR"/>
        </w:rPr>
      </w:pPr>
    </w:p>
    <w:p w:rsidR="00454237" w:rsidRDefault="00454237" w:rsidP="00C0711F">
      <w:pPr>
        <w:bidi/>
        <w:jc w:val="center"/>
        <w:rPr>
          <w:rFonts w:cs="B Nazanin"/>
          <w:sz w:val="36"/>
          <w:szCs w:val="28"/>
          <w:rtl/>
          <w:lang w:bidi="fa-IR"/>
        </w:rPr>
      </w:pPr>
    </w:p>
    <w:p w:rsidR="00454237" w:rsidRDefault="00454237" w:rsidP="00454237">
      <w:pPr>
        <w:bidi/>
        <w:rPr>
          <w:rFonts w:cs="B Nazanin"/>
          <w:sz w:val="36"/>
          <w:szCs w:val="28"/>
          <w:rtl/>
          <w:lang w:bidi="fa-IR"/>
        </w:rPr>
      </w:pPr>
    </w:p>
    <w:p w:rsidR="00C0711F" w:rsidRDefault="00454237" w:rsidP="00454237">
      <w:pPr>
        <w:bidi/>
        <w:jc w:val="center"/>
        <w:rPr>
          <w:rFonts w:cs="B Nazanin"/>
          <w:sz w:val="36"/>
          <w:szCs w:val="28"/>
          <w:lang w:bidi="fa-IR"/>
        </w:rPr>
      </w:pPr>
      <w:r>
        <w:rPr>
          <w:noProof/>
        </w:rPr>
        <w:drawing>
          <wp:inline distT="0" distB="0" distL="0" distR="0" wp14:anchorId="00F28EE3" wp14:editId="7F424949">
            <wp:extent cx="5019675" cy="5905500"/>
            <wp:effectExtent l="0" t="0" r="9525"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019675" cy="5905500"/>
                    </a:xfrm>
                    <a:prstGeom prst="rect">
                      <a:avLst/>
                    </a:prstGeom>
                  </pic:spPr>
                </pic:pic>
              </a:graphicData>
            </a:graphic>
          </wp:inline>
        </w:drawing>
      </w:r>
    </w:p>
    <w:p w:rsidR="00454237" w:rsidRDefault="00454237" w:rsidP="00454237">
      <w:pPr>
        <w:bidi/>
        <w:jc w:val="center"/>
        <w:rPr>
          <w:rFonts w:cs="B Nazanin"/>
          <w:sz w:val="36"/>
          <w:szCs w:val="28"/>
          <w:lang w:bidi="fa-IR"/>
        </w:rPr>
      </w:pPr>
    </w:p>
    <w:p w:rsidR="00454237" w:rsidRDefault="00454237" w:rsidP="00454237">
      <w:pPr>
        <w:bidi/>
        <w:jc w:val="center"/>
        <w:rPr>
          <w:rFonts w:cs="B Nazanin"/>
          <w:sz w:val="36"/>
          <w:szCs w:val="28"/>
          <w:lang w:bidi="fa-IR"/>
        </w:rPr>
      </w:pPr>
    </w:p>
    <w:p w:rsidR="00454237" w:rsidRDefault="00454237" w:rsidP="00454237">
      <w:pPr>
        <w:bidi/>
        <w:jc w:val="center"/>
        <w:rPr>
          <w:rFonts w:cs="B Nazanin"/>
          <w:sz w:val="36"/>
          <w:szCs w:val="28"/>
          <w:lang w:bidi="fa-IR"/>
        </w:rPr>
      </w:pPr>
    </w:p>
    <w:p w:rsidR="00454237" w:rsidRDefault="00454237" w:rsidP="00454237">
      <w:pPr>
        <w:bidi/>
        <w:jc w:val="center"/>
        <w:rPr>
          <w:rFonts w:cs="B Nazanin"/>
          <w:sz w:val="36"/>
          <w:szCs w:val="28"/>
          <w:lang w:bidi="fa-IR"/>
        </w:rPr>
      </w:pPr>
    </w:p>
    <w:p w:rsidR="00454237" w:rsidRDefault="00454237" w:rsidP="00454237">
      <w:pPr>
        <w:bidi/>
        <w:jc w:val="center"/>
        <w:rPr>
          <w:rFonts w:cs="B Nazanin"/>
          <w:sz w:val="36"/>
          <w:szCs w:val="28"/>
          <w:lang w:bidi="fa-IR"/>
        </w:rPr>
      </w:pPr>
    </w:p>
    <w:p w:rsidR="00454237" w:rsidRPr="00932D0D" w:rsidRDefault="00932D0D" w:rsidP="00932D0D">
      <w:pPr>
        <w:bidi/>
        <w:jc w:val="both"/>
        <w:rPr>
          <w:rFonts w:cs="B Nazanin"/>
          <w:b/>
          <w:bCs/>
          <w:sz w:val="36"/>
          <w:szCs w:val="28"/>
          <w:rtl/>
          <w:lang w:bidi="fa-IR"/>
        </w:rPr>
      </w:pPr>
      <w:r w:rsidRPr="00932D0D">
        <w:rPr>
          <w:rFonts w:cs="B Nazanin" w:hint="cs"/>
          <w:b/>
          <w:bCs/>
          <w:sz w:val="36"/>
          <w:szCs w:val="28"/>
          <w:rtl/>
          <w:lang w:bidi="fa-IR"/>
        </w:rPr>
        <w:lastRenderedPageBreak/>
        <w:t xml:space="preserve">کنترل زمان تناوب </w:t>
      </w:r>
    </w:p>
    <w:p w:rsidR="00932D0D" w:rsidRDefault="00932D0D" w:rsidP="00932D0D">
      <w:pPr>
        <w:bidi/>
        <w:rPr>
          <w:rFonts w:cs="B Nazanin"/>
          <w:sz w:val="36"/>
          <w:szCs w:val="28"/>
          <w:rtl/>
          <w:lang w:bidi="fa-IR"/>
        </w:rPr>
      </w:pPr>
    </w:p>
    <w:p w:rsidR="00454237" w:rsidRDefault="00454237" w:rsidP="00454237">
      <w:pPr>
        <w:bidi/>
        <w:jc w:val="center"/>
        <w:rPr>
          <w:rFonts w:cs="B Nazanin"/>
          <w:sz w:val="36"/>
          <w:szCs w:val="28"/>
          <w:lang w:bidi="fa-IR"/>
        </w:rPr>
      </w:pPr>
    </w:p>
    <w:p w:rsidR="00454237" w:rsidRDefault="00454237" w:rsidP="00454237">
      <w:pPr>
        <w:bidi/>
        <w:jc w:val="center"/>
        <w:rPr>
          <w:rFonts w:cs="B Nazanin"/>
          <w:sz w:val="36"/>
          <w:szCs w:val="28"/>
          <w:lang w:bidi="fa-IR"/>
        </w:rPr>
      </w:pPr>
    </w:p>
    <w:tbl>
      <w:tblPr>
        <w:tblW w:w="5307" w:type="dxa"/>
        <w:jc w:val="center"/>
        <w:tblLook w:val="04A0" w:firstRow="1" w:lastRow="0" w:firstColumn="1" w:lastColumn="0" w:noHBand="0" w:noVBand="1"/>
      </w:tblPr>
      <w:tblGrid>
        <w:gridCol w:w="821"/>
        <w:gridCol w:w="772"/>
        <w:gridCol w:w="850"/>
        <w:gridCol w:w="1477"/>
        <w:gridCol w:w="1387"/>
      </w:tblGrid>
      <w:tr w:rsidR="00932D0D" w:rsidTr="00C36E78">
        <w:trPr>
          <w:trHeight w:val="300"/>
          <w:jc w:val="center"/>
        </w:trPr>
        <w:tc>
          <w:tcPr>
            <w:tcW w:w="3920" w:type="dxa"/>
            <w:gridSpan w:val="4"/>
            <w:tcBorders>
              <w:top w:val="nil"/>
              <w:left w:val="nil"/>
              <w:bottom w:val="nil"/>
              <w:right w:val="nil"/>
            </w:tcBorders>
            <w:shd w:val="clear" w:color="000000" w:fill="C0C0C0"/>
            <w:noWrap/>
            <w:vAlign w:val="center"/>
            <w:hideMark/>
          </w:tcPr>
          <w:p w:rsidR="00932D0D" w:rsidRDefault="00932D0D" w:rsidP="00932D0D">
            <w:pPr>
              <w:jc w:val="center"/>
              <w:rPr>
                <w:rFonts w:ascii="Calibri" w:hAnsi="Calibri" w:cs="Calibri"/>
                <w:b/>
                <w:bCs/>
                <w:color w:val="000000"/>
                <w:sz w:val="22"/>
                <w:szCs w:val="22"/>
              </w:rPr>
            </w:pPr>
            <w:r>
              <w:rPr>
                <w:rFonts w:ascii="Calibri" w:hAnsi="Calibri" w:cs="Calibri"/>
                <w:b/>
                <w:bCs/>
                <w:color w:val="000000"/>
                <w:sz w:val="22"/>
                <w:szCs w:val="22"/>
              </w:rPr>
              <w:t>TABLE:  Modal Participating Mass Ratios</w:t>
            </w:r>
          </w:p>
        </w:tc>
        <w:tc>
          <w:tcPr>
            <w:tcW w:w="1387" w:type="dxa"/>
            <w:tcBorders>
              <w:top w:val="nil"/>
              <w:left w:val="nil"/>
              <w:bottom w:val="nil"/>
              <w:right w:val="nil"/>
            </w:tcBorders>
            <w:shd w:val="clear" w:color="000000" w:fill="C0C0C0"/>
            <w:noWrap/>
            <w:vAlign w:val="center"/>
            <w:hideMark/>
          </w:tcPr>
          <w:p w:rsidR="00932D0D" w:rsidRDefault="00932D0D" w:rsidP="00932D0D">
            <w:pPr>
              <w:jc w:val="center"/>
              <w:rPr>
                <w:rFonts w:ascii="Calibri" w:hAnsi="Calibri" w:cs="Calibri"/>
                <w:color w:val="000000"/>
                <w:sz w:val="22"/>
                <w:szCs w:val="22"/>
              </w:rPr>
            </w:pPr>
          </w:p>
        </w:tc>
      </w:tr>
      <w:tr w:rsidR="00932D0D" w:rsidTr="00C36E78">
        <w:trPr>
          <w:trHeight w:val="300"/>
          <w:jc w:val="center"/>
        </w:trPr>
        <w:tc>
          <w:tcPr>
            <w:tcW w:w="821" w:type="dxa"/>
            <w:tcBorders>
              <w:top w:val="single" w:sz="4" w:space="0" w:color="C0C0C0"/>
              <w:left w:val="single" w:sz="4" w:space="0" w:color="C0C0C0"/>
              <w:bottom w:val="nil"/>
              <w:right w:val="nil"/>
            </w:tcBorders>
            <w:shd w:val="clear" w:color="000000" w:fill="99CCFF"/>
            <w:noWrap/>
            <w:vAlign w:val="center"/>
            <w:hideMark/>
          </w:tcPr>
          <w:p w:rsidR="00932D0D" w:rsidRDefault="00932D0D" w:rsidP="00932D0D">
            <w:pPr>
              <w:jc w:val="center"/>
              <w:rPr>
                <w:rFonts w:ascii="Calibri" w:hAnsi="Calibri" w:cs="Calibri"/>
                <w:b/>
                <w:bCs/>
                <w:color w:val="000000"/>
                <w:sz w:val="22"/>
                <w:szCs w:val="22"/>
              </w:rPr>
            </w:pPr>
            <w:r>
              <w:rPr>
                <w:rFonts w:ascii="Calibri" w:hAnsi="Calibri" w:cs="Calibri"/>
                <w:b/>
                <w:bCs/>
                <w:color w:val="000000"/>
                <w:sz w:val="22"/>
                <w:szCs w:val="22"/>
              </w:rPr>
              <w:t>Case</w:t>
            </w:r>
          </w:p>
        </w:tc>
        <w:tc>
          <w:tcPr>
            <w:tcW w:w="772" w:type="dxa"/>
            <w:tcBorders>
              <w:top w:val="single" w:sz="4" w:space="0" w:color="C0C0C0"/>
              <w:left w:val="single" w:sz="4" w:space="0" w:color="C0C0C0"/>
              <w:bottom w:val="nil"/>
              <w:right w:val="nil"/>
            </w:tcBorders>
            <w:shd w:val="clear" w:color="000000" w:fill="99CCFF"/>
            <w:noWrap/>
            <w:vAlign w:val="center"/>
            <w:hideMark/>
          </w:tcPr>
          <w:p w:rsidR="00932D0D" w:rsidRDefault="00932D0D" w:rsidP="00932D0D">
            <w:pPr>
              <w:jc w:val="center"/>
              <w:rPr>
                <w:rFonts w:ascii="Calibri" w:hAnsi="Calibri" w:cs="Calibri"/>
                <w:b/>
                <w:bCs/>
                <w:color w:val="000000"/>
                <w:sz w:val="22"/>
                <w:szCs w:val="22"/>
              </w:rPr>
            </w:pPr>
            <w:r>
              <w:rPr>
                <w:rFonts w:ascii="Calibri" w:hAnsi="Calibri" w:cs="Calibri"/>
                <w:b/>
                <w:bCs/>
                <w:color w:val="000000"/>
                <w:sz w:val="22"/>
                <w:szCs w:val="22"/>
              </w:rPr>
              <w:t>Mode</w:t>
            </w:r>
          </w:p>
        </w:tc>
        <w:tc>
          <w:tcPr>
            <w:tcW w:w="850" w:type="dxa"/>
            <w:tcBorders>
              <w:top w:val="single" w:sz="4" w:space="0" w:color="C0C0C0"/>
              <w:left w:val="single" w:sz="4" w:space="0" w:color="C0C0C0"/>
              <w:bottom w:val="nil"/>
              <w:right w:val="nil"/>
            </w:tcBorders>
            <w:shd w:val="clear" w:color="000000" w:fill="99CCFF"/>
            <w:noWrap/>
            <w:vAlign w:val="center"/>
            <w:hideMark/>
          </w:tcPr>
          <w:p w:rsidR="00932D0D" w:rsidRDefault="00932D0D" w:rsidP="00932D0D">
            <w:pPr>
              <w:jc w:val="center"/>
              <w:rPr>
                <w:rFonts w:ascii="Calibri" w:hAnsi="Calibri" w:cs="Calibri"/>
                <w:b/>
                <w:bCs/>
                <w:color w:val="000000"/>
                <w:sz w:val="22"/>
                <w:szCs w:val="22"/>
              </w:rPr>
            </w:pPr>
            <w:r>
              <w:rPr>
                <w:rFonts w:ascii="Calibri" w:hAnsi="Calibri" w:cs="Calibri"/>
                <w:b/>
                <w:bCs/>
                <w:color w:val="000000"/>
                <w:sz w:val="22"/>
                <w:szCs w:val="22"/>
              </w:rPr>
              <w:t>Period</w:t>
            </w:r>
          </w:p>
        </w:tc>
        <w:tc>
          <w:tcPr>
            <w:tcW w:w="1477" w:type="dxa"/>
            <w:tcBorders>
              <w:top w:val="single" w:sz="4" w:space="0" w:color="C0C0C0"/>
              <w:left w:val="single" w:sz="4" w:space="0" w:color="C0C0C0"/>
              <w:bottom w:val="nil"/>
              <w:right w:val="nil"/>
            </w:tcBorders>
            <w:shd w:val="clear" w:color="000000" w:fill="99CCFF"/>
            <w:noWrap/>
            <w:vAlign w:val="center"/>
            <w:hideMark/>
          </w:tcPr>
          <w:p w:rsidR="00932D0D" w:rsidRDefault="00932D0D" w:rsidP="00932D0D">
            <w:pPr>
              <w:jc w:val="center"/>
              <w:rPr>
                <w:rFonts w:ascii="Calibri" w:hAnsi="Calibri" w:cs="Calibri"/>
                <w:b/>
                <w:bCs/>
                <w:color w:val="000000"/>
                <w:sz w:val="22"/>
                <w:szCs w:val="22"/>
              </w:rPr>
            </w:pPr>
            <w:r>
              <w:rPr>
                <w:rFonts w:ascii="Calibri" w:hAnsi="Calibri" w:cs="Calibri"/>
                <w:b/>
                <w:bCs/>
                <w:color w:val="000000"/>
                <w:sz w:val="22"/>
                <w:szCs w:val="22"/>
              </w:rPr>
              <w:t>UX</w:t>
            </w:r>
          </w:p>
        </w:tc>
        <w:tc>
          <w:tcPr>
            <w:tcW w:w="1387" w:type="dxa"/>
            <w:tcBorders>
              <w:top w:val="single" w:sz="4" w:space="0" w:color="C0C0C0"/>
              <w:left w:val="single" w:sz="4" w:space="0" w:color="C0C0C0"/>
              <w:bottom w:val="nil"/>
              <w:right w:val="nil"/>
            </w:tcBorders>
            <w:shd w:val="clear" w:color="000000" w:fill="99CCFF"/>
            <w:noWrap/>
            <w:vAlign w:val="center"/>
            <w:hideMark/>
          </w:tcPr>
          <w:p w:rsidR="00932D0D" w:rsidRDefault="00932D0D" w:rsidP="00932D0D">
            <w:pPr>
              <w:jc w:val="center"/>
              <w:rPr>
                <w:rFonts w:ascii="Calibri" w:hAnsi="Calibri" w:cs="Calibri"/>
                <w:b/>
                <w:bCs/>
                <w:color w:val="000000"/>
                <w:sz w:val="22"/>
                <w:szCs w:val="22"/>
              </w:rPr>
            </w:pPr>
            <w:r>
              <w:rPr>
                <w:rFonts w:ascii="Calibri" w:hAnsi="Calibri" w:cs="Calibri"/>
                <w:b/>
                <w:bCs/>
                <w:color w:val="000000"/>
                <w:sz w:val="22"/>
                <w:szCs w:val="22"/>
              </w:rPr>
              <w:t>UY</w:t>
            </w:r>
          </w:p>
        </w:tc>
      </w:tr>
      <w:tr w:rsidR="00932D0D" w:rsidTr="00C36E78">
        <w:trPr>
          <w:trHeight w:val="300"/>
          <w:jc w:val="center"/>
        </w:trPr>
        <w:tc>
          <w:tcPr>
            <w:tcW w:w="821" w:type="dxa"/>
            <w:tcBorders>
              <w:top w:val="single" w:sz="4" w:space="0" w:color="C0C0C0"/>
              <w:left w:val="single" w:sz="4" w:space="0" w:color="C0C0C0"/>
              <w:bottom w:val="single" w:sz="4" w:space="0" w:color="C0C0C0"/>
              <w:right w:val="nil"/>
            </w:tcBorders>
            <w:shd w:val="clear" w:color="000000" w:fill="99CCFF"/>
            <w:noWrap/>
            <w:vAlign w:val="center"/>
            <w:hideMark/>
          </w:tcPr>
          <w:p w:rsidR="00932D0D" w:rsidRDefault="00932D0D" w:rsidP="00932D0D">
            <w:pPr>
              <w:jc w:val="center"/>
              <w:rPr>
                <w:rFonts w:ascii="Calibri" w:hAnsi="Calibri" w:cs="Calibri"/>
                <w:color w:val="000000"/>
                <w:sz w:val="22"/>
                <w:szCs w:val="22"/>
              </w:rPr>
            </w:pPr>
          </w:p>
        </w:tc>
        <w:tc>
          <w:tcPr>
            <w:tcW w:w="772" w:type="dxa"/>
            <w:tcBorders>
              <w:top w:val="single" w:sz="4" w:space="0" w:color="C0C0C0"/>
              <w:left w:val="single" w:sz="4" w:space="0" w:color="C0C0C0"/>
              <w:bottom w:val="single" w:sz="4" w:space="0" w:color="C0C0C0"/>
              <w:right w:val="nil"/>
            </w:tcBorders>
            <w:shd w:val="clear" w:color="000000" w:fill="99CCFF"/>
            <w:noWrap/>
            <w:vAlign w:val="center"/>
            <w:hideMark/>
          </w:tcPr>
          <w:p w:rsidR="00932D0D" w:rsidRDefault="00932D0D" w:rsidP="00932D0D">
            <w:pPr>
              <w:jc w:val="center"/>
              <w:rPr>
                <w:rFonts w:ascii="Calibri" w:hAnsi="Calibri" w:cs="Calibri"/>
                <w:color w:val="000000"/>
                <w:sz w:val="22"/>
                <w:szCs w:val="22"/>
              </w:rPr>
            </w:pPr>
          </w:p>
        </w:tc>
        <w:tc>
          <w:tcPr>
            <w:tcW w:w="850" w:type="dxa"/>
            <w:tcBorders>
              <w:top w:val="single" w:sz="4" w:space="0" w:color="C0C0C0"/>
              <w:left w:val="single" w:sz="4" w:space="0" w:color="C0C0C0"/>
              <w:bottom w:val="single" w:sz="4" w:space="0" w:color="C0C0C0"/>
              <w:right w:val="nil"/>
            </w:tcBorders>
            <w:shd w:val="clear" w:color="000000" w:fill="99CCFF"/>
            <w:noWrap/>
            <w:vAlign w:val="center"/>
            <w:hideMark/>
          </w:tcPr>
          <w:p w:rsidR="00932D0D" w:rsidRDefault="00932D0D" w:rsidP="00932D0D">
            <w:pPr>
              <w:jc w:val="center"/>
              <w:rPr>
                <w:rFonts w:ascii="Calibri" w:hAnsi="Calibri" w:cs="Calibri"/>
                <w:color w:val="000000"/>
                <w:sz w:val="22"/>
                <w:szCs w:val="22"/>
              </w:rPr>
            </w:pPr>
            <w:r>
              <w:rPr>
                <w:rFonts w:ascii="Calibri" w:hAnsi="Calibri" w:cs="Calibri"/>
                <w:color w:val="000000"/>
                <w:sz w:val="22"/>
                <w:szCs w:val="22"/>
              </w:rPr>
              <w:t>sec</w:t>
            </w:r>
          </w:p>
        </w:tc>
        <w:tc>
          <w:tcPr>
            <w:tcW w:w="1477" w:type="dxa"/>
            <w:tcBorders>
              <w:top w:val="single" w:sz="4" w:space="0" w:color="C0C0C0"/>
              <w:left w:val="single" w:sz="4" w:space="0" w:color="C0C0C0"/>
              <w:bottom w:val="single" w:sz="4" w:space="0" w:color="C0C0C0"/>
              <w:right w:val="nil"/>
            </w:tcBorders>
            <w:shd w:val="clear" w:color="000000" w:fill="99CCFF"/>
            <w:noWrap/>
            <w:vAlign w:val="center"/>
            <w:hideMark/>
          </w:tcPr>
          <w:p w:rsidR="00932D0D" w:rsidRDefault="00932D0D" w:rsidP="00932D0D">
            <w:pPr>
              <w:jc w:val="center"/>
              <w:rPr>
                <w:rFonts w:ascii="Calibri" w:hAnsi="Calibri" w:cs="Calibri"/>
                <w:color w:val="000000"/>
                <w:sz w:val="22"/>
                <w:szCs w:val="22"/>
              </w:rPr>
            </w:pPr>
          </w:p>
        </w:tc>
        <w:tc>
          <w:tcPr>
            <w:tcW w:w="1387" w:type="dxa"/>
            <w:tcBorders>
              <w:top w:val="single" w:sz="4" w:space="0" w:color="C0C0C0"/>
              <w:left w:val="single" w:sz="4" w:space="0" w:color="C0C0C0"/>
              <w:bottom w:val="single" w:sz="4" w:space="0" w:color="C0C0C0"/>
              <w:right w:val="nil"/>
            </w:tcBorders>
            <w:shd w:val="clear" w:color="000000" w:fill="99CCFF"/>
            <w:noWrap/>
            <w:vAlign w:val="center"/>
            <w:hideMark/>
          </w:tcPr>
          <w:p w:rsidR="00932D0D" w:rsidRDefault="00932D0D" w:rsidP="00932D0D">
            <w:pPr>
              <w:jc w:val="center"/>
              <w:rPr>
                <w:rFonts w:ascii="Calibri" w:hAnsi="Calibri" w:cs="Calibri"/>
                <w:color w:val="000000"/>
                <w:sz w:val="22"/>
                <w:szCs w:val="22"/>
              </w:rPr>
            </w:pPr>
          </w:p>
        </w:tc>
      </w:tr>
      <w:tr w:rsidR="00932D0D" w:rsidTr="00C36E78">
        <w:trPr>
          <w:trHeight w:val="300"/>
          <w:jc w:val="center"/>
        </w:trPr>
        <w:tc>
          <w:tcPr>
            <w:tcW w:w="821" w:type="dxa"/>
            <w:tcBorders>
              <w:top w:val="nil"/>
              <w:left w:val="nil"/>
              <w:bottom w:val="nil"/>
              <w:right w:val="nil"/>
            </w:tcBorders>
            <w:shd w:val="clear" w:color="auto" w:fill="auto"/>
            <w:noWrap/>
            <w:vAlign w:val="center"/>
            <w:hideMark/>
          </w:tcPr>
          <w:p w:rsidR="00932D0D" w:rsidRDefault="00932D0D" w:rsidP="00932D0D">
            <w:pPr>
              <w:jc w:val="center"/>
              <w:rPr>
                <w:rFonts w:ascii="Calibri" w:hAnsi="Calibri" w:cs="Calibri"/>
                <w:color w:val="000000"/>
                <w:sz w:val="22"/>
                <w:szCs w:val="22"/>
              </w:rPr>
            </w:pPr>
            <w:r>
              <w:rPr>
                <w:rFonts w:ascii="Calibri" w:hAnsi="Calibri" w:cs="Calibri"/>
                <w:color w:val="000000"/>
                <w:sz w:val="22"/>
                <w:szCs w:val="22"/>
              </w:rPr>
              <w:t>Modal</w:t>
            </w:r>
          </w:p>
        </w:tc>
        <w:tc>
          <w:tcPr>
            <w:tcW w:w="772" w:type="dxa"/>
            <w:tcBorders>
              <w:top w:val="nil"/>
              <w:left w:val="nil"/>
              <w:bottom w:val="nil"/>
              <w:right w:val="nil"/>
            </w:tcBorders>
            <w:shd w:val="clear" w:color="auto" w:fill="auto"/>
            <w:noWrap/>
            <w:vAlign w:val="center"/>
            <w:hideMark/>
          </w:tcPr>
          <w:p w:rsidR="00932D0D" w:rsidRDefault="00932D0D" w:rsidP="00932D0D">
            <w:pPr>
              <w:jc w:val="center"/>
              <w:rPr>
                <w:rFonts w:ascii="Calibri" w:hAnsi="Calibri" w:cs="Calibri"/>
                <w:color w:val="000000"/>
                <w:sz w:val="22"/>
                <w:szCs w:val="22"/>
              </w:rPr>
            </w:pPr>
            <w:r>
              <w:rPr>
                <w:rFonts w:ascii="Calibri" w:hAnsi="Calibri" w:cs="Calibri"/>
                <w:color w:val="000000"/>
                <w:sz w:val="22"/>
                <w:szCs w:val="22"/>
              </w:rPr>
              <w:t>1</w:t>
            </w:r>
          </w:p>
        </w:tc>
        <w:tc>
          <w:tcPr>
            <w:tcW w:w="850"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highlight w:val="yellow"/>
              </w:rPr>
            </w:pPr>
            <w:r w:rsidRPr="00932D0D">
              <w:rPr>
                <w:rFonts w:ascii="Calibri" w:hAnsi="Calibri" w:cs="Calibri"/>
                <w:color w:val="000000"/>
                <w:sz w:val="22"/>
                <w:szCs w:val="22"/>
                <w:highlight w:val="yellow"/>
              </w:rPr>
              <w:t>1.281</w:t>
            </w:r>
          </w:p>
        </w:tc>
        <w:tc>
          <w:tcPr>
            <w:tcW w:w="1477" w:type="dxa"/>
            <w:tcBorders>
              <w:top w:val="nil"/>
              <w:left w:val="nil"/>
              <w:bottom w:val="nil"/>
              <w:right w:val="nil"/>
            </w:tcBorders>
            <w:shd w:val="clear" w:color="auto" w:fill="auto"/>
            <w:noWrap/>
            <w:vAlign w:val="center"/>
            <w:hideMark/>
          </w:tcPr>
          <w:p w:rsid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highlight w:val="yellow"/>
              </w:rPr>
              <w:t>0.6163</w:t>
            </w:r>
          </w:p>
        </w:tc>
        <w:tc>
          <w:tcPr>
            <w:tcW w:w="1387" w:type="dxa"/>
            <w:tcBorders>
              <w:top w:val="nil"/>
              <w:left w:val="nil"/>
              <w:bottom w:val="nil"/>
              <w:right w:val="nil"/>
            </w:tcBorders>
            <w:shd w:val="clear" w:color="auto" w:fill="auto"/>
            <w:noWrap/>
            <w:vAlign w:val="center"/>
            <w:hideMark/>
          </w:tcPr>
          <w:p w:rsidR="00932D0D" w:rsidRDefault="00932D0D" w:rsidP="00932D0D">
            <w:pPr>
              <w:jc w:val="center"/>
              <w:rPr>
                <w:rFonts w:ascii="Calibri" w:hAnsi="Calibri" w:cs="Calibri"/>
                <w:color w:val="000000"/>
                <w:sz w:val="22"/>
                <w:szCs w:val="22"/>
              </w:rPr>
            </w:pPr>
            <w:r>
              <w:rPr>
                <w:rFonts w:ascii="Calibri" w:hAnsi="Calibri" w:cs="Calibri"/>
                <w:color w:val="000000"/>
                <w:sz w:val="22"/>
                <w:szCs w:val="22"/>
              </w:rPr>
              <w:t>0</w:t>
            </w:r>
          </w:p>
        </w:tc>
      </w:tr>
      <w:tr w:rsidR="00932D0D" w:rsidTr="00C36E78">
        <w:trPr>
          <w:trHeight w:val="300"/>
          <w:jc w:val="center"/>
        </w:trPr>
        <w:tc>
          <w:tcPr>
            <w:tcW w:w="821" w:type="dxa"/>
            <w:tcBorders>
              <w:top w:val="nil"/>
              <w:left w:val="nil"/>
              <w:bottom w:val="nil"/>
              <w:right w:val="nil"/>
            </w:tcBorders>
            <w:shd w:val="clear" w:color="auto" w:fill="auto"/>
            <w:noWrap/>
            <w:vAlign w:val="center"/>
            <w:hideMark/>
          </w:tcPr>
          <w:p w:rsidR="00932D0D" w:rsidRDefault="00932D0D" w:rsidP="00932D0D">
            <w:pPr>
              <w:jc w:val="center"/>
              <w:rPr>
                <w:rFonts w:ascii="Calibri" w:hAnsi="Calibri" w:cs="Calibri"/>
                <w:color w:val="000000"/>
                <w:sz w:val="22"/>
                <w:szCs w:val="22"/>
              </w:rPr>
            </w:pPr>
            <w:r>
              <w:rPr>
                <w:rFonts w:ascii="Calibri" w:hAnsi="Calibri" w:cs="Calibri"/>
                <w:color w:val="000000"/>
                <w:sz w:val="22"/>
                <w:szCs w:val="22"/>
              </w:rPr>
              <w:t>Modal</w:t>
            </w:r>
          </w:p>
        </w:tc>
        <w:tc>
          <w:tcPr>
            <w:tcW w:w="772" w:type="dxa"/>
            <w:tcBorders>
              <w:top w:val="nil"/>
              <w:left w:val="nil"/>
              <w:bottom w:val="nil"/>
              <w:right w:val="nil"/>
            </w:tcBorders>
            <w:shd w:val="clear" w:color="auto" w:fill="auto"/>
            <w:noWrap/>
            <w:vAlign w:val="center"/>
            <w:hideMark/>
          </w:tcPr>
          <w:p w:rsidR="00932D0D" w:rsidRDefault="00932D0D" w:rsidP="00932D0D">
            <w:pPr>
              <w:jc w:val="center"/>
              <w:rPr>
                <w:rFonts w:ascii="Calibri" w:hAnsi="Calibri" w:cs="Calibri"/>
                <w:color w:val="000000"/>
                <w:sz w:val="22"/>
                <w:szCs w:val="22"/>
              </w:rPr>
            </w:pPr>
            <w:r>
              <w:rPr>
                <w:rFonts w:ascii="Calibri" w:hAnsi="Calibri" w:cs="Calibri"/>
                <w:color w:val="000000"/>
                <w:sz w:val="22"/>
                <w:szCs w:val="22"/>
              </w:rPr>
              <w:t>2</w:t>
            </w:r>
          </w:p>
        </w:tc>
        <w:tc>
          <w:tcPr>
            <w:tcW w:w="850" w:type="dxa"/>
            <w:tcBorders>
              <w:top w:val="nil"/>
              <w:left w:val="nil"/>
              <w:bottom w:val="nil"/>
              <w:right w:val="nil"/>
            </w:tcBorders>
            <w:shd w:val="clear" w:color="auto" w:fill="auto"/>
            <w:noWrap/>
            <w:vAlign w:val="center"/>
            <w:hideMark/>
          </w:tcPr>
          <w:p w:rsid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highlight w:val="yellow"/>
              </w:rPr>
              <w:t>0.606</w:t>
            </w:r>
          </w:p>
        </w:tc>
        <w:tc>
          <w:tcPr>
            <w:tcW w:w="1477" w:type="dxa"/>
            <w:tcBorders>
              <w:top w:val="nil"/>
              <w:left w:val="nil"/>
              <w:bottom w:val="nil"/>
              <w:right w:val="nil"/>
            </w:tcBorders>
            <w:shd w:val="clear" w:color="auto" w:fill="auto"/>
            <w:noWrap/>
            <w:vAlign w:val="center"/>
            <w:hideMark/>
          </w:tcPr>
          <w:p w:rsidR="00932D0D" w:rsidRDefault="00932D0D" w:rsidP="00932D0D">
            <w:pPr>
              <w:jc w:val="center"/>
              <w:rPr>
                <w:rFonts w:ascii="Calibri" w:hAnsi="Calibri" w:cs="Calibri"/>
                <w:color w:val="000000"/>
                <w:sz w:val="22"/>
                <w:szCs w:val="22"/>
              </w:rPr>
            </w:pPr>
            <w:r>
              <w:rPr>
                <w:rFonts w:ascii="Calibri" w:hAnsi="Calibri" w:cs="Calibri"/>
                <w:color w:val="000000"/>
                <w:sz w:val="22"/>
                <w:szCs w:val="22"/>
              </w:rPr>
              <w:t>0.0005</w:t>
            </w:r>
          </w:p>
        </w:tc>
        <w:tc>
          <w:tcPr>
            <w:tcW w:w="1387" w:type="dxa"/>
            <w:tcBorders>
              <w:top w:val="nil"/>
              <w:left w:val="nil"/>
              <w:bottom w:val="nil"/>
              <w:right w:val="nil"/>
            </w:tcBorders>
            <w:shd w:val="clear" w:color="auto" w:fill="auto"/>
            <w:noWrap/>
            <w:vAlign w:val="center"/>
            <w:hideMark/>
          </w:tcPr>
          <w:p w:rsid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highlight w:val="yellow"/>
              </w:rPr>
              <w:t>0.2845</w:t>
            </w:r>
          </w:p>
        </w:tc>
      </w:tr>
    </w:tbl>
    <w:p w:rsidR="00932D0D" w:rsidRDefault="00932D0D" w:rsidP="00454237">
      <w:pPr>
        <w:bidi/>
        <w:jc w:val="center"/>
        <w:rPr>
          <w:rFonts w:cs="B Nazanin"/>
          <w:sz w:val="36"/>
          <w:szCs w:val="28"/>
          <w:rtl/>
          <w:lang w:bidi="fa-IR"/>
        </w:rPr>
      </w:pPr>
    </w:p>
    <w:p w:rsidR="00932D0D" w:rsidRPr="00932D0D" w:rsidRDefault="00932D0D" w:rsidP="00932D0D">
      <w:pPr>
        <w:bidi/>
        <w:rPr>
          <w:rFonts w:cs="B Nazanin"/>
          <w:sz w:val="36"/>
          <w:szCs w:val="28"/>
          <w:rtl/>
          <w:lang w:bidi="fa-IR"/>
        </w:rPr>
      </w:pPr>
    </w:p>
    <w:tbl>
      <w:tblPr>
        <w:tblW w:w="7840" w:type="dxa"/>
        <w:jc w:val="center"/>
        <w:tblLook w:val="04A0" w:firstRow="1" w:lastRow="0" w:firstColumn="1" w:lastColumn="0" w:noHBand="0" w:noVBand="1"/>
      </w:tblPr>
      <w:tblGrid>
        <w:gridCol w:w="4680"/>
        <w:gridCol w:w="3160"/>
      </w:tblGrid>
      <w:tr w:rsidR="00932D0D" w:rsidRPr="00932D0D" w:rsidTr="00932D0D">
        <w:trPr>
          <w:trHeight w:val="402"/>
          <w:jc w:val="center"/>
        </w:trPr>
        <w:tc>
          <w:tcPr>
            <w:tcW w:w="4680"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rsidR="00932D0D" w:rsidRPr="00932D0D" w:rsidRDefault="00932D0D" w:rsidP="00932D0D">
            <w:pPr>
              <w:bidi/>
              <w:jc w:val="center"/>
              <w:rPr>
                <w:rFonts w:ascii="Arial" w:hAnsi="Arial" w:cs="2  Traffic"/>
                <w:b/>
                <w:bCs/>
              </w:rPr>
            </w:pPr>
            <w:r w:rsidRPr="00932D0D">
              <w:rPr>
                <w:rFonts w:ascii="Arial" w:hAnsi="Arial" w:cs="2  Traffic" w:hint="cs"/>
                <w:b/>
                <w:bCs/>
                <w:rtl/>
              </w:rPr>
              <w:t>زمان تناوب نرم افزار (</w:t>
            </w:r>
            <w:r w:rsidRPr="00932D0D">
              <w:rPr>
                <w:rFonts w:ascii="Arial" w:hAnsi="Arial" w:cs="2  Traffic" w:hint="cs"/>
                <w:b/>
                <w:bCs/>
              </w:rPr>
              <w:t>T</w:t>
            </w:r>
            <w:r w:rsidRPr="00932D0D">
              <w:rPr>
                <w:rFonts w:ascii="Arial" w:hAnsi="Arial" w:cs="2  Traffic" w:hint="cs"/>
                <w:b/>
                <w:bCs/>
                <w:vertAlign w:val="subscript"/>
              </w:rPr>
              <w:t>ETABS</w:t>
            </w:r>
            <w:r w:rsidRPr="00932D0D">
              <w:rPr>
                <w:rFonts w:ascii="Arial" w:hAnsi="Arial" w:cs="2  Traffic" w:hint="cs"/>
                <w:b/>
                <w:bCs/>
                <w:rtl/>
              </w:rPr>
              <w:t>)</w:t>
            </w:r>
          </w:p>
        </w:tc>
        <w:tc>
          <w:tcPr>
            <w:tcW w:w="3160" w:type="dxa"/>
            <w:tcBorders>
              <w:top w:val="single" w:sz="4" w:space="0" w:color="auto"/>
              <w:left w:val="nil"/>
              <w:bottom w:val="single" w:sz="4" w:space="0" w:color="auto"/>
              <w:right w:val="single" w:sz="4" w:space="0" w:color="auto"/>
            </w:tcBorders>
            <w:shd w:val="clear" w:color="000000" w:fill="FFC000"/>
            <w:noWrap/>
            <w:vAlign w:val="center"/>
            <w:hideMark/>
          </w:tcPr>
          <w:p w:rsidR="00932D0D" w:rsidRPr="00932D0D" w:rsidRDefault="00932D0D" w:rsidP="00932D0D">
            <w:pPr>
              <w:jc w:val="center"/>
              <w:rPr>
                <w:rFonts w:ascii="Cambria" w:hAnsi="Cambria" w:cs="Arial"/>
                <w:rtl/>
              </w:rPr>
            </w:pPr>
            <w:r w:rsidRPr="00932D0D">
              <w:rPr>
                <w:rFonts w:ascii="Cambria" w:hAnsi="Cambria" w:cs="Arial"/>
              </w:rPr>
              <w:t>1.28</w:t>
            </w:r>
          </w:p>
        </w:tc>
      </w:tr>
      <w:tr w:rsidR="00932D0D" w:rsidRPr="00932D0D" w:rsidTr="00932D0D">
        <w:trPr>
          <w:trHeight w:val="402"/>
          <w:jc w:val="center"/>
        </w:trPr>
        <w:tc>
          <w:tcPr>
            <w:tcW w:w="468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932D0D" w:rsidRPr="00932D0D" w:rsidRDefault="00932D0D" w:rsidP="00932D0D">
            <w:pPr>
              <w:jc w:val="center"/>
              <w:rPr>
                <w:rFonts w:ascii="Cambria" w:hAnsi="Cambria" w:cs="Arial"/>
              </w:rPr>
            </w:pPr>
            <w:r w:rsidRPr="00932D0D">
              <w:rPr>
                <w:rFonts w:ascii="Cambria" w:hAnsi="Cambria" w:cs="Arial"/>
              </w:rPr>
              <w:t>T= Min (</w:t>
            </w:r>
            <w:r w:rsidRPr="00932D0D">
              <w:rPr>
                <w:rFonts w:ascii="Cambria" w:hAnsi="Cambria" w:cs="Arial"/>
                <w:rtl/>
              </w:rPr>
              <w:t xml:space="preserve">تحلیلی، </w:t>
            </w:r>
            <w:r w:rsidRPr="00932D0D">
              <w:rPr>
                <w:rFonts w:ascii="Cambria" w:hAnsi="Cambria" w:cs="Arial"/>
              </w:rPr>
              <w:t>1.25</w:t>
            </w:r>
            <w:r w:rsidRPr="00932D0D">
              <w:rPr>
                <w:rFonts w:ascii="Cambria" w:hAnsi="Cambria" w:cs="Arial"/>
                <w:rtl/>
              </w:rPr>
              <w:t>تجربی</w:t>
            </w:r>
            <w:r w:rsidRPr="00932D0D">
              <w:rPr>
                <w:rFonts w:ascii="Cambria" w:hAnsi="Cambria" w:cs="Arial"/>
              </w:rPr>
              <w:t>)</w:t>
            </w:r>
          </w:p>
        </w:tc>
        <w:tc>
          <w:tcPr>
            <w:tcW w:w="3160" w:type="dxa"/>
            <w:tcBorders>
              <w:top w:val="nil"/>
              <w:left w:val="nil"/>
              <w:bottom w:val="single" w:sz="4" w:space="0" w:color="auto"/>
              <w:right w:val="single" w:sz="4" w:space="0" w:color="auto"/>
            </w:tcBorders>
            <w:shd w:val="clear" w:color="000000" w:fill="FFFFFF"/>
            <w:noWrap/>
            <w:vAlign w:val="center"/>
            <w:hideMark/>
          </w:tcPr>
          <w:p w:rsidR="00932D0D" w:rsidRPr="00932D0D" w:rsidRDefault="00932D0D" w:rsidP="00932D0D">
            <w:pPr>
              <w:jc w:val="center"/>
              <w:rPr>
                <w:rFonts w:ascii="Cambria" w:hAnsi="Cambria" w:cs="Arial"/>
                <w:color w:val="FF0000"/>
              </w:rPr>
            </w:pPr>
            <w:r w:rsidRPr="00932D0D">
              <w:rPr>
                <w:rFonts w:ascii="Cambria" w:hAnsi="Cambria" w:cs="Arial"/>
                <w:color w:val="FF0000"/>
              </w:rPr>
              <w:t>0.79</w:t>
            </w:r>
          </w:p>
        </w:tc>
      </w:tr>
    </w:tbl>
    <w:p w:rsidR="00932D0D" w:rsidRDefault="00932D0D" w:rsidP="00932D0D">
      <w:pPr>
        <w:bidi/>
        <w:rPr>
          <w:rFonts w:cs="B Nazanin"/>
          <w:sz w:val="36"/>
          <w:szCs w:val="28"/>
          <w:rtl/>
          <w:lang w:bidi="fa-IR"/>
        </w:rPr>
      </w:pPr>
    </w:p>
    <w:p w:rsidR="00454237" w:rsidRDefault="00932D0D" w:rsidP="00932D0D">
      <w:pPr>
        <w:bidi/>
        <w:rPr>
          <w:rFonts w:cs="B Nazanin"/>
          <w:sz w:val="36"/>
          <w:szCs w:val="28"/>
          <w:rtl/>
          <w:lang w:bidi="fa-IR"/>
        </w:rPr>
      </w:pPr>
      <w:r>
        <w:rPr>
          <w:rFonts w:cs="B Nazanin" w:hint="cs"/>
          <w:sz w:val="36"/>
          <w:szCs w:val="28"/>
          <w:rtl/>
          <w:lang w:bidi="fa-IR"/>
        </w:rPr>
        <w:t xml:space="preserve">فرض اولیه برای محاسبه ضریب زلزله در جهت </w:t>
      </w:r>
      <w:r>
        <w:rPr>
          <w:rFonts w:cs="B Nazanin"/>
          <w:sz w:val="36"/>
          <w:szCs w:val="28"/>
          <w:lang w:bidi="fa-IR"/>
        </w:rPr>
        <w:t>X</w:t>
      </w:r>
      <w:r>
        <w:rPr>
          <w:rFonts w:cs="B Nazanin" w:hint="cs"/>
          <w:sz w:val="36"/>
          <w:szCs w:val="28"/>
          <w:rtl/>
          <w:lang w:bidi="fa-IR"/>
        </w:rPr>
        <w:t xml:space="preserve"> درست هست. </w:t>
      </w:r>
    </w:p>
    <w:p w:rsidR="00932D0D" w:rsidRDefault="00932D0D" w:rsidP="00932D0D">
      <w:pPr>
        <w:bidi/>
        <w:jc w:val="center"/>
        <w:rPr>
          <w:rFonts w:cs="B Nazanin"/>
          <w:sz w:val="36"/>
          <w:szCs w:val="28"/>
          <w:rtl/>
          <w:lang w:bidi="fa-IR"/>
        </w:rPr>
      </w:pPr>
    </w:p>
    <w:tbl>
      <w:tblPr>
        <w:tblW w:w="7872" w:type="dxa"/>
        <w:jc w:val="center"/>
        <w:tblLook w:val="04A0" w:firstRow="1" w:lastRow="0" w:firstColumn="1" w:lastColumn="0" w:noHBand="0" w:noVBand="1"/>
      </w:tblPr>
      <w:tblGrid>
        <w:gridCol w:w="4696"/>
        <w:gridCol w:w="3176"/>
      </w:tblGrid>
      <w:tr w:rsidR="00932D0D" w:rsidRPr="00932D0D" w:rsidTr="00932D0D">
        <w:trPr>
          <w:trHeight w:val="402"/>
          <w:jc w:val="center"/>
        </w:trPr>
        <w:tc>
          <w:tcPr>
            <w:tcW w:w="4696"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rsidR="00932D0D" w:rsidRPr="00932D0D" w:rsidRDefault="00932D0D" w:rsidP="00932D0D">
            <w:pPr>
              <w:bidi/>
              <w:jc w:val="center"/>
              <w:rPr>
                <w:rFonts w:ascii="Arial" w:hAnsi="Arial" w:cs="2  Traffic"/>
                <w:b/>
                <w:bCs/>
              </w:rPr>
            </w:pPr>
            <w:r w:rsidRPr="00932D0D">
              <w:rPr>
                <w:rFonts w:ascii="Arial" w:hAnsi="Arial" w:cs="2  Traffic" w:hint="cs"/>
                <w:b/>
                <w:bCs/>
                <w:rtl/>
              </w:rPr>
              <w:t>زمان تناوب نرم افزار (</w:t>
            </w:r>
            <w:r w:rsidRPr="00932D0D">
              <w:rPr>
                <w:rFonts w:ascii="Arial" w:hAnsi="Arial" w:cs="2  Traffic" w:hint="cs"/>
                <w:b/>
                <w:bCs/>
              </w:rPr>
              <w:t>T</w:t>
            </w:r>
            <w:r w:rsidRPr="00932D0D">
              <w:rPr>
                <w:rFonts w:ascii="Arial" w:hAnsi="Arial" w:cs="2  Traffic" w:hint="cs"/>
                <w:b/>
                <w:bCs/>
                <w:vertAlign w:val="subscript"/>
              </w:rPr>
              <w:t>ETABS</w:t>
            </w:r>
            <w:r w:rsidRPr="00932D0D">
              <w:rPr>
                <w:rFonts w:ascii="Arial" w:hAnsi="Arial" w:cs="2  Traffic" w:hint="cs"/>
                <w:b/>
                <w:bCs/>
                <w:rtl/>
              </w:rPr>
              <w:t>)</w:t>
            </w:r>
          </w:p>
        </w:tc>
        <w:tc>
          <w:tcPr>
            <w:tcW w:w="3176" w:type="dxa"/>
            <w:tcBorders>
              <w:top w:val="single" w:sz="4" w:space="0" w:color="auto"/>
              <w:left w:val="nil"/>
              <w:bottom w:val="single" w:sz="4" w:space="0" w:color="auto"/>
              <w:right w:val="single" w:sz="4" w:space="0" w:color="auto"/>
            </w:tcBorders>
            <w:shd w:val="clear" w:color="000000" w:fill="FFC000"/>
            <w:noWrap/>
            <w:vAlign w:val="center"/>
            <w:hideMark/>
          </w:tcPr>
          <w:p w:rsidR="00932D0D" w:rsidRPr="00932D0D" w:rsidRDefault="00932D0D" w:rsidP="00932D0D">
            <w:pPr>
              <w:jc w:val="center"/>
              <w:rPr>
                <w:rFonts w:ascii="Cambria" w:hAnsi="Cambria" w:cs="Arial"/>
                <w:rtl/>
              </w:rPr>
            </w:pPr>
            <w:r w:rsidRPr="00932D0D">
              <w:rPr>
                <w:rFonts w:ascii="Cambria" w:hAnsi="Cambria" w:cs="Arial"/>
              </w:rPr>
              <w:t>0.61</w:t>
            </w:r>
          </w:p>
        </w:tc>
      </w:tr>
      <w:tr w:rsidR="00932D0D" w:rsidRPr="00932D0D" w:rsidTr="00932D0D">
        <w:trPr>
          <w:trHeight w:val="402"/>
          <w:jc w:val="center"/>
        </w:trPr>
        <w:tc>
          <w:tcPr>
            <w:tcW w:w="469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932D0D" w:rsidRPr="00932D0D" w:rsidRDefault="00932D0D" w:rsidP="00932D0D">
            <w:pPr>
              <w:jc w:val="center"/>
              <w:rPr>
                <w:rFonts w:ascii="Cambria" w:hAnsi="Cambria" w:cs="Arial"/>
              </w:rPr>
            </w:pPr>
            <w:r w:rsidRPr="00932D0D">
              <w:rPr>
                <w:rFonts w:ascii="Cambria" w:hAnsi="Cambria" w:cs="Arial"/>
              </w:rPr>
              <w:t>T= Min (</w:t>
            </w:r>
            <w:r w:rsidRPr="00932D0D">
              <w:rPr>
                <w:rFonts w:ascii="Cambria" w:hAnsi="Cambria" w:cs="Arial"/>
                <w:rtl/>
              </w:rPr>
              <w:t xml:space="preserve">تحلیلی، </w:t>
            </w:r>
            <w:r w:rsidRPr="00932D0D">
              <w:rPr>
                <w:rFonts w:ascii="Cambria" w:hAnsi="Cambria" w:cs="Arial"/>
              </w:rPr>
              <w:t>1.25</w:t>
            </w:r>
            <w:r w:rsidRPr="00932D0D">
              <w:rPr>
                <w:rFonts w:ascii="Cambria" w:hAnsi="Cambria" w:cs="Arial"/>
                <w:rtl/>
              </w:rPr>
              <w:t>تجربی</w:t>
            </w:r>
            <w:r w:rsidRPr="00932D0D">
              <w:rPr>
                <w:rFonts w:ascii="Cambria" w:hAnsi="Cambria" w:cs="Arial"/>
              </w:rPr>
              <w:t>)</w:t>
            </w:r>
          </w:p>
        </w:tc>
        <w:tc>
          <w:tcPr>
            <w:tcW w:w="3176" w:type="dxa"/>
            <w:tcBorders>
              <w:top w:val="nil"/>
              <w:left w:val="nil"/>
              <w:bottom w:val="single" w:sz="4" w:space="0" w:color="auto"/>
              <w:right w:val="single" w:sz="4" w:space="0" w:color="auto"/>
            </w:tcBorders>
            <w:shd w:val="clear" w:color="000000" w:fill="FFFFFF"/>
            <w:noWrap/>
            <w:vAlign w:val="center"/>
            <w:hideMark/>
          </w:tcPr>
          <w:p w:rsidR="00932D0D" w:rsidRPr="00932D0D" w:rsidRDefault="00932D0D" w:rsidP="00932D0D">
            <w:pPr>
              <w:jc w:val="center"/>
              <w:rPr>
                <w:rFonts w:ascii="Cambria" w:hAnsi="Cambria" w:cs="Arial"/>
                <w:color w:val="FF0000"/>
              </w:rPr>
            </w:pPr>
            <w:r w:rsidRPr="00932D0D">
              <w:rPr>
                <w:rFonts w:ascii="Cambria" w:hAnsi="Cambria" w:cs="Arial"/>
                <w:color w:val="FF0000"/>
              </w:rPr>
              <w:t>0.63</w:t>
            </w:r>
          </w:p>
        </w:tc>
      </w:tr>
    </w:tbl>
    <w:p w:rsidR="00932D0D" w:rsidRDefault="00932D0D" w:rsidP="00932D0D">
      <w:pPr>
        <w:bidi/>
        <w:rPr>
          <w:rFonts w:cs="B Nazanin"/>
          <w:sz w:val="36"/>
          <w:szCs w:val="28"/>
          <w:rtl/>
          <w:lang w:bidi="fa-IR"/>
        </w:rPr>
      </w:pPr>
    </w:p>
    <w:p w:rsidR="00932D0D" w:rsidRDefault="00932D0D" w:rsidP="00932D0D">
      <w:pPr>
        <w:bidi/>
        <w:rPr>
          <w:rFonts w:cs="B Nazanin"/>
          <w:sz w:val="36"/>
          <w:szCs w:val="28"/>
          <w:rtl/>
          <w:lang w:bidi="fa-IR"/>
        </w:rPr>
      </w:pPr>
      <w:r>
        <w:rPr>
          <w:rFonts w:cs="B Nazanin" w:hint="cs"/>
          <w:sz w:val="36"/>
          <w:szCs w:val="28"/>
          <w:rtl/>
          <w:lang w:bidi="fa-IR"/>
        </w:rPr>
        <w:t xml:space="preserve">فرض اولیه برای محاسبه ضریب زلزله در جهت </w:t>
      </w:r>
      <w:r>
        <w:rPr>
          <w:rFonts w:cs="B Nazanin"/>
          <w:sz w:val="36"/>
          <w:szCs w:val="28"/>
          <w:lang w:bidi="fa-IR"/>
        </w:rPr>
        <w:t>Y</w:t>
      </w:r>
      <w:r>
        <w:rPr>
          <w:rFonts w:cs="B Nazanin" w:hint="cs"/>
          <w:sz w:val="36"/>
          <w:szCs w:val="28"/>
          <w:rtl/>
          <w:lang w:bidi="fa-IR"/>
        </w:rPr>
        <w:t xml:space="preserve"> درست نبوده و زمان تناوب تحلیلی بزرگتر از زمان تناوب تجربی می</w:t>
      </w:r>
      <w:r>
        <w:rPr>
          <w:rFonts w:cs="B Nazanin"/>
          <w:sz w:val="36"/>
          <w:szCs w:val="28"/>
          <w:rtl/>
          <w:lang w:bidi="fa-IR"/>
        </w:rPr>
        <w:softHyphen/>
      </w:r>
      <w:r>
        <w:rPr>
          <w:rFonts w:cs="B Nazanin" w:hint="cs"/>
          <w:sz w:val="36"/>
          <w:szCs w:val="28"/>
          <w:rtl/>
          <w:lang w:bidi="fa-IR"/>
        </w:rPr>
        <w:t xml:space="preserve">باشد. </w:t>
      </w:r>
    </w:p>
    <w:p w:rsidR="00932D0D" w:rsidRDefault="00932D0D" w:rsidP="00932D0D">
      <w:pPr>
        <w:bidi/>
        <w:rPr>
          <w:rFonts w:cs="B Nazanin"/>
          <w:sz w:val="36"/>
          <w:szCs w:val="28"/>
          <w:rtl/>
          <w:lang w:bidi="fa-IR"/>
        </w:rPr>
      </w:pPr>
    </w:p>
    <w:p w:rsidR="00932D0D" w:rsidRDefault="00932D0D" w:rsidP="00932D0D">
      <w:pPr>
        <w:bidi/>
        <w:rPr>
          <w:rFonts w:cs="B Nazanin"/>
          <w:sz w:val="36"/>
          <w:szCs w:val="28"/>
          <w:rtl/>
          <w:lang w:bidi="fa-IR"/>
        </w:rPr>
      </w:pPr>
    </w:p>
    <w:p w:rsidR="00C36E78" w:rsidRDefault="00C36E78" w:rsidP="00932D0D">
      <w:pPr>
        <w:bidi/>
        <w:jc w:val="both"/>
        <w:rPr>
          <w:rFonts w:cs="B Nazanin"/>
          <w:b/>
          <w:bCs/>
          <w:sz w:val="36"/>
          <w:szCs w:val="28"/>
          <w:lang w:bidi="fa-IR"/>
        </w:rPr>
      </w:pPr>
    </w:p>
    <w:p w:rsidR="00C36E78" w:rsidRDefault="00C36E78" w:rsidP="00C36E78">
      <w:pPr>
        <w:bidi/>
        <w:jc w:val="both"/>
        <w:rPr>
          <w:rFonts w:cs="B Nazanin"/>
          <w:b/>
          <w:bCs/>
          <w:sz w:val="36"/>
          <w:szCs w:val="28"/>
          <w:lang w:bidi="fa-IR"/>
        </w:rPr>
      </w:pPr>
    </w:p>
    <w:p w:rsidR="00C36E78" w:rsidRDefault="00C36E78" w:rsidP="00C36E78">
      <w:pPr>
        <w:bidi/>
        <w:jc w:val="both"/>
        <w:rPr>
          <w:rFonts w:cs="B Nazanin"/>
          <w:b/>
          <w:bCs/>
          <w:sz w:val="36"/>
          <w:szCs w:val="28"/>
          <w:lang w:bidi="fa-IR"/>
        </w:rPr>
      </w:pPr>
    </w:p>
    <w:p w:rsidR="00C36E78" w:rsidRDefault="00C36E78" w:rsidP="00C36E78">
      <w:pPr>
        <w:bidi/>
        <w:jc w:val="both"/>
        <w:rPr>
          <w:rFonts w:cs="B Nazanin"/>
          <w:b/>
          <w:bCs/>
          <w:sz w:val="36"/>
          <w:szCs w:val="28"/>
          <w:lang w:bidi="fa-IR"/>
        </w:rPr>
      </w:pPr>
    </w:p>
    <w:p w:rsidR="00C36E78" w:rsidRDefault="00C36E78" w:rsidP="00C36E78">
      <w:pPr>
        <w:bidi/>
        <w:jc w:val="both"/>
        <w:rPr>
          <w:rFonts w:cs="B Nazanin"/>
          <w:b/>
          <w:bCs/>
          <w:sz w:val="36"/>
          <w:szCs w:val="28"/>
          <w:lang w:bidi="fa-IR"/>
        </w:rPr>
      </w:pPr>
    </w:p>
    <w:p w:rsidR="00C36E78" w:rsidRDefault="00C36E78" w:rsidP="00C36E78">
      <w:pPr>
        <w:bidi/>
        <w:jc w:val="both"/>
        <w:rPr>
          <w:rFonts w:cs="B Nazanin"/>
          <w:b/>
          <w:bCs/>
          <w:sz w:val="36"/>
          <w:szCs w:val="28"/>
          <w:lang w:bidi="fa-IR"/>
        </w:rPr>
      </w:pPr>
    </w:p>
    <w:p w:rsidR="00C36E78" w:rsidRDefault="00C36E78" w:rsidP="00C36E78">
      <w:pPr>
        <w:bidi/>
        <w:jc w:val="both"/>
        <w:rPr>
          <w:rFonts w:cs="B Nazanin"/>
          <w:b/>
          <w:bCs/>
          <w:sz w:val="36"/>
          <w:szCs w:val="28"/>
          <w:lang w:bidi="fa-IR"/>
        </w:rPr>
      </w:pPr>
    </w:p>
    <w:p w:rsidR="00C36E78" w:rsidRDefault="00C36E78" w:rsidP="00C36E78">
      <w:pPr>
        <w:bidi/>
        <w:jc w:val="both"/>
        <w:rPr>
          <w:rFonts w:cs="B Nazanin"/>
          <w:b/>
          <w:bCs/>
          <w:sz w:val="36"/>
          <w:szCs w:val="28"/>
          <w:lang w:bidi="fa-IR"/>
        </w:rPr>
      </w:pPr>
    </w:p>
    <w:p w:rsidR="00C36E78" w:rsidRDefault="00C36E78" w:rsidP="00C36E78">
      <w:pPr>
        <w:bidi/>
        <w:jc w:val="both"/>
        <w:rPr>
          <w:rFonts w:cs="B Nazanin"/>
          <w:b/>
          <w:bCs/>
          <w:sz w:val="36"/>
          <w:szCs w:val="28"/>
          <w:lang w:bidi="fa-IR"/>
        </w:rPr>
      </w:pPr>
    </w:p>
    <w:p w:rsidR="00C36E78" w:rsidRDefault="00C36E78" w:rsidP="00C36E78">
      <w:pPr>
        <w:bidi/>
        <w:jc w:val="both"/>
        <w:rPr>
          <w:rFonts w:cs="B Nazanin"/>
          <w:b/>
          <w:bCs/>
          <w:sz w:val="36"/>
          <w:szCs w:val="28"/>
          <w:lang w:bidi="fa-IR"/>
        </w:rPr>
      </w:pPr>
    </w:p>
    <w:p w:rsidR="00C36E78" w:rsidRDefault="00C36E78" w:rsidP="00C36E78">
      <w:pPr>
        <w:bidi/>
        <w:jc w:val="both"/>
        <w:rPr>
          <w:rFonts w:cs="B Nazanin"/>
          <w:b/>
          <w:bCs/>
          <w:sz w:val="36"/>
          <w:szCs w:val="28"/>
          <w:lang w:bidi="fa-IR"/>
        </w:rPr>
      </w:pPr>
    </w:p>
    <w:p w:rsidR="00932D0D" w:rsidRPr="00932D0D" w:rsidRDefault="00932D0D" w:rsidP="00C36E78">
      <w:pPr>
        <w:bidi/>
        <w:jc w:val="both"/>
        <w:rPr>
          <w:rFonts w:cs="B Nazanin"/>
          <w:b/>
          <w:bCs/>
          <w:sz w:val="36"/>
          <w:szCs w:val="28"/>
          <w:rtl/>
          <w:lang w:bidi="fa-IR"/>
        </w:rPr>
      </w:pPr>
      <w:r w:rsidRPr="00932D0D">
        <w:rPr>
          <w:rFonts w:cs="B Nazanin" w:hint="cs"/>
          <w:b/>
          <w:bCs/>
          <w:sz w:val="36"/>
          <w:szCs w:val="28"/>
          <w:rtl/>
          <w:lang w:bidi="fa-IR"/>
        </w:rPr>
        <w:lastRenderedPageBreak/>
        <w:t xml:space="preserve">اصلاح ضریب زلزله طبق زمان تناوب تحلیلی </w:t>
      </w:r>
    </w:p>
    <w:p w:rsidR="00932D0D" w:rsidRDefault="00932D0D" w:rsidP="00932D0D">
      <w:pPr>
        <w:bidi/>
        <w:rPr>
          <w:rFonts w:cs="B Nazanin"/>
          <w:sz w:val="36"/>
          <w:szCs w:val="28"/>
          <w:rtl/>
          <w:lang w:bidi="fa-IR"/>
        </w:rPr>
      </w:pPr>
    </w:p>
    <w:p w:rsidR="00932D0D" w:rsidRDefault="00932D0D" w:rsidP="00932D0D">
      <w:pPr>
        <w:bidi/>
        <w:rPr>
          <w:rFonts w:cs="B Nazanin"/>
          <w:sz w:val="36"/>
          <w:szCs w:val="28"/>
          <w:rtl/>
          <w:lang w:bidi="fa-IR"/>
        </w:rPr>
      </w:pPr>
    </w:p>
    <w:p w:rsidR="00932D0D" w:rsidRDefault="00932D0D" w:rsidP="00932D0D">
      <w:pPr>
        <w:bidi/>
        <w:rPr>
          <w:rFonts w:cs="B Nazanin"/>
          <w:sz w:val="36"/>
          <w:szCs w:val="28"/>
          <w:rtl/>
          <w:lang w:bidi="fa-IR"/>
        </w:rPr>
      </w:pPr>
    </w:p>
    <w:tbl>
      <w:tblPr>
        <w:tblStyle w:val="GridTable4-Accent11"/>
        <w:tblW w:w="7840" w:type="dxa"/>
        <w:jc w:val="center"/>
        <w:tblLook w:val="04A0" w:firstRow="1" w:lastRow="0" w:firstColumn="1" w:lastColumn="0" w:noHBand="0" w:noVBand="1"/>
      </w:tblPr>
      <w:tblGrid>
        <w:gridCol w:w="4638"/>
        <w:gridCol w:w="3202"/>
      </w:tblGrid>
      <w:tr w:rsidR="00932D0D" w:rsidRPr="00932D0D" w:rsidTr="00932D0D">
        <w:trPr>
          <w:cnfStyle w:val="100000000000" w:firstRow="1" w:lastRow="0" w:firstColumn="0" w:lastColumn="0" w:oddVBand="0" w:evenVBand="0" w:oddHBand="0"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7840" w:type="dxa"/>
            <w:gridSpan w:val="2"/>
            <w:noWrap/>
            <w:vAlign w:val="center"/>
            <w:hideMark/>
          </w:tcPr>
          <w:p w:rsidR="00932D0D" w:rsidRPr="00932D0D" w:rsidRDefault="00932D0D" w:rsidP="00932D0D">
            <w:pPr>
              <w:bidi/>
              <w:jc w:val="center"/>
              <w:rPr>
                <w:rFonts w:ascii="Arial" w:hAnsi="Arial" w:cs="B Nazanin"/>
                <w:b w:val="0"/>
                <w:bCs w:val="0"/>
              </w:rPr>
            </w:pPr>
            <w:r w:rsidRPr="00932D0D">
              <w:rPr>
                <w:rFonts w:ascii="Arial" w:hAnsi="Arial" w:cs="B Nazanin" w:hint="cs"/>
                <w:b w:val="0"/>
                <w:bCs w:val="0"/>
                <w:rtl/>
              </w:rPr>
              <w:t>ویرایش چهار</w:t>
            </w:r>
          </w:p>
        </w:tc>
      </w:tr>
      <w:tr w:rsidR="00932D0D" w:rsidRPr="00932D0D" w:rsidTr="00932D0D">
        <w:trPr>
          <w:cnfStyle w:val="000000100000" w:firstRow="0" w:lastRow="0" w:firstColumn="0" w:lastColumn="0" w:oddVBand="0" w:evenVBand="0" w:oddHBand="1" w:evenHBand="0" w:firstRowFirstColumn="0" w:firstRowLastColumn="0" w:lastRowFirstColumn="0" w:lastRowLastColumn="0"/>
          <w:trHeight w:val="402"/>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932D0D" w:rsidRPr="00932D0D" w:rsidRDefault="00932D0D" w:rsidP="00932D0D">
            <w:pPr>
              <w:bidi/>
              <w:jc w:val="center"/>
              <w:rPr>
                <w:rFonts w:ascii="Arial" w:hAnsi="Arial" w:cs="B Nazanin"/>
                <w:b w:val="0"/>
                <w:bCs w:val="0"/>
                <w:rtl/>
              </w:rPr>
            </w:pPr>
            <w:r w:rsidRPr="00932D0D">
              <w:rPr>
                <w:rFonts w:ascii="Arial" w:hAnsi="Arial" w:cs="B Nazanin" w:hint="cs"/>
                <w:b w:val="0"/>
                <w:bCs w:val="0"/>
                <w:rtl/>
              </w:rPr>
              <w:t>ارتفاع سازه از تراز پایه (متر)</w:t>
            </w:r>
          </w:p>
        </w:tc>
        <w:tc>
          <w:tcPr>
            <w:tcW w:w="0" w:type="auto"/>
            <w:noWrap/>
            <w:vAlign w:val="center"/>
            <w:hideMark/>
          </w:tcPr>
          <w:p w:rsidR="00932D0D" w:rsidRPr="00932D0D" w:rsidRDefault="00932D0D" w:rsidP="00932D0D">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rtl/>
              </w:rPr>
            </w:pPr>
            <w:r w:rsidRPr="00932D0D">
              <w:rPr>
                <w:rFonts w:ascii="Cambria" w:hAnsi="Cambria" w:cs="B Nazanin"/>
              </w:rPr>
              <w:t>15.8</w:t>
            </w:r>
          </w:p>
        </w:tc>
      </w:tr>
      <w:tr w:rsidR="00932D0D" w:rsidRPr="00932D0D" w:rsidTr="00932D0D">
        <w:trPr>
          <w:trHeight w:val="402"/>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932D0D" w:rsidRPr="00932D0D" w:rsidRDefault="00932D0D" w:rsidP="00932D0D">
            <w:pPr>
              <w:bidi/>
              <w:jc w:val="center"/>
              <w:rPr>
                <w:rFonts w:ascii="Arial" w:hAnsi="Arial" w:cs="B Nazanin"/>
                <w:b w:val="0"/>
                <w:bCs w:val="0"/>
              </w:rPr>
            </w:pPr>
            <w:r w:rsidRPr="00932D0D">
              <w:rPr>
                <w:rFonts w:ascii="Arial" w:hAnsi="Arial" w:cs="B Nazanin" w:hint="cs"/>
                <w:b w:val="0"/>
                <w:bCs w:val="0"/>
                <w:rtl/>
              </w:rPr>
              <w:t>درجه اهمیت سازه</w:t>
            </w:r>
          </w:p>
        </w:tc>
        <w:tc>
          <w:tcPr>
            <w:tcW w:w="0" w:type="auto"/>
            <w:noWrap/>
            <w:vAlign w:val="center"/>
            <w:hideMark/>
          </w:tcPr>
          <w:p w:rsidR="00932D0D" w:rsidRPr="00932D0D" w:rsidRDefault="00932D0D" w:rsidP="00932D0D">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rtl/>
              </w:rPr>
            </w:pPr>
            <w:r w:rsidRPr="00932D0D">
              <w:rPr>
                <w:rFonts w:ascii="Cambria" w:hAnsi="Cambria" w:cs="B Nazanin"/>
              </w:rPr>
              <w:t>I=1</w:t>
            </w:r>
          </w:p>
        </w:tc>
      </w:tr>
      <w:tr w:rsidR="00932D0D" w:rsidRPr="00932D0D" w:rsidTr="00932D0D">
        <w:trPr>
          <w:cnfStyle w:val="000000100000" w:firstRow="0" w:lastRow="0" w:firstColumn="0" w:lastColumn="0" w:oddVBand="0" w:evenVBand="0" w:oddHBand="1" w:evenHBand="0" w:firstRowFirstColumn="0" w:firstRowLastColumn="0" w:lastRowFirstColumn="0" w:lastRowLastColumn="0"/>
          <w:trHeight w:val="402"/>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932D0D" w:rsidRPr="00932D0D" w:rsidRDefault="00932D0D" w:rsidP="00932D0D">
            <w:pPr>
              <w:bidi/>
              <w:jc w:val="center"/>
              <w:rPr>
                <w:rFonts w:ascii="Arial" w:hAnsi="Arial" w:cs="B Nazanin"/>
                <w:b w:val="0"/>
                <w:bCs w:val="0"/>
              </w:rPr>
            </w:pPr>
            <w:r w:rsidRPr="00932D0D">
              <w:rPr>
                <w:rFonts w:ascii="Arial" w:hAnsi="Arial" w:cs="B Nazanin" w:hint="cs"/>
                <w:b w:val="0"/>
                <w:bCs w:val="0"/>
                <w:rtl/>
              </w:rPr>
              <w:t xml:space="preserve">ضریب </w:t>
            </w:r>
            <w:r w:rsidRPr="00932D0D">
              <w:rPr>
                <w:rFonts w:ascii="Arial" w:hAnsi="Arial" w:cs="B Nazanin" w:hint="cs"/>
                <w:b w:val="0"/>
                <w:bCs w:val="0"/>
              </w:rPr>
              <w:t>A</w:t>
            </w:r>
          </w:p>
        </w:tc>
        <w:tc>
          <w:tcPr>
            <w:tcW w:w="0" w:type="auto"/>
            <w:noWrap/>
            <w:vAlign w:val="center"/>
            <w:hideMark/>
          </w:tcPr>
          <w:p w:rsidR="00932D0D" w:rsidRPr="00932D0D" w:rsidRDefault="00932D0D" w:rsidP="00932D0D">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rtl/>
              </w:rPr>
            </w:pPr>
            <w:r w:rsidRPr="00932D0D">
              <w:rPr>
                <w:rFonts w:ascii="Cambria" w:hAnsi="Cambria" w:cs="B Nazanin"/>
              </w:rPr>
              <w:t>A=0.35</w:t>
            </w:r>
          </w:p>
        </w:tc>
      </w:tr>
      <w:tr w:rsidR="00932D0D" w:rsidRPr="00932D0D" w:rsidTr="00932D0D">
        <w:trPr>
          <w:trHeight w:val="402"/>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932D0D" w:rsidRPr="00932D0D" w:rsidRDefault="00932D0D" w:rsidP="00932D0D">
            <w:pPr>
              <w:bidi/>
              <w:jc w:val="center"/>
              <w:rPr>
                <w:rFonts w:ascii="Arial" w:hAnsi="Arial" w:cs="B Nazanin"/>
                <w:b w:val="0"/>
                <w:bCs w:val="0"/>
              </w:rPr>
            </w:pPr>
            <w:r w:rsidRPr="00932D0D">
              <w:rPr>
                <w:rFonts w:ascii="Arial" w:hAnsi="Arial" w:cs="B Nazanin" w:hint="cs"/>
                <w:b w:val="0"/>
                <w:bCs w:val="0"/>
                <w:rtl/>
              </w:rPr>
              <w:t>نوع زمین</w:t>
            </w:r>
          </w:p>
        </w:tc>
        <w:tc>
          <w:tcPr>
            <w:tcW w:w="0" w:type="auto"/>
            <w:noWrap/>
            <w:vAlign w:val="center"/>
            <w:hideMark/>
          </w:tcPr>
          <w:p w:rsidR="00932D0D" w:rsidRPr="00932D0D" w:rsidRDefault="00932D0D" w:rsidP="00932D0D">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rtl/>
              </w:rPr>
            </w:pPr>
            <w:r w:rsidRPr="00932D0D">
              <w:rPr>
                <w:rFonts w:ascii="Cambria" w:hAnsi="Cambria" w:cs="B Nazanin"/>
              </w:rPr>
              <w:t>II</w:t>
            </w:r>
          </w:p>
        </w:tc>
      </w:tr>
      <w:tr w:rsidR="00932D0D" w:rsidRPr="00932D0D" w:rsidTr="00932D0D">
        <w:trPr>
          <w:cnfStyle w:val="000000100000" w:firstRow="0" w:lastRow="0" w:firstColumn="0" w:lastColumn="0" w:oddVBand="0" w:evenVBand="0" w:oddHBand="1" w:evenHBand="0" w:firstRowFirstColumn="0" w:firstRowLastColumn="0" w:lastRowFirstColumn="0" w:lastRowLastColumn="0"/>
          <w:trHeight w:val="402"/>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932D0D" w:rsidRPr="00932D0D" w:rsidRDefault="00932D0D" w:rsidP="00932D0D">
            <w:pPr>
              <w:bidi/>
              <w:jc w:val="center"/>
              <w:rPr>
                <w:rFonts w:ascii="Arial" w:hAnsi="Arial" w:cs="B Nazanin"/>
                <w:b w:val="0"/>
                <w:bCs w:val="0"/>
              </w:rPr>
            </w:pPr>
            <w:r w:rsidRPr="00932D0D">
              <w:rPr>
                <w:rFonts w:ascii="Arial" w:hAnsi="Arial" w:cs="B Nazanin" w:hint="cs"/>
                <w:b w:val="0"/>
                <w:bCs w:val="0"/>
                <w:rtl/>
              </w:rPr>
              <w:t>سیستم سازه</w:t>
            </w:r>
          </w:p>
        </w:tc>
        <w:tc>
          <w:tcPr>
            <w:tcW w:w="0" w:type="auto"/>
            <w:noWrap/>
            <w:vAlign w:val="center"/>
            <w:hideMark/>
          </w:tcPr>
          <w:p w:rsidR="00932D0D" w:rsidRPr="00932D0D" w:rsidRDefault="00932D0D" w:rsidP="00932D0D">
            <w:pPr>
              <w:bidi/>
              <w:jc w:val="center"/>
              <w:cnfStyle w:val="000000100000" w:firstRow="0" w:lastRow="0" w:firstColumn="0" w:lastColumn="0" w:oddVBand="0" w:evenVBand="0" w:oddHBand="1" w:evenHBand="0" w:firstRowFirstColumn="0" w:firstRowLastColumn="0" w:lastRowFirstColumn="0" w:lastRowLastColumn="0"/>
              <w:rPr>
                <w:rFonts w:ascii="Arial" w:hAnsi="Arial" w:cs="B Nazanin"/>
                <w:rtl/>
              </w:rPr>
            </w:pPr>
            <w:r w:rsidRPr="00932D0D">
              <w:rPr>
                <w:rFonts w:ascii="Arial" w:hAnsi="Arial" w:cs="B Nazanin" w:hint="cs"/>
                <w:rtl/>
              </w:rPr>
              <w:t>قاب ساده با بادبند واگرا</w:t>
            </w:r>
          </w:p>
        </w:tc>
      </w:tr>
      <w:tr w:rsidR="00932D0D" w:rsidRPr="00932D0D" w:rsidTr="00932D0D">
        <w:trPr>
          <w:trHeight w:val="402"/>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932D0D" w:rsidRPr="00932D0D" w:rsidRDefault="00932D0D" w:rsidP="00932D0D">
            <w:pPr>
              <w:jc w:val="center"/>
              <w:rPr>
                <w:rFonts w:ascii="Arial" w:hAnsi="Arial" w:cs="B Nazanin"/>
                <w:b w:val="0"/>
                <w:bCs w:val="0"/>
                <w:rtl/>
              </w:rPr>
            </w:pPr>
            <w:r w:rsidRPr="00932D0D">
              <w:rPr>
                <w:rFonts w:ascii="Arial" w:hAnsi="Arial" w:cs="B Nazanin" w:hint="cs"/>
                <w:b w:val="0"/>
                <w:bCs w:val="0"/>
              </w:rPr>
              <w:t>Ru=</w:t>
            </w:r>
          </w:p>
        </w:tc>
        <w:tc>
          <w:tcPr>
            <w:tcW w:w="0" w:type="auto"/>
            <w:noWrap/>
            <w:vAlign w:val="center"/>
            <w:hideMark/>
          </w:tcPr>
          <w:p w:rsidR="00932D0D" w:rsidRPr="00932D0D" w:rsidRDefault="00932D0D" w:rsidP="00932D0D">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rPr>
            </w:pPr>
            <w:r w:rsidRPr="00932D0D">
              <w:rPr>
                <w:rFonts w:ascii="Cambria" w:hAnsi="Cambria" w:cs="B Nazanin"/>
              </w:rPr>
              <w:t>7</w:t>
            </w:r>
          </w:p>
        </w:tc>
      </w:tr>
      <w:tr w:rsidR="00932D0D" w:rsidRPr="00932D0D" w:rsidTr="00932D0D">
        <w:trPr>
          <w:cnfStyle w:val="000000100000" w:firstRow="0" w:lastRow="0" w:firstColumn="0" w:lastColumn="0" w:oddVBand="0" w:evenVBand="0" w:oddHBand="1" w:evenHBand="0" w:firstRowFirstColumn="0" w:firstRowLastColumn="0" w:lastRowFirstColumn="0" w:lastRowLastColumn="0"/>
          <w:trHeight w:val="402"/>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932D0D" w:rsidRPr="00932D0D" w:rsidRDefault="00932D0D" w:rsidP="00932D0D">
            <w:pPr>
              <w:bidi/>
              <w:jc w:val="center"/>
              <w:rPr>
                <w:rFonts w:ascii="Arial" w:hAnsi="Arial" w:cs="B Nazanin"/>
                <w:b w:val="0"/>
                <w:bCs w:val="0"/>
              </w:rPr>
            </w:pPr>
            <w:r w:rsidRPr="00932D0D">
              <w:rPr>
                <w:rFonts w:ascii="Arial" w:hAnsi="Arial" w:cs="B Nazanin" w:hint="cs"/>
                <w:b w:val="0"/>
                <w:bCs w:val="0"/>
                <w:rtl/>
              </w:rPr>
              <w:t>سازه میانقاب دارد؟</w:t>
            </w:r>
          </w:p>
        </w:tc>
        <w:tc>
          <w:tcPr>
            <w:tcW w:w="0" w:type="auto"/>
            <w:noWrap/>
            <w:vAlign w:val="center"/>
            <w:hideMark/>
          </w:tcPr>
          <w:p w:rsidR="00932D0D" w:rsidRPr="00932D0D" w:rsidRDefault="00932D0D" w:rsidP="00932D0D">
            <w:pPr>
              <w:bidi/>
              <w:jc w:val="center"/>
              <w:cnfStyle w:val="000000100000" w:firstRow="0" w:lastRow="0" w:firstColumn="0" w:lastColumn="0" w:oddVBand="0" w:evenVBand="0" w:oddHBand="1" w:evenHBand="0" w:firstRowFirstColumn="0" w:firstRowLastColumn="0" w:lastRowFirstColumn="0" w:lastRowLastColumn="0"/>
              <w:rPr>
                <w:rFonts w:ascii="Arial" w:hAnsi="Arial" w:cs="B Nazanin"/>
                <w:rtl/>
              </w:rPr>
            </w:pPr>
            <w:r w:rsidRPr="00932D0D">
              <w:rPr>
                <w:rFonts w:ascii="Arial" w:hAnsi="Arial" w:cs="B Nazanin" w:hint="cs"/>
                <w:rtl/>
              </w:rPr>
              <w:t>خیر</w:t>
            </w:r>
          </w:p>
        </w:tc>
      </w:tr>
      <w:tr w:rsidR="00932D0D" w:rsidRPr="00932D0D" w:rsidTr="00932D0D">
        <w:trPr>
          <w:trHeight w:val="402"/>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932D0D" w:rsidRPr="00932D0D" w:rsidRDefault="00932D0D" w:rsidP="00932D0D">
            <w:pPr>
              <w:bidi/>
              <w:jc w:val="center"/>
              <w:rPr>
                <w:rFonts w:ascii="Arial" w:hAnsi="Arial" w:cs="B Nazanin"/>
                <w:b w:val="0"/>
                <w:bCs w:val="0"/>
                <w:rtl/>
              </w:rPr>
            </w:pPr>
            <w:r w:rsidRPr="00932D0D">
              <w:rPr>
                <w:rFonts w:ascii="Arial" w:hAnsi="Arial" w:cs="B Nazanin" w:hint="cs"/>
                <w:b w:val="0"/>
                <w:bCs w:val="0"/>
                <w:rtl/>
              </w:rPr>
              <w:t>زمان تناوب نرم افزار (</w:t>
            </w:r>
            <w:r w:rsidRPr="00932D0D">
              <w:rPr>
                <w:rFonts w:ascii="Arial" w:hAnsi="Arial" w:cs="B Nazanin" w:hint="cs"/>
                <w:b w:val="0"/>
                <w:bCs w:val="0"/>
              </w:rPr>
              <w:t>T</w:t>
            </w:r>
            <w:r w:rsidRPr="00932D0D">
              <w:rPr>
                <w:rFonts w:ascii="Arial" w:hAnsi="Arial" w:cs="B Nazanin" w:hint="cs"/>
                <w:b w:val="0"/>
                <w:bCs w:val="0"/>
                <w:vertAlign w:val="subscript"/>
              </w:rPr>
              <w:t>ETABS</w:t>
            </w:r>
            <w:r w:rsidRPr="00932D0D">
              <w:rPr>
                <w:rFonts w:ascii="Arial" w:hAnsi="Arial" w:cs="B Nazanin" w:hint="cs"/>
                <w:b w:val="0"/>
                <w:bCs w:val="0"/>
                <w:rtl/>
              </w:rPr>
              <w:t>)</w:t>
            </w:r>
          </w:p>
        </w:tc>
        <w:tc>
          <w:tcPr>
            <w:tcW w:w="0" w:type="auto"/>
            <w:noWrap/>
            <w:vAlign w:val="center"/>
            <w:hideMark/>
          </w:tcPr>
          <w:p w:rsidR="00932D0D" w:rsidRPr="00932D0D" w:rsidRDefault="00932D0D" w:rsidP="00932D0D">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rtl/>
              </w:rPr>
            </w:pPr>
            <w:r w:rsidRPr="00932D0D">
              <w:rPr>
                <w:rFonts w:ascii="Cambria" w:hAnsi="Cambria" w:cs="B Nazanin"/>
              </w:rPr>
              <w:t>0.61</w:t>
            </w:r>
          </w:p>
        </w:tc>
      </w:tr>
      <w:tr w:rsidR="00932D0D" w:rsidRPr="00932D0D" w:rsidTr="00932D0D">
        <w:trPr>
          <w:cnfStyle w:val="000000100000" w:firstRow="0" w:lastRow="0" w:firstColumn="0" w:lastColumn="0" w:oddVBand="0" w:evenVBand="0" w:oddHBand="1" w:evenHBand="0" w:firstRowFirstColumn="0" w:firstRowLastColumn="0" w:lastRowFirstColumn="0" w:lastRowLastColumn="0"/>
          <w:trHeight w:val="402"/>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932D0D" w:rsidRPr="00932D0D" w:rsidRDefault="00932D0D" w:rsidP="00932D0D">
            <w:pPr>
              <w:jc w:val="center"/>
              <w:rPr>
                <w:rFonts w:ascii="Cambria" w:hAnsi="Cambria" w:cs="B Nazanin"/>
                <w:b w:val="0"/>
                <w:bCs w:val="0"/>
              </w:rPr>
            </w:pPr>
            <w:r w:rsidRPr="00932D0D">
              <w:rPr>
                <w:rFonts w:ascii="Cambria" w:hAnsi="Cambria" w:cs="B Nazanin"/>
                <w:b w:val="0"/>
                <w:bCs w:val="0"/>
              </w:rPr>
              <w:t>T</w:t>
            </w:r>
            <w:r w:rsidRPr="00932D0D">
              <w:rPr>
                <w:rFonts w:ascii="Cambria" w:hAnsi="Cambria" w:cs="B Nazanin"/>
                <w:b w:val="0"/>
                <w:bCs w:val="0"/>
                <w:vertAlign w:val="subscript"/>
              </w:rPr>
              <w:t>0</w:t>
            </w:r>
            <w:r w:rsidRPr="00932D0D">
              <w:rPr>
                <w:rFonts w:ascii="Cambria" w:hAnsi="Cambria" w:cs="B Nazanin"/>
                <w:b w:val="0"/>
                <w:bCs w:val="0"/>
              </w:rPr>
              <w:t>=</w:t>
            </w:r>
          </w:p>
        </w:tc>
        <w:tc>
          <w:tcPr>
            <w:tcW w:w="0" w:type="auto"/>
            <w:noWrap/>
            <w:vAlign w:val="center"/>
            <w:hideMark/>
          </w:tcPr>
          <w:p w:rsidR="00932D0D" w:rsidRPr="00932D0D" w:rsidRDefault="00932D0D" w:rsidP="00932D0D">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color w:val="FF0000"/>
              </w:rPr>
            </w:pPr>
            <w:r w:rsidRPr="00932D0D">
              <w:rPr>
                <w:rFonts w:ascii="Cambria" w:hAnsi="Cambria" w:cs="B Nazanin"/>
                <w:color w:val="FF0000"/>
              </w:rPr>
              <w:t>0.1</w:t>
            </w:r>
          </w:p>
        </w:tc>
      </w:tr>
      <w:tr w:rsidR="00932D0D" w:rsidRPr="00932D0D" w:rsidTr="00932D0D">
        <w:trPr>
          <w:trHeight w:val="402"/>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932D0D" w:rsidRPr="00932D0D" w:rsidRDefault="00932D0D" w:rsidP="00932D0D">
            <w:pPr>
              <w:jc w:val="center"/>
              <w:rPr>
                <w:rFonts w:ascii="Cambria" w:hAnsi="Cambria" w:cs="B Nazanin"/>
                <w:b w:val="0"/>
                <w:bCs w:val="0"/>
              </w:rPr>
            </w:pPr>
            <w:proofErr w:type="spellStart"/>
            <w:r w:rsidRPr="00932D0D">
              <w:rPr>
                <w:rFonts w:ascii="Cambria" w:hAnsi="Cambria" w:cs="B Nazanin"/>
                <w:b w:val="0"/>
                <w:bCs w:val="0"/>
              </w:rPr>
              <w:t>Ts</w:t>
            </w:r>
            <w:proofErr w:type="spellEnd"/>
            <w:r w:rsidRPr="00932D0D">
              <w:rPr>
                <w:rFonts w:ascii="Cambria" w:hAnsi="Cambria" w:cs="B Nazanin"/>
                <w:b w:val="0"/>
                <w:bCs w:val="0"/>
              </w:rPr>
              <w:t>=</w:t>
            </w:r>
          </w:p>
        </w:tc>
        <w:tc>
          <w:tcPr>
            <w:tcW w:w="0" w:type="auto"/>
            <w:noWrap/>
            <w:vAlign w:val="center"/>
            <w:hideMark/>
          </w:tcPr>
          <w:p w:rsidR="00932D0D" w:rsidRPr="00932D0D" w:rsidRDefault="00932D0D" w:rsidP="00932D0D">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color w:val="FF0000"/>
              </w:rPr>
            </w:pPr>
            <w:r w:rsidRPr="00932D0D">
              <w:rPr>
                <w:rFonts w:ascii="Cambria" w:hAnsi="Cambria" w:cs="B Nazanin"/>
                <w:color w:val="FF0000"/>
              </w:rPr>
              <w:t>0.5</w:t>
            </w:r>
          </w:p>
        </w:tc>
      </w:tr>
      <w:tr w:rsidR="00932D0D" w:rsidRPr="00932D0D" w:rsidTr="00932D0D">
        <w:trPr>
          <w:cnfStyle w:val="000000100000" w:firstRow="0" w:lastRow="0" w:firstColumn="0" w:lastColumn="0" w:oddVBand="0" w:evenVBand="0" w:oddHBand="1" w:evenHBand="0" w:firstRowFirstColumn="0" w:firstRowLastColumn="0" w:lastRowFirstColumn="0" w:lastRowLastColumn="0"/>
          <w:trHeight w:val="402"/>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932D0D" w:rsidRPr="00932D0D" w:rsidRDefault="00932D0D" w:rsidP="00932D0D">
            <w:pPr>
              <w:jc w:val="center"/>
              <w:rPr>
                <w:rFonts w:ascii="Cambria" w:hAnsi="Cambria" w:cs="B Nazanin"/>
                <w:b w:val="0"/>
                <w:bCs w:val="0"/>
              </w:rPr>
            </w:pPr>
            <w:r w:rsidRPr="00932D0D">
              <w:rPr>
                <w:rFonts w:ascii="Cambria" w:hAnsi="Cambria" w:cs="B Nazanin"/>
                <w:b w:val="0"/>
                <w:bCs w:val="0"/>
              </w:rPr>
              <w:t>S0=</w:t>
            </w:r>
          </w:p>
        </w:tc>
        <w:tc>
          <w:tcPr>
            <w:tcW w:w="0" w:type="auto"/>
            <w:noWrap/>
            <w:vAlign w:val="center"/>
            <w:hideMark/>
          </w:tcPr>
          <w:p w:rsidR="00932D0D" w:rsidRPr="00932D0D" w:rsidRDefault="00932D0D" w:rsidP="00932D0D">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color w:val="FF0000"/>
              </w:rPr>
            </w:pPr>
            <w:r w:rsidRPr="00932D0D">
              <w:rPr>
                <w:rFonts w:ascii="Cambria" w:hAnsi="Cambria" w:cs="B Nazanin"/>
                <w:color w:val="FF0000"/>
              </w:rPr>
              <w:t>1</w:t>
            </w:r>
          </w:p>
        </w:tc>
      </w:tr>
      <w:tr w:rsidR="00932D0D" w:rsidRPr="00932D0D" w:rsidTr="00932D0D">
        <w:trPr>
          <w:trHeight w:val="402"/>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932D0D" w:rsidRPr="00932D0D" w:rsidRDefault="00932D0D" w:rsidP="00932D0D">
            <w:pPr>
              <w:jc w:val="center"/>
              <w:rPr>
                <w:rFonts w:ascii="Cambria" w:hAnsi="Cambria" w:cs="B Nazanin"/>
                <w:b w:val="0"/>
                <w:bCs w:val="0"/>
              </w:rPr>
            </w:pPr>
            <w:r w:rsidRPr="00932D0D">
              <w:rPr>
                <w:rFonts w:ascii="Cambria" w:hAnsi="Cambria" w:cs="B Nazanin"/>
                <w:b w:val="0"/>
                <w:bCs w:val="0"/>
              </w:rPr>
              <w:t>S=</w:t>
            </w:r>
          </w:p>
        </w:tc>
        <w:tc>
          <w:tcPr>
            <w:tcW w:w="0" w:type="auto"/>
            <w:noWrap/>
            <w:vAlign w:val="center"/>
            <w:hideMark/>
          </w:tcPr>
          <w:p w:rsidR="00932D0D" w:rsidRPr="00932D0D" w:rsidRDefault="00932D0D" w:rsidP="00932D0D">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color w:val="FF0000"/>
              </w:rPr>
            </w:pPr>
            <w:r w:rsidRPr="00932D0D">
              <w:rPr>
                <w:rFonts w:ascii="Cambria" w:hAnsi="Cambria" w:cs="B Nazanin"/>
                <w:color w:val="FF0000"/>
              </w:rPr>
              <w:t>1.5</w:t>
            </w:r>
          </w:p>
        </w:tc>
      </w:tr>
      <w:tr w:rsidR="00932D0D" w:rsidRPr="00932D0D" w:rsidTr="00932D0D">
        <w:trPr>
          <w:cnfStyle w:val="000000100000" w:firstRow="0" w:lastRow="0" w:firstColumn="0" w:lastColumn="0" w:oddVBand="0" w:evenVBand="0" w:oddHBand="1" w:evenHBand="0" w:firstRowFirstColumn="0" w:firstRowLastColumn="0" w:lastRowFirstColumn="0" w:lastRowLastColumn="0"/>
          <w:trHeight w:val="402"/>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932D0D" w:rsidRPr="00932D0D" w:rsidRDefault="00932D0D" w:rsidP="00932D0D">
            <w:pPr>
              <w:jc w:val="center"/>
              <w:rPr>
                <w:rFonts w:ascii="Cambria" w:hAnsi="Cambria" w:cs="B Nazanin"/>
                <w:b w:val="0"/>
                <w:bCs w:val="0"/>
              </w:rPr>
            </w:pPr>
            <w:r w:rsidRPr="00932D0D">
              <w:rPr>
                <w:rFonts w:ascii="Cambria" w:hAnsi="Cambria" w:cs="B Nazanin"/>
                <w:b w:val="0"/>
                <w:bCs w:val="0"/>
              </w:rPr>
              <w:t>T= Min (</w:t>
            </w:r>
            <w:r w:rsidRPr="00932D0D">
              <w:rPr>
                <w:rFonts w:ascii="Cambria" w:hAnsi="Cambria" w:cs="B Nazanin"/>
                <w:b w:val="0"/>
                <w:bCs w:val="0"/>
                <w:rtl/>
              </w:rPr>
              <w:t xml:space="preserve">تحلیلی، </w:t>
            </w:r>
            <w:r w:rsidRPr="00932D0D">
              <w:rPr>
                <w:rFonts w:ascii="Cambria" w:hAnsi="Cambria" w:cs="B Nazanin"/>
                <w:b w:val="0"/>
                <w:bCs w:val="0"/>
              </w:rPr>
              <w:t>1.25</w:t>
            </w:r>
            <w:r w:rsidRPr="00932D0D">
              <w:rPr>
                <w:rFonts w:ascii="Cambria" w:hAnsi="Cambria" w:cs="B Nazanin"/>
                <w:b w:val="0"/>
                <w:bCs w:val="0"/>
                <w:rtl/>
              </w:rPr>
              <w:t>تجربی</w:t>
            </w:r>
            <w:r w:rsidRPr="00932D0D">
              <w:rPr>
                <w:rFonts w:ascii="Cambria" w:hAnsi="Cambria" w:cs="B Nazanin"/>
                <w:b w:val="0"/>
                <w:bCs w:val="0"/>
              </w:rPr>
              <w:t>)</w:t>
            </w:r>
          </w:p>
        </w:tc>
        <w:tc>
          <w:tcPr>
            <w:tcW w:w="0" w:type="auto"/>
            <w:noWrap/>
            <w:vAlign w:val="center"/>
            <w:hideMark/>
          </w:tcPr>
          <w:p w:rsidR="00932D0D" w:rsidRPr="00932D0D" w:rsidRDefault="00932D0D" w:rsidP="00932D0D">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color w:val="FF0000"/>
              </w:rPr>
            </w:pPr>
            <w:r w:rsidRPr="00932D0D">
              <w:rPr>
                <w:rFonts w:ascii="Cambria" w:hAnsi="Cambria" w:cs="B Nazanin"/>
                <w:color w:val="FF0000"/>
              </w:rPr>
              <w:t>0.63</w:t>
            </w:r>
          </w:p>
        </w:tc>
      </w:tr>
      <w:tr w:rsidR="00932D0D" w:rsidRPr="00932D0D" w:rsidTr="00932D0D">
        <w:trPr>
          <w:trHeight w:val="402"/>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932D0D" w:rsidRPr="00932D0D" w:rsidRDefault="00932D0D" w:rsidP="00932D0D">
            <w:pPr>
              <w:jc w:val="center"/>
              <w:rPr>
                <w:rFonts w:ascii="Cambria" w:hAnsi="Cambria" w:cs="B Nazanin"/>
                <w:b w:val="0"/>
                <w:bCs w:val="0"/>
              </w:rPr>
            </w:pPr>
            <w:r w:rsidRPr="00932D0D">
              <w:rPr>
                <w:rFonts w:ascii="Cambria" w:hAnsi="Cambria" w:cs="B Nazanin"/>
                <w:b w:val="0"/>
                <w:bCs w:val="0"/>
              </w:rPr>
              <w:t>N=0.7/(4-TS)*(T-TS)+1=</w:t>
            </w:r>
          </w:p>
        </w:tc>
        <w:tc>
          <w:tcPr>
            <w:tcW w:w="0" w:type="auto"/>
            <w:noWrap/>
            <w:vAlign w:val="center"/>
            <w:hideMark/>
          </w:tcPr>
          <w:p w:rsidR="00932D0D" w:rsidRPr="00932D0D" w:rsidRDefault="00932D0D" w:rsidP="00932D0D">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color w:val="FF0000"/>
              </w:rPr>
            </w:pPr>
            <w:r w:rsidRPr="00932D0D">
              <w:rPr>
                <w:rFonts w:ascii="Cambria" w:hAnsi="Cambria" w:cs="B Nazanin"/>
                <w:color w:val="FF0000"/>
              </w:rPr>
              <w:t>1.02680</w:t>
            </w:r>
          </w:p>
        </w:tc>
      </w:tr>
      <w:tr w:rsidR="00932D0D" w:rsidRPr="00932D0D" w:rsidTr="00932D0D">
        <w:trPr>
          <w:cnfStyle w:val="000000100000" w:firstRow="0" w:lastRow="0" w:firstColumn="0" w:lastColumn="0" w:oddVBand="0" w:evenVBand="0" w:oddHBand="1" w:evenHBand="0" w:firstRowFirstColumn="0" w:firstRowLastColumn="0" w:lastRowFirstColumn="0" w:lastRowLastColumn="0"/>
          <w:trHeight w:val="402"/>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932D0D" w:rsidRPr="00932D0D" w:rsidRDefault="00932D0D" w:rsidP="00932D0D">
            <w:pPr>
              <w:jc w:val="center"/>
              <w:rPr>
                <w:rFonts w:ascii="Cambria" w:hAnsi="Cambria" w:cs="B Nazanin"/>
                <w:b w:val="0"/>
                <w:bCs w:val="0"/>
              </w:rPr>
            </w:pPr>
            <w:r w:rsidRPr="00932D0D">
              <w:rPr>
                <w:rFonts w:ascii="Cambria" w:hAnsi="Cambria" w:cs="B Nazanin"/>
                <w:b w:val="0"/>
                <w:bCs w:val="0"/>
              </w:rPr>
              <w:t>B1=(S+1)(</w:t>
            </w:r>
            <w:proofErr w:type="spellStart"/>
            <w:r w:rsidRPr="00932D0D">
              <w:rPr>
                <w:rFonts w:ascii="Cambria" w:hAnsi="Cambria" w:cs="B Nazanin"/>
                <w:b w:val="0"/>
                <w:bCs w:val="0"/>
              </w:rPr>
              <w:t>Ts</w:t>
            </w:r>
            <w:proofErr w:type="spellEnd"/>
            <w:r w:rsidRPr="00932D0D">
              <w:rPr>
                <w:rFonts w:ascii="Cambria" w:hAnsi="Cambria" w:cs="B Nazanin"/>
                <w:b w:val="0"/>
                <w:bCs w:val="0"/>
              </w:rPr>
              <w:t>/T)=</w:t>
            </w:r>
          </w:p>
        </w:tc>
        <w:tc>
          <w:tcPr>
            <w:tcW w:w="0" w:type="auto"/>
            <w:noWrap/>
            <w:vAlign w:val="center"/>
            <w:hideMark/>
          </w:tcPr>
          <w:p w:rsidR="00932D0D" w:rsidRPr="00932D0D" w:rsidRDefault="00932D0D" w:rsidP="00932D0D">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color w:val="FF0000"/>
              </w:rPr>
            </w:pPr>
            <w:r w:rsidRPr="00932D0D">
              <w:rPr>
                <w:rFonts w:ascii="Cambria" w:hAnsi="Cambria" w:cs="B Nazanin"/>
                <w:color w:val="FF0000"/>
              </w:rPr>
              <w:t>1.97164</w:t>
            </w:r>
          </w:p>
        </w:tc>
      </w:tr>
      <w:tr w:rsidR="00932D0D" w:rsidRPr="00932D0D" w:rsidTr="00932D0D">
        <w:trPr>
          <w:trHeight w:val="402"/>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932D0D" w:rsidRPr="00932D0D" w:rsidRDefault="00932D0D" w:rsidP="00932D0D">
            <w:pPr>
              <w:jc w:val="center"/>
              <w:rPr>
                <w:rFonts w:ascii="Cambria" w:hAnsi="Cambria" w:cs="B Nazanin"/>
                <w:b w:val="0"/>
                <w:bCs w:val="0"/>
              </w:rPr>
            </w:pPr>
            <w:r w:rsidRPr="00932D0D">
              <w:rPr>
                <w:rFonts w:ascii="Cambria" w:hAnsi="Cambria" w:cs="B Nazanin"/>
                <w:b w:val="0"/>
                <w:bCs w:val="0"/>
              </w:rPr>
              <w:t>B=B1*N=</w:t>
            </w:r>
          </w:p>
        </w:tc>
        <w:tc>
          <w:tcPr>
            <w:tcW w:w="0" w:type="auto"/>
            <w:noWrap/>
            <w:vAlign w:val="center"/>
            <w:hideMark/>
          </w:tcPr>
          <w:p w:rsidR="00932D0D" w:rsidRPr="00932D0D" w:rsidRDefault="00932D0D" w:rsidP="00932D0D">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color w:val="FF0000"/>
              </w:rPr>
            </w:pPr>
            <w:r w:rsidRPr="00932D0D">
              <w:rPr>
                <w:rFonts w:ascii="Cambria" w:hAnsi="Cambria" w:cs="B Nazanin"/>
                <w:color w:val="FF0000"/>
              </w:rPr>
              <w:t>2.02447</w:t>
            </w:r>
          </w:p>
        </w:tc>
      </w:tr>
      <w:tr w:rsidR="00932D0D" w:rsidRPr="00932D0D" w:rsidTr="00932D0D">
        <w:trPr>
          <w:cnfStyle w:val="000000100000" w:firstRow="0" w:lastRow="0" w:firstColumn="0" w:lastColumn="0" w:oddVBand="0" w:evenVBand="0" w:oddHBand="1" w:evenHBand="0" w:firstRowFirstColumn="0" w:firstRowLastColumn="0" w:lastRowFirstColumn="0" w:lastRowLastColumn="0"/>
          <w:trHeight w:val="402"/>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932D0D" w:rsidRPr="00932D0D" w:rsidRDefault="00932D0D" w:rsidP="00932D0D">
            <w:pPr>
              <w:jc w:val="center"/>
              <w:rPr>
                <w:rFonts w:ascii="Cambria" w:hAnsi="Cambria" w:cs="B Nazanin"/>
                <w:b w:val="0"/>
                <w:bCs w:val="0"/>
              </w:rPr>
            </w:pPr>
            <w:r w:rsidRPr="00932D0D">
              <w:rPr>
                <w:rFonts w:ascii="Cambria" w:hAnsi="Cambria" w:cs="B Nazanin"/>
                <w:b w:val="0"/>
                <w:bCs w:val="0"/>
              </w:rPr>
              <w:t>C-min=0.14*A*I=</w:t>
            </w:r>
          </w:p>
        </w:tc>
        <w:tc>
          <w:tcPr>
            <w:tcW w:w="0" w:type="auto"/>
            <w:noWrap/>
            <w:vAlign w:val="center"/>
            <w:hideMark/>
          </w:tcPr>
          <w:p w:rsidR="00932D0D" w:rsidRPr="00932D0D" w:rsidRDefault="00932D0D" w:rsidP="00932D0D">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color w:val="FF0000"/>
              </w:rPr>
            </w:pPr>
            <w:r w:rsidRPr="00932D0D">
              <w:rPr>
                <w:rFonts w:ascii="Cambria" w:hAnsi="Cambria" w:cs="B Nazanin"/>
                <w:color w:val="FF0000"/>
              </w:rPr>
              <w:t>0.0420</w:t>
            </w:r>
          </w:p>
        </w:tc>
      </w:tr>
      <w:tr w:rsidR="00932D0D" w:rsidRPr="00932D0D" w:rsidTr="00932D0D">
        <w:trPr>
          <w:trHeight w:val="402"/>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932D0D" w:rsidRPr="00932D0D" w:rsidRDefault="00932D0D" w:rsidP="00932D0D">
            <w:pPr>
              <w:jc w:val="center"/>
              <w:rPr>
                <w:rFonts w:ascii="Cambria" w:hAnsi="Cambria" w:cs="B Nazanin"/>
                <w:b w:val="0"/>
                <w:bCs w:val="0"/>
              </w:rPr>
            </w:pPr>
            <w:r w:rsidRPr="00932D0D">
              <w:rPr>
                <w:rFonts w:ascii="Cambria" w:hAnsi="Cambria" w:cs="B Nazanin"/>
                <w:b w:val="0"/>
                <w:bCs w:val="0"/>
              </w:rPr>
              <w:t>C=A.B.I/R=</w:t>
            </w:r>
          </w:p>
        </w:tc>
        <w:tc>
          <w:tcPr>
            <w:tcW w:w="0" w:type="auto"/>
            <w:noWrap/>
            <w:vAlign w:val="center"/>
            <w:hideMark/>
          </w:tcPr>
          <w:p w:rsidR="00932D0D" w:rsidRPr="00932D0D" w:rsidRDefault="00932D0D" w:rsidP="00932D0D">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rPr>
            </w:pPr>
            <w:r w:rsidRPr="00932D0D">
              <w:rPr>
                <w:rFonts w:ascii="Cambria" w:hAnsi="Cambria" w:cs="B Nazanin"/>
              </w:rPr>
              <w:t>0.1012</w:t>
            </w:r>
          </w:p>
        </w:tc>
      </w:tr>
      <w:tr w:rsidR="00932D0D" w:rsidRPr="00932D0D" w:rsidTr="00932D0D">
        <w:trPr>
          <w:cnfStyle w:val="000000100000" w:firstRow="0" w:lastRow="0" w:firstColumn="0" w:lastColumn="0" w:oddVBand="0" w:evenVBand="0" w:oddHBand="1" w:evenHBand="0" w:firstRowFirstColumn="0" w:firstRowLastColumn="0" w:lastRowFirstColumn="0" w:lastRowLastColumn="0"/>
          <w:trHeight w:val="402"/>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932D0D" w:rsidRPr="00932D0D" w:rsidRDefault="00932D0D" w:rsidP="00932D0D">
            <w:pPr>
              <w:jc w:val="center"/>
              <w:rPr>
                <w:rFonts w:ascii="Cambria" w:hAnsi="Cambria" w:cs="B Nazanin"/>
                <w:b w:val="0"/>
                <w:bCs w:val="0"/>
              </w:rPr>
            </w:pPr>
            <w:r w:rsidRPr="00932D0D">
              <w:rPr>
                <w:rFonts w:ascii="Cambria" w:hAnsi="Cambria" w:cs="B Nazanin"/>
                <w:b w:val="0"/>
                <w:bCs w:val="0"/>
              </w:rPr>
              <w:t>k=0.5*T+0.75=</w:t>
            </w:r>
          </w:p>
        </w:tc>
        <w:tc>
          <w:tcPr>
            <w:tcW w:w="0" w:type="auto"/>
            <w:noWrap/>
            <w:vAlign w:val="center"/>
            <w:hideMark/>
          </w:tcPr>
          <w:p w:rsidR="00932D0D" w:rsidRPr="00932D0D" w:rsidRDefault="00932D0D" w:rsidP="00932D0D">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rPr>
            </w:pPr>
            <w:r w:rsidRPr="00932D0D">
              <w:rPr>
                <w:rFonts w:ascii="Cambria" w:hAnsi="Cambria" w:cs="B Nazanin"/>
              </w:rPr>
              <w:t>1.0670</w:t>
            </w:r>
          </w:p>
        </w:tc>
      </w:tr>
    </w:tbl>
    <w:p w:rsidR="00932D0D" w:rsidRDefault="00932D0D" w:rsidP="00932D0D">
      <w:pPr>
        <w:bidi/>
        <w:rPr>
          <w:rFonts w:cs="B Nazanin"/>
          <w:sz w:val="36"/>
          <w:szCs w:val="28"/>
          <w:rtl/>
          <w:lang w:bidi="fa-IR"/>
        </w:rPr>
      </w:pPr>
    </w:p>
    <w:p w:rsidR="00932D0D" w:rsidRDefault="00932D0D" w:rsidP="00932D0D">
      <w:pPr>
        <w:bidi/>
        <w:rPr>
          <w:rFonts w:cs="B Nazanin"/>
          <w:sz w:val="36"/>
          <w:szCs w:val="28"/>
          <w:rtl/>
          <w:lang w:bidi="fa-IR"/>
        </w:rPr>
      </w:pPr>
    </w:p>
    <w:p w:rsidR="00932D0D" w:rsidRDefault="00932D0D" w:rsidP="00932D0D">
      <w:pPr>
        <w:bidi/>
        <w:rPr>
          <w:rFonts w:cs="B Nazanin"/>
          <w:sz w:val="36"/>
          <w:szCs w:val="28"/>
          <w:rtl/>
          <w:lang w:bidi="fa-IR"/>
        </w:rPr>
      </w:pPr>
    </w:p>
    <w:p w:rsidR="00932D0D" w:rsidRDefault="00932D0D" w:rsidP="00932D0D">
      <w:pPr>
        <w:bidi/>
        <w:rPr>
          <w:rFonts w:cs="B Nazanin"/>
          <w:sz w:val="36"/>
          <w:szCs w:val="28"/>
          <w:rtl/>
          <w:lang w:bidi="fa-IR"/>
        </w:rPr>
      </w:pPr>
    </w:p>
    <w:p w:rsidR="00932D0D" w:rsidRDefault="00932D0D" w:rsidP="00932D0D">
      <w:pPr>
        <w:bidi/>
        <w:rPr>
          <w:rFonts w:cs="B Nazanin"/>
          <w:sz w:val="36"/>
          <w:szCs w:val="28"/>
          <w:rtl/>
          <w:lang w:bidi="fa-IR"/>
        </w:rPr>
      </w:pPr>
    </w:p>
    <w:p w:rsidR="00932D0D" w:rsidRDefault="00932D0D" w:rsidP="00932D0D">
      <w:pPr>
        <w:bidi/>
        <w:rPr>
          <w:rFonts w:cs="B Nazanin"/>
          <w:sz w:val="36"/>
          <w:szCs w:val="28"/>
          <w:rtl/>
          <w:lang w:bidi="fa-IR"/>
        </w:rPr>
      </w:pPr>
    </w:p>
    <w:p w:rsidR="00932D0D" w:rsidRDefault="00932D0D" w:rsidP="00932D0D">
      <w:pPr>
        <w:bidi/>
        <w:rPr>
          <w:rFonts w:cs="B Nazanin"/>
          <w:sz w:val="36"/>
          <w:szCs w:val="28"/>
          <w:rtl/>
          <w:lang w:bidi="fa-IR"/>
        </w:rPr>
      </w:pPr>
    </w:p>
    <w:p w:rsidR="00932D0D" w:rsidRPr="00932D0D" w:rsidRDefault="00932D0D" w:rsidP="00932D0D">
      <w:pPr>
        <w:bidi/>
        <w:jc w:val="both"/>
        <w:rPr>
          <w:rFonts w:cs="B Nazanin"/>
          <w:b/>
          <w:bCs/>
          <w:sz w:val="36"/>
          <w:szCs w:val="28"/>
          <w:rtl/>
          <w:lang w:bidi="fa-IR"/>
        </w:rPr>
      </w:pPr>
      <w:r w:rsidRPr="00932D0D">
        <w:rPr>
          <w:rFonts w:cs="B Nazanin" w:hint="cs"/>
          <w:b/>
          <w:bCs/>
          <w:sz w:val="36"/>
          <w:szCs w:val="28"/>
          <w:rtl/>
          <w:lang w:bidi="fa-IR"/>
        </w:rPr>
        <w:lastRenderedPageBreak/>
        <w:t xml:space="preserve">کنترل نامنطمی پیچشی </w:t>
      </w:r>
    </w:p>
    <w:p w:rsidR="00932D0D" w:rsidRDefault="00932D0D" w:rsidP="00932D0D">
      <w:pPr>
        <w:bidi/>
        <w:rPr>
          <w:rFonts w:cs="B Nazanin"/>
          <w:sz w:val="36"/>
          <w:szCs w:val="28"/>
          <w:rtl/>
          <w:lang w:bidi="fa-IR"/>
        </w:rPr>
      </w:pPr>
    </w:p>
    <w:p w:rsidR="00932D0D" w:rsidRDefault="00932D0D" w:rsidP="00932D0D">
      <w:pPr>
        <w:bidi/>
        <w:rPr>
          <w:rFonts w:cs="B Nazanin"/>
          <w:sz w:val="36"/>
          <w:szCs w:val="28"/>
          <w:rtl/>
          <w:lang w:bidi="fa-IR"/>
        </w:rPr>
      </w:pPr>
      <w:r>
        <w:rPr>
          <w:noProof/>
        </w:rPr>
        <w:drawing>
          <wp:inline distT="0" distB="0" distL="0" distR="0" wp14:anchorId="484F0E79" wp14:editId="555F3F19">
            <wp:extent cx="6076950" cy="3133725"/>
            <wp:effectExtent l="0" t="0" r="0" b="9525"/>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076950" cy="3133725"/>
                    </a:xfrm>
                    <a:prstGeom prst="rect">
                      <a:avLst/>
                    </a:prstGeom>
                  </pic:spPr>
                </pic:pic>
              </a:graphicData>
            </a:graphic>
          </wp:inline>
        </w:drawing>
      </w:r>
    </w:p>
    <w:p w:rsidR="00932D0D" w:rsidRDefault="00932D0D" w:rsidP="00932D0D">
      <w:pPr>
        <w:bidi/>
        <w:rPr>
          <w:rFonts w:cs="B Nazanin"/>
          <w:sz w:val="36"/>
          <w:szCs w:val="28"/>
          <w:rtl/>
          <w:lang w:bidi="fa-IR"/>
        </w:rPr>
      </w:pPr>
    </w:p>
    <w:p w:rsidR="00932D0D" w:rsidRDefault="00932D0D" w:rsidP="00932D0D">
      <w:pPr>
        <w:bidi/>
        <w:rPr>
          <w:rFonts w:cs="B Nazanin"/>
          <w:sz w:val="36"/>
          <w:szCs w:val="28"/>
          <w:rtl/>
          <w:lang w:bidi="fa-IR"/>
        </w:rPr>
      </w:pPr>
      <w:r>
        <w:rPr>
          <w:noProof/>
        </w:rPr>
        <w:drawing>
          <wp:inline distT="0" distB="0" distL="0" distR="0" wp14:anchorId="38C9DD1C" wp14:editId="214FF2FA">
            <wp:extent cx="5953125" cy="1685925"/>
            <wp:effectExtent l="0" t="0" r="9525" b="9525"/>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953125" cy="1685925"/>
                    </a:xfrm>
                    <a:prstGeom prst="rect">
                      <a:avLst/>
                    </a:prstGeom>
                  </pic:spPr>
                </pic:pic>
              </a:graphicData>
            </a:graphic>
          </wp:inline>
        </w:drawing>
      </w:r>
    </w:p>
    <w:p w:rsidR="00932D0D" w:rsidRDefault="00932D0D" w:rsidP="00932D0D">
      <w:pPr>
        <w:bidi/>
        <w:rPr>
          <w:rFonts w:cs="B Nazanin"/>
          <w:sz w:val="36"/>
          <w:szCs w:val="28"/>
          <w:rtl/>
          <w:lang w:bidi="fa-IR"/>
        </w:rPr>
      </w:pPr>
    </w:p>
    <w:p w:rsidR="00932D0D" w:rsidRDefault="00932D0D" w:rsidP="00932D0D">
      <w:pPr>
        <w:bidi/>
        <w:rPr>
          <w:rFonts w:cs="B Nazanin"/>
          <w:sz w:val="36"/>
          <w:szCs w:val="28"/>
          <w:rtl/>
          <w:lang w:bidi="fa-IR"/>
        </w:rPr>
      </w:pPr>
      <w:r>
        <w:rPr>
          <w:noProof/>
        </w:rPr>
        <w:drawing>
          <wp:inline distT="0" distB="0" distL="0" distR="0" wp14:anchorId="0730FF81" wp14:editId="01852EC5">
            <wp:extent cx="5934075" cy="1895475"/>
            <wp:effectExtent l="0" t="0" r="9525" b="9525"/>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934075" cy="1895475"/>
                    </a:xfrm>
                    <a:prstGeom prst="rect">
                      <a:avLst/>
                    </a:prstGeom>
                  </pic:spPr>
                </pic:pic>
              </a:graphicData>
            </a:graphic>
          </wp:inline>
        </w:drawing>
      </w:r>
    </w:p>
    <w:p w:rsidR="00932D0D" w:rsidRDefault="00932D0D" w:rsidP="00932D0D">
      <w:pPr>
        <w:bidi/>
        <w:rPr>
          <w:rFonts w:cs="B Nazanin"/>
          <w:sz w:val="36"/>
          <w:szCs w:val="28"/>
          <w:rtl/>
          <w:lang w:bidi="fa-IR"/>
        </w:rPr>
      </w:pPr>
    </w:p>
    <w:p w:rsidR="00932D0D" w:rsidRDefault="00932D0D" w:rsidP="00932D0D">
      <w:pPr>
        <w:bidi/>
        <w:rPr>
          <w:rFonts w:cs="B Nazanin"/>
          <w:sz w:val="36"/>
          <w:szCs w:val="28"/>
          <w:rtl/>
          <w:lang w:bidi="fa-IR"/>
        </w:rPr>
      </w:pPr>
      <w:r>
        <w:rPr>
          <w:noProof/>
        </w:rPr>
        <w:lastRenderedPageBreak/>
        <w:drawing>
          <wp:inline distT="0" distB="0" distL="0" distR="0" wp14:anchorId="151FA3EF" wp14:editId="5DF815DE">
            <wp:extent cx="5972175" cy="581025"/>
            <wp:effectExtent l="0" t="0" r="9525" b="9525"/>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972175" cy="581025"/>
                    </a:xfrm>
                    <a:prstGeom prst="rect">
                      <a:avLst/>
                    </a:prstGeom>
                  </pic:spPr>
                </pic:pic>
              </a:graphicData>
            </a:graphic>
          </wp:inline>
        </w:drawing>
      </w:r>
    </w:p>
    <w:p w:rsidR="00932D0D" w:rsidRPr="00932D0D" w:rsidRDefault="00932D0D" w:rsidP="00932D0D">
      <w:pPr>
        <w:bidi/>
        <w:jc w:val="both"/>
        <w:rPr>
          <w:rFonts w:cs="B Nazanin"/>
          <w:b/>
          <w:bCs/>
          <w:sz w:val="36"/>
          <w:szCs w:val="28"/>
          <w:rtl/>
          <w:lang w:bidi="fa-IR"/>
        </w:rPr>
      </w:pPr>
    </w:p>
    <w:p w:rsidR="00932D0D" w:rsidRPr="00932D0D" w:rsidRDefault="00932D0D" w:rsidP="00932D0D">
      <w:pPr>
        <w:bidi/>
        <w:jc w:val="both"/>
        <w:rPr>
          <w:rFonts w:cs="B Nazanin"/>
          <w:b/>
          <w:bCs/>
          <w:sz w:val="36"/>
          <w:szCs w:val="28"/>
          <w:rtl/>
          <w:lang w:bidi="fa-IR"/>
        </w:rPr>
      </w:pPr>
      <w:r w:rsidRPr="00932D0D">
        <w:rPr>
          <w:rFonts w:cs="B Nazanin" w:hint="cs"/>
          <w:b/>
          <w:bCs/>
          <w:sz w:val="36"/>
          <w:szCs w:val="28"/>
          <w:rtl/>
          <w:lang w:bidi="fa-IR"/>
        </w:rPr>
        <w:t>کنترل نامنظمی پیچشی</w:t>
      </w:r>
    </w:p>
    <w:p w:rsidR="00932D0D" w:rsidRDefault="00932D0D" w:rsidP="00932D0D">
      <w:pPr>
        <w:bidi/>
        <w:jc w:val="center"/>
        <w:rPr>
          <w:rFonts w:cs="B Nazanin"/>
          <w:sz w:val="36"/>
          <w:szCs w:val="28"/>
          <w:rtl/>
          <w:lang w:bidi="fa-IR"/>
        </w:rPr>
      </w:pPr>
      <w:r>
        <w:rPr>
          <w:noProof/>
        </w:rPr>
        <w:drawing>
          <wp:inline distT="0" distB="0" distL="0" distR="0" wp14:anchorId="6A627E42" wp14:editId="283917CA">
            <wp:extent cx="3295650" cy="2105025"/>
            <wp:effectExtent l="0" t="0" r="0" b="9525"/>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3295650" cy="2105025"/>
                    </a:xfrm>
                    <a:prstGeom prst="rect">
                      <a:avLst/>
                    </a:prstGeom>
                  </pic:spPr>
                </pic:pic>
              </a:graphicData>
            </a:graphic>
          </wp:inline>
        </w:drawing>
      </w:r>
    </w:p>
    <w:tbl>
      <w:tblPr>
        <w:tblW w:w="9483" w:type="dxa"/>
        <w:tblLook w:val="04A0" w:firstRow="1" w:lastRow="0" w:firstColumn="1" w:lastColumn="0" w:noHBand="0" w:noVBand="1"/>
      </w:tblPr>
      <w:tblGrid>
        <w:gridCol w:w="1261"/>
        <w:gridCol w:w="2338"/>
        <w:gridCol w:w="1405"/>
        <w:gridCol w:w="1670"/>
        <w:gridCol w:w="1670"/>
        <w:gridCol w:w="1139"/>
      </w:tblGrid>
      <w:tr w:rsidR="00932D0D" w:rsidRPr="00932D0D" w:rsidTr="00932D0D">
        <w:trPr>
          <w:trHeight w:val="312"/>
        </w:trPr>
        <w:tc>
          <w:tcPr>
            <w:tcW w:w="5004" w:type="dxa"/>
            <w:gridSpan w:val="3"/>
            <w:tcBorders>
              <w:top w:val="nil"/>
              <w:left w:val="nil"/>
              <w:bottom w:val="nil"/>
              <w:right w:val="nil"/>
            </w:tcBorders>
            <w:shd w:val="clear" w:color="000000" w:fill="C0C0C0"/>
            <w:noWrap/>
            <w:vAlign w:val="bottom"/>
            <w:hideMark/>
          </w:tcPr>
          <w:p w:rsidR="00932D0D" w:rsidRPr="00932D0D" w:rsidRDefault="00932D0D" w:rsidP="00932D0D">
            <w:pPr>
              <w:rPr>
                <w:rFonts w:ascii="Calibri" w:hAnsi="Calibri" w:cs="Calibri"/>
                <w:b/>
                <w:bCs/>
                <w:color w:val="000000"/>
                <w:sz w:val="22"/>
                <w:szCs w:val="22"/>
              </w:rPr>
            </w:pPr>
            <w:r w:rsidRPr="00932D0D">
              <w:rPr>
                <w:rFonts w:ascii="Calibri" w:hAnsi="Calibri" w:cs="Calibri"/>
                <w:b/>
                <w:bCs/>
                <w:color w:val="000000"/>
                <w:sz w:val="22"/>
                <w:szCs w:val="22"/>
              </w:rPr>
              <w:t>TABLE:  Diaphragm Max/</w:t>
            </w:r>
            <w:proofErr w:type="spellStart"/>
            <w:r w:rsidRPr="00932D0D">
              <w:rPr>
                <w:rFonts w:ascii="Calibri" w:hAnsi="Calibri" w:cs="Calibri"/>
                <w:b/>
                <w:bCs/>
                <w:color w:val="000000"/>
                <w:sz w:val="22"/>
                <w:szCs w:val="22"/>
              </w:rPr>
              <w:t>Avg</w:t>
            </w:r>
            <w:proofErr w:type="spellEnd"/>
            <w:r w:rsidRPr="00932D0D">
              <w:rPr>
                <w:rFonts w:ascii="Calibri" w:hAnsi="Calibri" w:cs="Calibri"/>
                <w:b/>
                <w:bCs/>
                <w:color w:val="000000"/>
                <w:sz w:val="22"/>
                <w:szCs w:val="22"/>
              </w:rPr>
              <w:t xml:space="preserve"> Drifts</w:t>
            </w:r>
          </w:p>
        </w:tc>
        <w:tc>
          <w:tcPr>
            <w:tcW w:w="1670" w:type="dxa"/>
            <w:tcBorders>
              <w:top w:val="nil"/>
              <w:left w:val="nil"/>
              <w:bottom w:val="nil"/>
              <w:right w:val="nil"/>
            </w:tcBorders>
            <w:shd w:val="clear" w:color="000000" w:fill="C0C0C0"/>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 </w:t>
            </w:r>
          </w:p>
        </w:tc>
        <w:tc>
          <w:tcPr>
            <w:tcW w:w="1670" w:type="dxa"/>
            <w:tcBorders>
              <w:top w:val="nil"/>
              <w:left w:val="nil"/>
              <w:bottom w:val="nil"/>
              <w:right w:val="nil"/>
            </w:tcBorders>
            <w:shd w:val="clear" w:color="000000" w:fill="C0C0C0"/>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 </w:t>
            </w:r>
          </w:p>
        </w:tc>
        <w:tc>
          <w:tcPr>
            <w:tcW w:w="1139" w:type="dxa"/>
            <w:tcBorders>
              <w:top w:val="nil"/>
              <w:left w:val="nil"/>
              <w:bottom w:val="nil"/>
              <w:right w:val="nil"/>
            </w:tcBorders>
            <w:shd w:val="clear" w:color="000000" w:fill="C0C0C0"/>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 </w:t>
            </w:r>
          </w:p>
        </w:tc>
      </w:tr>
      <w:tr w:rsidR="00932D0D" w:rsidRPr="00932D0D" w:rsidTr="00932D0D">
        <w:trPr>
          <w:trHeight w:val="312"/>
        </w:trPr>
        <w:tc>
          <w:tcPr>
            <w:tcW w:w="1261" w:type="dxa"/>
            <w:tcBorders>
              <w:top w:val="single" w:sz="4" w:space="0" w:color="C0C0C0"/>
              <w:left w:val="single" w:sz="4" w:space="0" w:color="C0C0C0"/>
              <w:bottom w:val="nil"/>
              <w:right w:val="nil"/>
            </w:tcBorders>
            <w:shd w:val="clear" w:color="000000" w:fill="99CCFF"/>
            <w:noWrap/>
            <w:vAlign w:val="bottom"/>
            <w:hideMark/>
          </w:tcPr>
          <w:p w:rsidR="00932D0D" w:rsidRPr="00932D0D" w:rsidRDefault="00932D0D" w:rsidP="00932D0D">
            <w:pPr>
              <w:jc w:val="center"/>
              <w:rPr>
                <w:rFonts w:ascii="Calibri" w:hAnsi="Calibri" w:cs="Calibri"/>
                <w:b/>
                <w:bCs/>
                <w:color w:val="000000"/>
                <w:sz w:val="22"/>
                <w:szCs w:val="22"/>
              </w:rPr>
            </w:pPr>
            <w:r w:rsidRPr="00932D0D">
              <w:rPr>
                <w:rFonts w:ascii="Calibri" w:hAnsi="Calibri" w:cs="Calibri"/>
                <w:b/>
                <w:bCs/>
                <w:color w:val="000000"/>
                <w:sz w:val="22"/>
                <w:szCs w:val="22"/>
              </w:rPr>
              <w:t>Story</w:t>
            </w:r>
          </w:p>
        </w:tc>
        <w:tc>
          <w:tcPr>
            <w:tcW w:w="2338" w:type="dxa"/>
            <w:tcBorders>
              <w:top w:val="single" w:sz="4" w:space="0" w:color="C0C0C0"/>
              <w:left w:val="single" w:sz="4" w:space="0" w:color="C0C0C0"/>
              <w:bottom w:val="nil"/>
              <w:right w:val="nil"/>
            </w:tcBorders>
            <w:shd w:val="clear" w:color="000000" w:fill="99CCFF"/>
            <w:noWrap/>
            <w:vAlign w:val="bottom"/>
            <w:hideMark/>
          </w:tcPr>
          <w:p w:rsidR="00932D0D" w:rsidRPr="00932D0D" w:rsidRDefault="00932D0D" w:rsidP="00932D0D">
            <w:pPr>
              <w:jc w:val="center"/>
              <w:rPr>
                <w:rFonts w:ascii="Calibri" w:hAnsi="Calibri" w:cs="Calibri"/>
                <w:b/>
                <w:bCs/>
                <w:color w:val="000000"/>
                <w:sz w:val="22"/>
                <w:szCs w:val="22"/>
              </w:rPr>
            </w:pPr>
            <w:r w:rsidRPr="00932D0D">
              <w:rPr>
                <w:rFonts w:ascii="Calibri" w:hAnsi="Calibri" w:cs="Calibri"/>
                <w:b/>
                <w:bCs/>
                <w:color w:val="000000"/>
                <w:sz w:val="22"/>
                <w:szCs w:val="22"/>
              </w:rPr>
              <w:t>Load Case/Combo</w:t>
            </w:r>
          </w:p>
        </w:tc>
        <w:tc>
          <w:tcPr>
            <w:tcW w:w="1405" w:type="dxa"/>
            <w:tcBorders>
              <w:top w:val="single" w:sz="4" w:space="0" w:color="C0C0C0"/>
              <w:left w:val="single" w:sz="4" w:space="0" w:color="C0C0C0"/>
              <w:bottom w:val="nil"/>
              <w:right w:val="nil"/>
            </w:tcBorders>
            <w:shd w:val="clear" w:color="000000" w:fill="99CCFF"/>
            <w:noWrap/>
            <w:vAlign w:val="bottom"/>
            <w:hideMark/>
          </w:tcPr>
          <w:p w:rsidR="00932D0D" w:rsidRPr="00932D0D" w:rsidRDefault="00932D0D" w:rsidP="00932D0D">
            <w:pPr>
              <w:jc w:val="center"/>
              <w:rPr>
                <w:rFonts w:ascii="Calibri" w:hAnsi="Calibri" w:cs="Calibri"/>
                <w:b/>
                <w:bCs/>
                <w:color w:val="000000"/>
                <w:sz w:val="22"/>
                <w:szCs w:val="22"/>
              </w:rPr>
            </w:pPr>
            <w:r w:rsidRPr="00932D0D">
              <w:rPr>
                <w:rFonts w:ascii="Calibri" w:hAnsi="Calibri" w:cs="Calibri"/>
                <w:b/>
                <w:bCs/>
                <w:color w:val="000000"/>
                <w:sz w:val="22"/>
                <w:szCs w:val="22"/>
              </w:rPr>
              <w:t>Item</w:t>
            </w:r>
          </w:p>
        </w:tc>
        <w:tc>
          <w:tcPr>
            <w:tcW w:w="1670" w:type="dxa"/>
            <w:tcBorders>
              <w:top w:val="single" w:sz="4" w:space="0" w:color="C0C0C0"/>
              <w:left w:val="single" w:sz="4" w:space="0" w:color="C0C0C0"/>
              <w:bottom w:val="nil"/>
              <w:right w:val="nil"/>
            </w:tcBorders>
            <w:shd w:val="clear" w:color="000000" w:fill="99CCFF"/>
            <w:noWrap/>
            <w:vAlign w:val="bottom"/>
            <w:hideMark/>
          </w:tcPr>
          <w:p w:rsidR="00932D0D" w:rsidRPr="00932D0D" w:rsidRDefault="00932D0D" w:rsidP="00932D0D">
            <w:pPr>
              <w:jc w:val="center"/>
              <w:rPr>
                <w:rFonts w:ascii="Calibri" w:hAnsi="Calibri" w:cs="Calibri"/>
                <w:b/>
                <w:bCs/>
                <w:color w:val="000000"/>
                <w:sz w:val="22"/>
                <w:szCs w:val="22"/>
              </w:rPr>
            </w:pPr>
            <w:r w:rsidRPr="00932D0D">
              <w:rPr>
                <w:rFonts w:ascii="Calibri" w:hAnsi="Calibri" w:cs="Calibri"/>
                <w:b/>
                <w:bCs/>
                <w:color w:val="000000"/>
                <w:sz w:val="22"/>
                <w:szCs w:val="22"/>
              </w:rPr>
              <w:t>Max Drift</w:t>
            </w:r>
          </w:p>
        </w:tc>
        <w:tc>
          <w:tcPr>
            <w:tcW w:w="1670" w:type="dxa"/>
            <w:tcBorders>
              <w:top w:val="single" w:sz="4" w:space="0" w:color="C0C0C0"/>
              <w:left w:val="single" w:sz="4" w:space="0" w:color="C0C0C0"/>
              <w:bottom w:val="nil"/>
              <w:right w:val="nil"/>
            </w:tcBorders>
            <w:shd w:val="clear" w:color="000000" w:fill="99CCFF"/>
            <w:noWrap/>
            <w:vAlign w:val="bottom"/>
            <w:hideMark/>
          </w:tcPr>
          <w:p w:rsidR="00932D0D" w:rsidRPr="00932D0D" w:rsidRDefault="00932D0D" w:rsidP="00932D0D">
            <w:pPr>
              <w:jc w:val="center"/>
              <w:rPr>
                <w:rFonts w:ascii="Calibri" w:hAnsi="Calibri" w:cs="Calibri"/>
                <w:b/>
                <w:bCs/>
                <w:color w:val="000000"/>
                <w:sz w:val="22"/>
                <w:szCs w:val="22"/>
              </w:rPr>
            </w:pPr>
            <w:proofErr w:type="spellStart"/>
            <w:r w:rsidRPr="00932D0D">
              <w:rPr>
                <w:rFonts w:ascii="Calibri" w:hAnsi="Calibri" w:cs="Calibri"/>
                <w:b/>
                <w:bCs/>
                <w:color w:val="000000"/>
                <w:sz w:val="22"/>
                <w:szCs w:val="22"/>
              </w:rPr>
              <w:t>Avg</w:t>
            </w:r>
            <w:proofErr w:type="spellEnd"/>
            <w:r w:rsidRPr="00932D0D">
              <w:rPr>
                <w:rFonts w:ascii="Calibri" w:hAnsi="Calibri" w:cs="Calibri"/>
                <w:b/>
                <w:bCs/>
                <w:color w:val="000000"/>
                <w:sz w:val="22"/>
                <w:szCs w:val="22"/>
              </w:rPr>
              <w:t xml:space="preserve"> Drift</w:t>
            </w:r>
          </w:p>
        </w:tc>
        <w:tc>
          <w:tcPr>
            <w:tcW w:w="1139" w:type="dxa"/>
            <w:tcBorders>
              <w:top w:val="single" w:sz="4" w:space="0" w:color="C0C0C0"/>
              <w:left w:val="single" w:sz="4" w:space="0" w:color="C0C0C0"/>
              <w:bottom w:val="nil"/>
              <w:right w:val="nil"/>
            </w:tcBorders>
            <w:shd w:val="clear" w:color="000000" w:fill="99CCFF"/>
            <w:noWrap/>
            <w:vAlign w:val="bottom"/>
            <w:hideMark/>
          </w:tcPr>
          <w:p w:rsidR="00932D0D" w:rsidRPr="00932D0D" w:rsidRDefault="00932D0D" w:rsidP="00932D0D">
            <w:pPr>
              <w:jc w:val="center"/>
              <w:rPr>
                <w:rFonts w:ascii="Calibri" w:hAnsi="Calibri" w:cs="Calibri"/>
                <w:b/>
                <w:bCs/>
                <w:color w:val="000000"/>
                <w:sz w:val="22"/>
                <w:szCs w:val="22"/>
              </w:rPr>
            </w:pPr>
            <w:r w:rsidRPr="00932D0D">
              <w:rPr>
                <w:rFonts w:ascii="Calibri" w:hAnsi="Calibri" w:cs="Calibri"/>
                <w:b/>
                <w:bCs/>
                <w:color w:val="000000"/>
                <w:sz w:val="22"/>
                <w:szCs w:val="22"/>
              </w:rPr>
              <w:t>Ratio</w:t>
            </w:r>
          </w:p>
        </w:tc>
      </w:tr>
      <w:tr w:rsidR="00932D0D" w:rsidRPr="00932D0D" w:rsidTr="00932D0D">
        <w:trPr>
          <w:trHeight w:val="312"/>
        </w:trPr>
        <w:tc>
          <w:tcPr>
            <w:tcW w:w="1261" w:type="dxa"/>
            <w:tcBorders>
              <w:top w:val="single" w:sz="4" w:space="0" w:color="C0C0C0"/>
              <w:left w:val="single" w:sz="4" w:space="0" w:color="C0C0C0"/>
              <w:bottom w:val="single" w:sz="4" w:space="0" w:color="C0C0C0"/>
              <w:right w:val="nil"/>
            </w:tcBorders>
            <w:shd w:val="clear" w:color="000000" w:fill="99CCFF"/>
            <w:noWrap/>
            <w:vAlign w:val="bottom"/>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 </w:t>
            </w:r>
          </w:p>
        </w:tc>
        <w:tc>
          <w:tcPr>
            <w:tcW w:w="2338" w:type="dxa"/>
            <w:tcBorders>
              <w:top w:val="single" w:sz="4" w:space="0" w:color="C0C0C0"/>
              <w:left w:val="single" w:sz="4" w:space="0" w:color="C0C0C0"/>
              <w:bottom w:val="single" w:sz="4" w:space="0" w:color="C0C0C0"/>
              <w:right w:val="nil"/>
            </w:tcBorders>
            <w:shd w:val="clear" w:color="000000" w:fill="99CCFF"/>
            <w:noWrap/>
            <w:vAlign w:val="bottom"/>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 </w:t>
            </w:r>
          </w:p>
        </w:tc>
        <w:tc>
          <w:tcPr>
            <w:tcW w:w="1405" w:type="dxa"/>
            <w:tcBorders>
              <w:top w:val="single" w:sz="4" w:space="0" w:color="C0C0C0"/>
              <w:left w:val="single" w:sz="4" w:space="0" w:color="C0C0C0"/>
              <w:bottom w:val="single" w:sz="4" w:space="0" w:color="C0C0C0"/>
              <w:right w:val="nil"/>
            </w:tcBorders>
            <w:shd w:val="clear" w:color="000000" w:fill="99CCFF"/>
            <w:noWrap/>
            <w:vAlign w:val="bottom"/>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 </w:t>
            </w:r>
          </w:p>
        </w:tc>
        <w:tc>
          <w:tcPr>
            <w:tcW w:w="1670" w:type="dxa"/>
            <w:tcBorders>
              <w:top w:val="single" w:sz="4" w:space="0" w:color="C0C0C0"/>
              <w:left w:val="single" w:sz="4" w:space="0" w:color="C0C0C0"/>
              <w:bottom w:val="single" w:sz="4" w:space="0" w:color="C0C0C0"/>
              <w:right w:val="nil"/>
            </w:tcBorders>
            <w:shd w:val="clear" w:color="000000" w:fill="99CCFF"/>
            <w:noWrap/>
            <w:vAlign w:val="bottom"/>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 </w:t>
            </w:r>
          </w:p>
        </w:tc>
        <w:tc>
          <w:tcPr>
            <w:tcW w:w="1670" w:type="dxa"/>
            <w:tcBorders>
              <w:top w:val="single" w:sz="4" w:space="0" w:color="C0C0C0"/>
              <w:left w:val="single" w:sz="4" w:space="0" w:color="C0C0C0"/>
              <w:bottom w:val="single" w:sz="4" w:space="0" w:color="C0C0C0"/>
              <w:right w:val="nil"/>
            </w:tcBorders>
            <w:shd w:val="clear" w:color="000000" w:fill="99CCFF"/>
            <w:noWrap/>
            <w:vAlign w:val="bottom"/>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 </w:t>
            </w:r>
          </w:p>
        </w:tc>
        <w:tc>
          <w:tcPr>
            <w:tcW w:w="1139" w:type="dxa"/>
            <w:tcBorders>
              <w:top w:val="single" w:sz="4" w:space="0" w:color="C0C0C0"/>
              <w:left w:val="single" w:sz="4" w:space="0" w:color="C0C0C0"/>
              <w:bottom w:val="single" w:sz="4" w:space="0" w:color="C0C0C0"/>
              <w:right w:val="nil"/>
            </w:tcBorders>
            <w:shd w:val="clear" w:color="000000" w:fill="99CCFF"/>
            <w:noWrap/>
            <w:vAlign w:val="bottom"/>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 </w:t>
            </w:r>
          </w:p>
        </w:tc>
      </w:tr>
      <w:tr w:rsidR="00932D0D" w:rsidRPr="00932D0D" w:rsidTr="00932D0D">
        <w:trPr>
          <w:trHeight w:val="312"/>
        </w:trPr>
        <w:tc>
          <w:tcPr>
            <w:tcW w:w="1261"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Roof</w:t>
            </w:r>
          </w:p>
        </w:tc>
        <w:tc>
          <w:tcPr>
            <w:tcW w:w="2338"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EXALL 1</w:t>
            </w:r>
          </w:p>
        </w:tc>
        <w:tc>
          <w:tcPr>
            <w:tcW w:w="1405"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X</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0.00583</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0.005715</w:t>
            </w:r>
          </w:p>
        </w:tc>
        <w:tc>
          <w:tcPr>
            <w:tcW w:w="1139" w:type="dxa"/>
            <w:tcBorders>
              <w:top w:val="nil"/>
              <w:left w:val="nil"/>
              <w:bottom w:val="nil"/>
              <w:right w:val="nil"/>
            </w:tcBorders>
            <w:shd w:val="clear" w:color="000000" w:fill="FFFF00"/>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1.02</w:t>
            </w:r>
          </w:p>
        </w:tc>
      </w:tr>
      <w:tr w:rsidR="00932D0D" w:rsidRPr="00932D0D" w:rsidTr="00932D0D">
        <w:trPr>
          <w:trHeight w:val="312"/>
        </w:trPr>
        <w:tc>
          <w:tcPr>
            <w:tcW w:w="1261"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Roof</w:t>
            </w:r>
          </w:p>
        </w:tc>
        <w:tc>
          <w:tcPr>
            <w:tcW w:w="2338"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EXALL 2</w:t>
            </w:r>
          </w:p>
        </w:tc>
        <w:tc>
          <w:tcPr>
            <w:tcW w:w="1405"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X</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0.005806</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0.005667</w:t>
            </w:r>
          </w:p>
        </w:tc>
        <w:tc>
          <w:tcPr>
            <w:tcW w:w="1139" w:type="dxa"/>
            <w:tcBorders>
              <w:top w:val="nil"/>
              <w:left w:val="nil"/>
              <w:bottom w:val="nil"/>
              <w:right w:val="nil"/>
            </w:tcBorders>
            <w:shd w:val="clear" w:color="000000" w:fill="FFFF00"/>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1.024</w:t>
            </w:r>
          </w:p>
        </w:tc>
      </w:tr>
      <w:tr w:rsidR="00932D0D" w:rsidRPr="00932D0D" w:rsidTr="00932D0D">
        <w:trPr>
          <w:trHeight w:val="312"/>
        </w:trPr>
        <w:tc>
          <w:tcPr>
            <w:tcW w:w="1261"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Roof</w:t>
            </w:r>
          </w:p>
        </w:tc>
        <w:tc>
          <w:tcPr>
            <w:tcW w:w="2338"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EXALL 3</w:t>
            </w:r>
          </w:p>
        </w:tc>
        <w:tc>
          <w:tcPr>
            <w:tcW w:w="1405"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X</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0.006131</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0.005764</w:t>
            </w:r>
          </w:p>
        </w:tc>
        <w:tc>
          <w:tcPr>
            <w:tcW w:w="1139" w:type="dxa"/>
            <w:tcBorders>
              <w:top w:val="nil"/>
              <w:left w:val="nil"/>
              <w:bottom w:val="nil"/>
              <w:right w:val="nil"/>
            </w:tcBorders>
            <w:shd w:val="clear" w:color="000000" w:fill="FFFF00"/>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1.064</w:t>
            </w:r>
          </w:p>
        </w:tc>
      </w:tr>
      <w:tr w:rsidR="00932D0D" w:rsidRPr="00932D0D" w:rsidTr="00932D0D">
        <w:trPr>
          <w:trHeight w:val="312"/>
        </w:trPr>
        <w:tc>
          <w:tcPr>
            <w:tcW w:w="1261"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Story4</w:t>
            </w:r>
          </w:p>
        </w:tc>
        <w:tc>
          <w:tcPr>
            <w:tcW w:w="2338"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EXALL 1</w:t>
            </w:r>
          </w:p>
        </w:tc>
        <w:tc>
          <w:tcPr>
            <w:tcW w:w="1405"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X</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0.007359</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0.007252</w:t>
            </w:r>
          </w:p>
        </w:tc>
        <w:tc>
          <w:tcPr>
            <w:tcW w:w="1139" w:type="dxa"/>
            <w:tcBorders>
              <w:top w:val="nil"/>
              <w:left w:val="nil"/>
              <w:bottom w:val="nil"/>
              <w:right w:val="nil"/>
            </w:tcBorders>
            <w:shd w:val="clear" w:color="000000" w:fill="FFFF00"/>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1.015</w:t>
            </w:r>
          </w:p>
        </w:tc>
      </w:tr>
      <w:tr w:rsidR="00932D0D" w:rsidRPr="00932D0D" w:rsidTr="00932D0D">
        <w:trPr>
          <w:trHeight w:val="312"/>
        </w:trPr>
        <w:tc>
          <w:tcPr>
            <w:tcW w:w="1261"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Story4</w:t>
            </w:r>
          </w:p>
        </w:tc>
        <w:tc>
          <w:tcPr>
            <w:tcW w:w="2338"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EXALL 2</w:t>
            </w:r>
          </w:p>
        </w:tc>
        <w:tc>
          <w:tcPr>
            <w:tcW w:w="1405"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X</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0.007354</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0.007229</w:t>
            </w:r>
          </w:p>
        </w:tc>
        <w:tc>
          <w:tcPr>
            <w:tcW w:w="1139" w:type="dxa"/>
            <w:tcBorders>
              <w:top w:val="nil"/>
              <w:left w:val="nil"/>
              <w:bottom w:val="nil"/>
              <w:right w:val="nil"/>
            </w:tcBorders>
            <w:shd w:val="clear" w:color="000000" w:fill="FFFF00"/>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1.017</w:t>
            </w:r>
          </w:p>
        </w:tc>
      </w:tr>
      <w:tr w:rsidR="00932D0D" w:rsidRPr="00932D0D" w:rsidTr="00932D0D">
        <w:trPr>
          <w:trHeight w:val="312"/>
        </w:trPr>
        <w:tc>
          <w:tcPr>
            <w:tcW w:w="1261"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Story4</w:t>
            </w:r>
          </w:p>
        </w:tc>
        <w:tc>
          <w:tcPr>
            <w:tcW w:w="2338"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EXALL 3</w:t>
            </w:r>
          </w:p>
        </w:tc>
        <w:tc>
          <w:tcPr>
            <w:tcW w:w="1405"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X</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0.007607</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0.007272</w:t>
            </w:r>
          </w:p>
        </w:tc>
        <w:tc>
          <w:tcPr>
            <w:tcW w:w="1139" w:type="dxa"/>
            <w:tcBorders>
              <w:top w:val="nil"/>
              <w:left w:val="nil"/>
              <w:bottom w:val="nil"/>
              <w:right w:val="nil"/>
            </w:tcBorders>
            <w:shd w:val="clear" w:color="000000" w:fill="FFFF00"/>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1.046</w:t>
            </w:r>
          </w:p>
        </w:tc>
      </w:tr>
      <w:tr w:rsidR="00932D0D" w:rsidRPr="00932D0D" w:rsidTr="00932D0D">
        <w:trPr>
          <w:trHeight w:val="312"/>
        </w:trPr>
        <w:tc>
          <w:tcPr>
            <w:tcW w:w="1261"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Story3</w:t>
            </w:r>
          </w:p>
        </w:tc>
        <w:tc>
          <w:tcPr>
            <w:tcW w:w="2338"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EXALL 1</w:t>
            </w:r>
          </w:p>
        </w:tc>
        <w:tc>
          <w:tcPr>
            <w:tcW w:w="1405"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X</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0.00705</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0.006966</w:t>
            </w:r>
          </w:p>
        </w:tc>
        <w:tc>
          <w:tcPr>
            <w:tcW w:w="1139" w:type="dxa"/>
            <w:tcBorders>
              <w:top w:val="nil"/>
              <w:left w:val="nil"/>
              <w:bottom w:val="nil"/>
              <w:right w:val="nil"/>
            </w:tcBorders>
            <w:shd w:val="clear" w:color="000000" w:fill="FFFF00"/>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1.012</w:t>
            </w:r>
          </w:p>
        </w:tc>
      </w:tr>
      <w:tr w:rsidR="00932D0D" w:rsidRPr="00932D0D" w:rsidTr="00932D0D">
        <w:trPr>
          <w:trHeight w:val="312"/>
        </w:trPr>
        <w:tc>
          <w:tcPr>
            <w:tcW w:w="1261"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Story3</w:t>
            </w:r>
          </w:p>
        </w:tc>
        <w:tc>
          <w:tcPr>
            <w:tcW w:w="2338"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EXALL 2</w:t>
            </w:r>
          </w:p>
        </w:tc>
        <w:tc>
          <w:tcPr>
            <w:tcW w:w="1405"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X</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0.007111</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0.006948</w:t>
            </w:r>
          </w:p>
        </w:tc>
        <w:tc>
          <w:tcPr>
            <w:tcW w:w="1139" w:type="dxa"/>
            <w:tcBorders>
              <w:top w:val="nil"/>
              <w:left w:val="nil"/>
              <w:bottom w:val="nil"/>
              <w:right w:val="nil"/>
            </w:tcBorders>
            <w:shd w:val="clear" w:color="000000" w:fill="FFFF00"/>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1.023</w:t>
            </w:r>
          </w:p>
        </w:tc>
      </w:tr>
      <w:tr w:rsidR="00932D0D" w:rsidRPr="00932D0D" w:rsidTr="00932D0D">
        <w:trPr>
          <w:trHeight w:val="312"/>
        </w:trPr>
        <w:tc>
          <w:tcPr>
            <w:tcW w:w="1261"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Story3</w:t>
            </w:r>
          </w:p>
        </w:tc>
        <w:tc>
          <w:tcPr>
            <w:tcW w:w="2338"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EXALL 3</w:t>
            </w:r>
          </w:p>
        </w:tc>
        <w:tc>
          <w:tcPr>
            <w:tcW w:w="1405"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X</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0.00726</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0.006968</w:t>
            </w:r>
          </w:p>
        </w:tc>
        <w:tc>
          <w:tcPr>
            <w:tcW w:w="1139" w:type="dxa"/>
            <w:tcBorders>
              <w:top w:val="nil"/>
              <w:left w:val="nil"/>
              <w:bottom w:val="nil"/>
              <w:right w:val="nil"/>
            </w:tcBorders>
            <w:shd w:val="clear" w:color="000000" w:fill="FFFF00"/>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1.042</w:t>
            </w:r>
          </w:p>
        </w:tc>
      </w:tr>
      <w:tr w:rsidR="00932D0D" w:rsidRPr="00932D0D" w:rsidTr="00932D0D">
        <w:trPr>
          <w:trHeight w:val="312"/>
        </w:trPr>
        <w:tc>
          <w:tcPr>
            <w:tcW w:w="1261"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Story2</w:t>
            </w:r>
          </w:p>
        </w:tc>
        <w:tc>
          <w:tcPr>
            <w:tcW w:w="2338"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EXALL 1</w:t>
            </w:r>
          </w:p>
        </w:tc>
        <w:tc>
          <w:tcPr>
            <w:tcW w:w="1405"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X</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0.004932</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0.004769</w:t>
            </w:r>
          </w:p>
        </w:tc>
        <w:tc>
          <w:tcPr>
            <w:tcW w:w="1139" w:type="dxa"/>
            <w:tcBorders>
              <w:top w:val="nil"/>
              <w:left w:val="nil"/>
              <w:bottom w:val="nil"/>
              <w:right w:val="nil"/>
            </w:tcBorders>
            <w:shd w:val="clear" w:color="000000" w:fill="FFFF00"/>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1.034</w:t>
            </w:r>
          </w:p>
        </w:tc>
      </w:tr>
      <w:tr w:rsidR="00932D0D" w:rsidRPr="00932D0D" w:rsidTr="00932D0D">
        <w:trPr>
          <w:trHeight w:val="312"/>
        </w:trPr>
        <w:tc>
          <w:tcPr>
            <w:tcW w:w="1261"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Story2</w:t>
            </w:r>
          </w:p>
        </w:tc>
        <w:tc>
          <w:tcPr>
            <w:tcW w:w="2338"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EXALL 2</w:t>
            </w:r>
          </w:p>
        </w:tc>
        <w:tc>
          <w:tcPr>
            <w:tcW w:w="1405"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X</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0.00478</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0.004766</w:t>
            </w:r>
          </w:p>
        </w:tc>
        <w:tc>
          <w:tcPr>
            <w:tcW w:w="1139" w:type="dxa"/>
            <w:tcBorders>
              <w:top w:val="nil"/>
              <w:left w:val="nil"/>
              <w:bottom w:val="nil"/>
              <w:right w:val="nil"/>
            </w:tcBorders>
            <w:shd w:val="clear" w:color="000000" w:fill="FFFF00"/>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1.003</w:t>
            </w:r>
          </w:p>
        </w:tc>
      </w:tr>
      <w:tr w:rsidR="00932D0D" w:rsidRPr="00932D0D" w:rsidTr="00932D0D">
        <w:trPr>
          <w:trHeight w:val="312"/>
        </w:trPr>
        <w:tc>
          <w:tcPr>
            <w:tcW w:w="1261"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Story2</w:t>
            </w:r>
          </w:p>
        </w:tc>
        <w:tc>
          <w:tcPr>
            <w:tcW w:w="2338"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EXALL 3</w:t>
            </w:r>
          </w:p>
        </w:tc>
        <w:tc>
          <w:tcPr>
            <w:tcW w:w="1405"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X</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0.005111</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0.004772</w:t>
            </w:r>
          </w:p>
        </w:tc>
        <w:tc>
          <w:tcPr>
            <w:tcW w:w="1139" w:type="dxa"/>
            <w:tcBorders>
              <w:top w:val="nil"/>
              <w:left w:val="nil"/>
              <w:bottom w:val="nil"/>
              <w:right w:val="nil"/>
            </w:tcBorders>
            <w:shd w:val="clear" w:color="000000" w:fill="FFFF00"/>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1.071</w:t>
            </w:r>
          </w:p>
        </w:tc>
      </w:tr>
      <w:tr w:rsidR="00932D0D" w:rsidRPr="00932D0D" w:rsidTr="00932D0D">
        <w:trPr>
          <w:trHeight w:val="312"/>
        </w:trPr>
        <w:tc>
          <w:tcPr>
            <w:tcW w:w="1261"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Story1</w:t>
            </w:r>
          </w:p>
        </w:tc>
        <w:tc>
          <w:tcPr>
            <w:tcW w:w="2338"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EXALL 1</w:t>
            </w:r>
          </w:p>
        </w:tc>
        <w:tc>
          <w:tcPr>
            <w:tcW w:w="1405"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X</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0.000039</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0.000039</w:t>
            </w:r>
          </w:p>
        </w:tc>
        <w:tc>
          <w:tcPr>
            <w:tcW w:w="1139" w:type="dxa"/>
            <w:tcBorders>
              <w:top w:val="nil"/>
              <w:left w:val="nil"/>
              <w:bottom w:val="nil"/>
              <w:right w:val="nil"/>
            </w:tcBorders>
            <w:shd w:val="clear" w:color="000000" w:fill="FFFF00"/>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1.017</w:t>
            </w:r>
          </w:p>
        </w:tc>
      </w:tr>
      <w:tr w:rsidR="00932D0D" w:rsidRPr="00932D0D" w:rsidTr="00932D0D">
        <w:trPr>
          <w:trHeight w:val="312"/>
        </w:trPr>
        <w:tc>
          <w:tcPr>
            <w:tcW w:w="1261"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Story1</w:t>
            </w:r>
          </w:p>
        </w:tc>
        <w:tc>
          <w:tcPr>
            <w:tcW w:w="2338"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EXALL 2</w:t>
            </w:r>
          </w:p>
        </w:tc>
        <w:tc>
          <w:tcPr>
            <w:tcW w:w="1405"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X</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0.00004</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0.000039</w:t>
            </w:r>
          </w:p>
        </w:tc>
        <w:tc>
          <w:tcPr>
            <w:tcW w:w="1139" w:type="dxa"/>
            <w:tcBorders>
              <w:top w:val="nil"/>
              <w:left w:val="nil"/>
              <w:bottom w:val="nil"/>
              <w:right w:val="nil"/>
            </w:tcBorders>
            <w:shd w:val="clear" w:color="000000" w:fill="FFFF00"/>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1.022</w:t>
            </w:r>
          </w:p>
        </w:tc>
      </w:tr>
      <w:tr w:rsidR="00932D0D" w:rsidRPr="00932D0D" w:rsidTr="00932D0D">
        <w:trPr>
          <w:trHeight w:val="312"/>
        </w:trPr>
        <w:tc>
          <w:tcPr>
            <w:tcW w:w="1261"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Story1</w:t>
            </w:r>
          </w:p>
        </w:tc>
        <w:tc>
          <w:tcPr>
            <w:tcW w:w="2338"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r w:rsidRPr="00932D0D">
              <w:rPr>
                <w:rFonts w:ascii="Calibri" w:hAnsi="Calibri" w:cs="Calibri"/>
                <w:color w:val="000000"/>
                <w:sz w:val="22"/>
                <w:szCs w:val="22"/>
              </w:rPr>
              <w:t>EXALL 3</w:t>
            </w:r>
          </w:p>
        </w:tc>
        <w:tc>
          <w:tcPr>
            <w:tcW w:w="1405" w:type="dxa"/>
            <w:tcBorders>
              <w:top w:val="nil"/>
              <w:left w:val="nil"/>
              <w:bottom w:val="nil"/>
              <w:right w:val="nil"/>
            </w:tcBorders>
            <w:shd w:val="clear" w:color="auto" w:fill="auto"/>
            <w:noWrap/>
            <w:vAlign w:val="bottom"/>
            <w:hideMark/>
          </w:tcPr>
          <w:p w:rsidR="00932D0D" w:rsidRPr="00932D0D" w:rsidRDefault="00932D0D" w:rsidP="00932D0D">
            <w:pP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X</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0.000041</w:t>
            </w:r>
          </w:p>
        </w:tc>
        <w:tc>
          <w:tcPr>
            <w:tcW w:w="1670" w:type="dxa"/>
            <w:tcBorders>
              <w:top w:val="nil"/>
              <w:left w:val="nil"/>
              <w:bottom w:val="nil"/>
              <w:right w:val="nil"/>
            </w:tcBorders>
            <w:shd w:val="clear" w:color="auto" w:fill="auto"/>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0.000038</w:t>
            </w:r>
          </w:p>
        </w:tc>
        <w:tc>
          <w:tcPr>
            <w:tcW w:w="1139" w:type="dxa"/>
            <w:tcBorders>
              <w:top w:val="nil"/>
              <w:left w:val="nil"/>
              <w:bottom w:val="nil"/>
              <w:right w:val="nil"/>
            </w:tcBorders>
            <w:shd w:val="clear" w:color="000000" w:fill="FFFF00"/>
            <w:noWrap/>
            <w:vAlign w:val="bottom"/>
            <w:hideMark/>
          </w:tcPr>
          <w:p w:rsidR="00932D0D" w:rsidRPr="00932D0D" w:rsidRDefault="00932D0D" w:rsidP="00932D0D">
            <w:pPr>
              <w:jc w:val="right"/>
              <w:rPr>
                <w:rFonts w:ascii="Calibri" w:hAnsi="Calibri" w:cs="Calibri"/>
                <w:color w:val="000000"/>
                <w:sz w:val="22"/>
                <w:szCs w:val="22"/>
              </w:rPr>
            </w:pPr>
            <w:r w:rsidRPr="00932D0D">
              <w:rPr>
                <w:rFonts w:ascii="Calibri" w:hAnsi="Calibri" w:cs="Calibri"/>
                <w:color w:val="000000"/>
                <w:sz w:val="22"/>
                <w:szCs w:val="22"/>
              </w:rPr>
              <w:t>1.058</w:t>
            </w:r>
          </w:p>
        </w:tc>
      </w:tr>
    </w:tbl>
    <w:p w:rsidR="00932D0D" w:rsidRPr="00932D0D" w:rsidRDefault="00932D0D" w:rsidP="00932D0D">
      <w:pPr>
        <w:bidi/>
        <w:rPr>
          <w:rFonts w:cs="B Nazanin"/>
          <w:sz w:val="36"/>
          <w:szCs w:val="28"/>
          <w:rtl/>
          <w:lang w:bidi="fa-IR"/>
        </w:rPr>
      </w:pPr>
    </w:p>
    <w:p w:rsidR="00932D0D" w:rsidRDefault="00932D0D" w:rsidP="00932D0D">
      <w:pPr>
        <w:bidi/>
        <w:rPr>
          <w:rFonts w:cs="B Nazanin"/>
          <w:sz w:val="36"/>
          <w:szCs w:val="28"/>
          <w:rtl/>
          <w:lang w:bidi="fa-IR"/>
        </w:rPr>
      </w:pPr>
    </w:p>
    <w:p w:rsidR="00932D0D" w:rsidRDefault="00932D0D" w:rsidP="00932D0D">
      <w:pPr>
        <w:bidi/>
        <w:rPr>
          <w:rFonts w:cs="B Nazanin"/>
          <w:sz w:val="36"/>
          <w:szCs w:val="28"/>
          <w:rtl/>
          <w:lang w:bidi="fa-IR"/>
        </w:rPr>
      </w:pPr>
      <w:r>
        <w:rPr>
          <w:rFonts w:cs="B Nazanin" w:hint="cs"/>
          <w:sz w:val="36"/>
          <w:szCs w:val="28"/>
          <w:rtl/>
          <w:lang w:bidi="fa-IR"/>
        </w:rPr>
        <w:t xml:space="preserve">در جهت </w:t>
      </w:r>
      <w:r>
        <w:rPr>
          <w:rFonts w:cs="B Nazanin"/>
          <w:sz w:val="36"/>
          <w:szCs w:val="28"/>
          <w:lang w:bidi="fa-IR"/>
        </w:rPr>
        <w:t>X</w:t>
      </w:r>
      <w:r>
        <w:rPr>
          <w:rFonts w:cs="B Nazanin" w:hint="cs"/>
          <w:sz w:val="36"/>
          <w:szCs w:val="28"/>
          <w:rtl/>
          <w:lang w:bidi="fa-IR"/>
        </w:rPr>
        <w:t xml:space="preserve"> نامنطمی پیچشی نداریم. </w:t>
      </w:r>
    </w:p>
    <w:p w:rsidR="00932D0D" w:rsidRDefault="00932D0D" w:rsidP="00932D0D">
      <w:pPr>
        <w:bidi/>
        <w:rPr>
          <w:rFonts w:cs="B Nazanin"/>
          <w:sz w:val="36"/>
          <w:szCs w:val="28"/>
          <w:rtl/>
          <w:lang w:bidi="fa-IR"/>
        </w:rPr>
      </w:pPr>
    </w:p>
    <w:p w:rsidR="00932D0D" w:rsidRDefault="00932D0D" w:rsidP="00932D0D">
      <w:pPr>
        <w:bidi/>
        <w:rPr>
          <w:rFonts w:cs="B Nazanin"/>
          <w:sz w:val="36"/>
          <w:szCs w:val="28"/>
          <w:rtl/>
          <w:lang w:bidi="fa-IR"/>
        </w:rPr>
      </w:pPr>
    </w:p>
    <w:p w:rsidR="00932D0D" w:rsidRDefault="00932D0D" w:rsidP="00932D0D">
      <w:pPr>
        <w:bidi/>
        <w:rPr>
          <w:rFonts w:cs="B Nazanin"/>
          <w:sz w:val="36"/>
          <w:szCs w:val="28"/>
          <w:lang w:bidi="fa-IR"/>
        </w:rPr>
      </w:pPr>
    </w:p>
    <w:p w:rsidR="00932D0D" w:rsidRDefault="00932D0D" w:rsidP="00932D0D">
      <w:pPr>
        <w:bidi/>
        <w:rPr>
          <w:rFonts w:cs="B Nazanin"/>
          <w:sz w:val="36"/>
          <w:szCs w:val="28"/>
          <w:lang w:bidi="fa-IR"/>
        </w:rPr>
      </w:pPr>
    </w:p>
    <w:tbl>
      <w:tblPr>
        <w:tblW w:w="9299" w:type="dxa"/>
        <w:jc w:val="center"/>
        <w:tblLook w:val="04A0" w:firstRow="1" w:lastRow="0" w:firstColumn="1" w:lastColumn="0" w:noHBand="0" w:noVBand="1"/>
      </w:tblPr>
      <w:tblGrid>
        <w:gridCol w:w="1071"/>
        <w:gridCol w:w="2601"/>
        <w:gridCol w:w="1554"/>
        <w:gridCol w:w="1418"/>
        <w:gridCol w:w="1418"/>
        <w:gridCol w:w="1237"/>
      </w:tblGrid>
      <w:tr w:rsidR="00932D0D" w:rsidRPr="00932D0D" w:rsidTr="00932D0D">
        <w:trPr>
          <w:trHeight w:val="301"/>
          <w:jc w:val="center"/>
        </w:trPr>
        <w:tc>
          <w:tcPr>
            <w:tcW w:w="5226" w:type="dxa"/>
            <w:gridSpan w:val="3"/>
            <w:tcBorders>
              <w:top w:val="nil"/>
              <w:left w:val="nil"/>
              <w:bottom w:val="nil"/>
              <w:right w:val="nil"/>
            </w:tcBorders>
            <w:shd w:val="clear" w:color="000000" w:fill="C0C0C0"/>
            <w:noWrap/>
            <w:vAlign w:val="center"/>
            <w:hideMark/>
          </w:tcPr>
          <w:p w:rsidR="00932D0D" w:rsidRPr="00932D0D" w:rsidRDefault="00932D0D" w:rsidP="00932D0D">
            <w:pPr>
              <w:jc w:val="center"/>
              <w:rPr>
                <w:rFonts w:ascii="Calibri" w:hAnsi="Calibri" w:cs="Calibri"/>
                <w:b/>
                <w:bCs/>
                <w:color w:val="000000"/>
                <w:sz w:val="22"/>
                <w:szCs w:val="22"/>
              </w:rPr>
            </w:pPr>
            <w:r w:rsidRPr="00932D0D">
              <w:rPr>
                <w:rFonts w:ascii="Calibri" w:hAnsi="Calibri" w:cs="Calibri"/>
                <w:b/>
                <w:bCs/>
                <w:color w:val="000000"/>
                <w:sz w:val="22"/>
                <w:szCs w:val="22"/>
              </w:rPr>
              <w:t>TABLE:  Diaphragm Max/</w:t>
            </w:r>
            <w:proofErr w:type="spellStart"/>
            <w:r w:rsidRPr="00932D0D">
              <w:rPr>
                <w:rFonts w:ascii="Calibri" w:hAnsi="Calibri" w:cs="Calibri"/>
                <w:b/>
                <w:bCs/>
                <w:color w:val="000000"/>
                <w:sz w:val="22"/>
                <w:szCs w:val="22"/>
              </w:rPr>
              <w:t>Avg</w:t>
            </w:r>
            <w:proofErr w:type="spellEnd"/>
            <w:r w:rsidRPr="00932D0D">
              <w:rPr>
                <w:rFonts w:ascii="Calibri" w:hAnsi="Calibri" w:cs="Calibri"/>
                <w:b/>
                <w:bCs/>
                <w:color w:val="000000"/>
                <w:sz w:val="22"/>
                <w:szCs w:val="22"/>
              </w:rPr>
              <w:t xml:space="preserve"> Drifts</w:t>
            </w:r>
          </w:p>
        </w:tc>
        <w:tc>
          <w:tcPr>
            <w:tcW w:w="1418" w:type="dxa"/>
            <w:tcBorders>
              <w:top w:val="nil"/>
              <w:left w:val="nil"/>
              <w:bottom w:val="nil"/>
              <w:right w:val="nil"/>
            </w:tcBorders>
            <w:shd w:val="clear" w:color="000000" w:fill="C0C0C0"/>
            <w:noWrap/>
            <w:vAlign w:val="center"/>
            <w:hideMark/>
          </w:tcPr>
          <w:p w:rsidR="00932D0D" w:rsidRPr="00932D0D" w:rsidRDefault="00932D0D" w:rsidP="00932D0D">
            <w:pPr>
              <w:jc w:val="center"/>
              <w:rPr>
                <w:rFonts w:ascii="Calibri" w:hAnsi="Calibri" w:cs="Calibri"/>
                <w:color w:val="000000"/>
                <w:sz w:val="22"/>
                <w:szCs w:val="22"/>
              </w:rPr>
            </w:pPr>
          </w:p>
        </w:tc>
        <w:tc>
          <w:tcPr>
            <w:tcW w:w="1418" w:type="dxa"/>
            <w:tcBorders>
              <w:top w:val="nil"/>
              <w:left w:val="nil"/>
              <w:bottom w:val="nil"/>
              <w:right w:val="nil"/>
            </w:tcBorders>
            <w:shd w:val="clear" w:color="000000" w:fill="C0C0C0"/>
            <w:noWrap/>
            <w:vAlign w:val="center"/>
            <w:hideMark/>
          </w:tcPr>
          <w:p w:rsidR="00932D0D" w:rsidRPr="00932D0D" w:rsidRDefault="00932D0D" w:rsidP="00932D0D">
            <w:pPr>
              <w:jc w:val="center"/>
              <w:rPr>
                <w:rFonts w:ascii="Calibri" w:hAnsi="Calibri" w:cs="Calibri"/>
                <w:color w:val="000000"/>
                <w:sz w:val="22"/>
                <w:szCs w:val="22"/>
              </w:rPr>
            </w:pPr>
          </w:p>
        </w:tc>
        <w:tc>
          <w:tcPr>
            <w:tcW w:w="1237" w:type="dxa"/>
            <w:tcBorders>
              <w:top w:val="nil"/>
              <w:left w:val="nil"/>
              <w:bottom w:val="nil"/>
              <w:right w:val="nil"/>
            </w:tcBorders>
            <w:shd w:val="clear" w:color="000000" w:fill="C0C0C0"/>
            <w:noWrap/>
            <w:vAlign w:val="center"/>
            <w:hideMark/>
          </w:tcPr>
          <w:p w:rsidR="00932D0D" w:rsidRPr="00932D0D" w:rsidRDefault="00932D0D" w:rsidP="00932D0D">
            <w:pPr>
              <w:jc w:val="center"/>
              <w:rPr>
                <w:rFonts w:ascii="Calibri" w:hAnsi="Calibri" w:cs="Calibri"/>
                <w:color w:val="000000"/>
                <w:sz w:val="22"/>
                <w:szCs w:val="22"/>
              </w:rPr>
            </w:pPr>
          </w:p>
        </w:tc>
      </w:tr>
      <w:tr w:rsidR="00932D0D" w:rsidRPr="00932D0D" w:rsidTr="00932D0D">
        <w:trPr>
          <w:trHeight w:val="301"/>
          <w:jc w:val="center"/>
        </w:trPr>
        <w:tc>
          <w:tcPr>
            <w:tcW w:w="1071" w:type="dxa"/>
            <w:tcBorders>
              <w:top w:val="single" w:sz="4" w:space="0" w:color="C0C0C0"/>
              <w:left w:val="single" w:sz="4" w:space="0" w:color="C0C0C0"/>
              <w:bottom w:val="nil"/>
              <w:right w:val="nil"/>
            </w:tcBorders>
            <w:shd w:val="clear" w:color="000000" w:fill="99CCFF"/>
            <w:noWrap/>
            <w:vAlign w:val="center"/>
            <w:hideMark/>
          </w:tcPr>
          <w:p w:rsidR="00932D0D" w:rsidRPr="00932D0D" w:rsidRDefault="00932D0D" w:rsidP="00932D0D">
            <w:pPr>
              <w:jc w:val="center"/>
              <w:rPr>
                <w:rFonts w:ascii="Calibri" w:hAnsi="Calibri" w:cs="Calibri"/>
                <w:b/>
                <w:bCs/>
                <w:color w:val="000000"/>
                <w:sz w:val="22"/>
                <w:szCs w:val="22"/>
              </w:rPr>
            </w:pPr>
            <w:r w:rsidRPr="00932D0D">
              <w:rPr>
                <w:rFonts w:ascii="Calibri" w:hAnsi="Calibri" w:cs="Calibri"/>
                <w:b/>
                <w:bCs/>
                <w:color w:val="000000"/>
                <w:sz w:val="22"/>
                <w:szCs w:val="22"/>
              </w:rPr>
              <w:t>Story</w:t>
            </w:r>
          </w:p>
        </w:tc>
        <w:tc>
          <w:tcPr>
            <w:tcW w:w="2601" w:type="dxa"/>
            <w:tcBorders>
              <w:top w:val="single" w:sz="4" w:space="0" w:color="C0C0C0"/>
              <w:left w:val="single" w:sz="4" w:space="0" w:color="C0C0C0"/>
              <w:bottom w:val="nil"/>
              <w:right w:val="nil"/>
            </w:tcBorders>
            <w:shd w:val="clear" w:color="000000" w:fill="99CCFF"/>
            <w:noWrap/>
            <w:vAlign w:val="center"/>
            <w:hideMark/>
          </w:tcPr>
          <w:p w:rsidR="00932D0D" w:rsidRPr="00932D0D" w:rsidRDefault="00932D0D" w:rsidP="00932D0D">
            <w:pPr>
              <w:jc w:val="center"/>
              <w:rPr>
                <w:rFonts w:ascii="Calibri" w:hAnsi="Calibri" w:cs="Calibri"/>
                <w:b/>
                <w:bCs/>
                <w:color w:val="000000"/>
                <w:sz w:val="22"/>
                <w:szCs w:val="22"/>
              </w:rPr>
            </w:pPr>
            <w:r w:rsidRPr="00932D0D">
              <w:rPr>
                <w:rFonts w:ascii="Calibri" w:hAnsi="Calibri" w:cs="Calibri"/>
                <w:b/>
                <w:bCs/>
                <w:color w:val="000000"/>
                <w:sz w:val="22"/>
                <w:szCs w:val="22"/>
              </w:rPr>
              <w:t>Load Case/Combo</w:t>
            </w:r>
          </w:p>
        </w:tc>
        <w:tc>
          <w:tcPr>
            <w:tcW w:w="1553" w:type="dxa"/>
            <w:tcBorders>
              <w:top w:val="single" w:sz="4" w:space="0" w:color="C0C0C0"/>
              <w:left w:val="single" w:sz="4" w:space="0" w:color="C0C0C0"/>
              <w:bottom w:val="nil"/>
              <w:right w:val="nil"/>
            </w:tcBorders>
            <w:shd w:val="clear" w:color="000000" w:fill="99CCFF"/>
            <w:noWrap/>
            <w:vAlign w:val="center"/>
            <w:hideMark/>
          </w:tcPr>
          <w:p w:rsidR="00932D0D" w:rsidRPr="00932D0D" w:rsidRDefault="00932D0D" w:rsidP="00932D0D">
            <w:pPr>
              <w:jc w:val="center"/>
              <w:rPr>
                <w:rFonts w:ascii="Calibri" w:hAnsi="Calibri" w:cs="Calibri"/>
                <w:b/>
                <w:bCs/>
                <w:color w:val="000000"/>
                <w:sz w:val="22"/>
                <w:szCs w:val="22"/>
              </w:rPr>
            </w:pPr>
            <w:r w:rsidRPr="00932D0D">
              <w:rPr>
                <w:rFonts w:ascii="Calibri" w:hAnsi="Calibri" w:cs="Calibri"/>
                <w:b/>
                <w:bCs/>
                <w:color w:val="000000"/>
                <w:sz w:val="22"/>
                <w:szCs w:val="22"/>
              </w:rPr>
              <w:t>Item</w:t>
            </w:r>
          </w:p>
        </w:tc>
        <w:tc>
          <w:tcPr>
            <w:tcW w:w="1418" w:type="dxa"/>
            <w:tcBorders>
              <w:top w:val="single" w:sz="4" w:space="0" w:color="C0C0C0"/>
              <w:left w:val="single" w:sz="4" w:space="0" w:color="C0C0C0"/>
              <w:bottom w:val="nil"/>
              <w:right w:val="nil"/>
            </w:tcBorders>
            <w:shd w:val="clear" w:color="000000" w:fill="99CCFF"/>
            <w:noWrap/>
            <w:vAlign w:val="center"/>
            <w:hideMark/>
          </w:tcPr>
          <w:p w:rsidR="00932D0D" w:rsidRPr="00932D0D" w:rsidRDefault="00932D0D" w:rsidP="00932D0D">
            <w:pPr>
              <w:jc w:val="center"/>
              <w:rPr>
                <w:rFonts w:ascii="Calibri" w:hAnsi="Calibri" w:cs="Calibri"/>
                <w:b/>
                <w:bCs/>
                <w:color w:val="000000"/>
                <w:sz w:val="22"/>
                <w:szCs w:val="22"/>
              </w:rPr>
            </w:pPr>
            <w:r w:rsidRPr="00932D0D">
              <w:rPr>
                <w:rFonts w:ascii="Calibri" w:hAnsi="Calibri" w:cs="Calibri"/>
                <w:b/>
                <w:bCs/>
                <w:color w:val="000000"/>
                <w:sz w:val="22"/>
                <w:szCs w:val="22"/>
              </w:rPr>
              <w:t>Max Drift</w:t>
            </w:r>
          </w:p>
        </w:tc>
        <w:tc>
          <w:tcPr>
            <w:tcW w:w="1418" w:type="dxa"/>
            <w:tcBorders>
              <w:top w:val="single" w:sz="4" w:space="0" w:color="C0C0C0"/>
              <w:left w:val="single" w:sz="4" w:space="0" w:color="C0C0C0"/>
              <w:bottom w:val="nil"/>
              <w:right w:val="nil"/>
            </w:tcBorders>
            <w:shd w:val="clear" w:color="000000" w:fill="99CCFF"/>
            <w:noWrap/>
            <w:vAlign w:val="center"/>
            <w:hideMark/>
          </w:tcPr>
          <w:p w:rsidR="00932D0D" w:rsidRPr="00932D0D" w:rsidRDefault="00932D0D" w:rsidP="00932D0D">
            <w:pPr>
              <w:jc w:val="center"/>
              <w:rPr>
                <w:rFonts w:ascii="Calibri" w:hAnsi="Calibri" w:cs="Calibri"/>
                <w:b/>
                <w:bCs/>
                <w:color w:val="000000"/>
                <w:sz w:val="22"/>
                <w:szCs w:val="22"/>
              </w:rPr>
            </w:pPr>
            <w:proofErr w:type="spellStart"/>
            <w:r w:rsidRPr="00932D0D">
              <w:rPr>
                <w:rFonts w:ascii="Calibri" w:hAnsi="Calibri" w:cs="Calibri"/>
                <w:b/>
                <w:bCs/>
                <w:color w:val="000000"/>
                <w:sz w:val="22"/>
                <w:szCs w:val="22"/>
              </w:rPr>
              <w:t>Avg</w:t>
            </w:r>
            <w:proofErr w:type="spellEnd"/>
            <w:r w:rsidRPr="00932D0D">
              <w:rPr>
                <w:rFonts w:ascii="Calibri" w:hAnsi="Calibri" w:cs="Calibri"/>
                <w:b/>
                <w:bCs/>
                <w:color w:val="000000"/>
                <w:sz w:val="22"/>
                <w:szCs w:val="22"/>
              </w:rPr>
              <w:t xml:space="preserve"> Drift</w:t>
            </w:r>
          </w:p>
        </w:tc>
        <w:tc>
          <w:tcPr>
            <w:tcW w:w="1237" w:type="dxa"/>
            <w:tcBorders>
              <w:top w:val="single" w:sz="4" w:space="0" w:color="C0C0C0"/>
              <w:left w:val="single" w:sz="4" w:space="0" w:color="C0C0C0"/>
              <w:bottom w:val="nil"/>
              <w:right w:val="nil"/>
            </w:tcBorders>
            <w:shd w:val="clear" w:color="000000" w:fill="99CCFF"/>
            <w:noWrap/>
            <w:vAlign w:val="center"/>
            <w:hideMark/>
          </w:tcPr>
          <w:p w:rsidR="00932D0D" w:rsidRPr="00932D0D" w:rsidRDefault="00932D0D" w:rsidP="00932D0D">
            <w:pPr>
              <w:jc w:val="center"/>
              <w:rPr>
                <w:rFonts w:ascii="Calibri" w:hAnsi="Calibri" w:cs="Calibri"/>
                <w:b/>
                <w:bCs/>
                <w:color w:val="000000"/>
                <w:sz w:val="22"/>
                <w:szCs w:val="22"/>
              </w:rPr>
            </w:pPr>
            <w:r w:rsidRPr="00932D0D">
              <w:rPr>
                <w:rFonts w:ascii="Calibri" w:hAnsi="Calibri" w:cs="Calibri"/>
                <w:b/>
                <w:bCs/>
                <w:color w:val="000000"/>
                <w:sz w:val="22"/>
                <w:szCs w:val="22"/>
              </w:rPr>
              <w:t>Ratio</w:t>
            </w:r>
          </w:p>
        </w:tc>
      </w:tr>
      <w:tr w:rsidR="00932D0D" w:rsidRPr="00932D0D" w:rsidTr="00932D0D">
        <w:trPr>
          <w:trHeight w:val="301"/>
          <w:jc w:val="center"/>
        </w:trPr>
        <w:tc>
          <w:tcPr>
            <w:tcW w:w="1071" w:type="dxa"/>
            <w:tcBorders>
              <w:top w:val="single" w:sz="4" w:space="0" w:color="C0C0C0"/>
              <w:left w:val="single" w:sz="4" w:space="0" w:color="C0C0C0"/>
              <w:bottom w:val="single" w:sz="4" w:space="0" w:color="C0C0C0"/>
              <w:right w:val="nil"/>
            </w:tcBorders>
            <w:shd w:val="clear" w:color="000000" w:fill="99CCFF"/>
            <w:noWrap/>
            <w:vAlign w:val="center"/>
            <w:hideMark/>
          </w:tcPr>
          <w:p w:rsidR="00932D0D" w:rsidRPr="00932D0D" w:rsidRDefault="00932D0D" w:rsidP="00932D0D">
            <w:pPr>
              <w:jc w:val="center"/>
              <w:rPr>
                <w:rFonts w:ascii="Calibri" w:hAnsi="Calibri" w:cs="Calibri"/>
                <w:color w:val="000000"/>
                <w:sz w:val="22"/>
                <w:szCs w:val="22"/>
              </w:rPr>
            </w:pPr>
          </w:p>
        </w:tc>
        <w:tc>
          <w:tcPr>
            <w:tcW w:w="2601" w:type="dxa"/>
            <w:tcBorders>
              <w:top w:val="single" w:sz="4" w:space="0" w:color="C0C0C0"/>
              <w:left w:val="single" w:sz="4" w:space="0" w:color="C0C0C0"/>
              <w:bottom w:val="single" w:sz="4" w:space="0" w:color="C0C0C0"/>
              <w:right w:val="nil"/>
            </w:tcBorders>
            <w:shd w:val="clear" w:color="000000" w:fill="99CCFF"/>
            <w:noWrap/>
            <w:vAlign w:val="center"/>
            <w:hideMark/>
          </w:tcPr>
          <w:p w:rsidR="00932D0D" w:rsidRPr="00932D0D" w:rsidRDefault="00932D0D" w:rsidP="00932D0D">
            <w:pPr>
              <w:jc w:val="center"/>
              <w:rPr>
                <w:rFonts w:ascii="Calibri" w:hAnsi="Calibri" w:cs="Calibri"/>
                <w:color w:val="000000"/>
                <w:sz w:val="22"/>
                <w:szCs w:val="22"/>
              </w:rPr>
            </w:pPr>
          </w:p>
        </w:tc>
        <w:tc>
          <w:tcPr>
            <w:tcW w:w="1553" w:type="dxa"/>
            <w:tcBorders>
              <w:top w:val="single" w:sz="4" w:space="0" w:color="C0C0C0"/>
              <w:left w:val="single" w:sz="4" w:space="0" w:color="C0C0C0"/>
              <w:bottom w:val="single" w:sz="4" w:space="0" w:color="C0C0C0"/>
              <w:right w:val="nil"/>
            </w:tcBorders>
            <w:shd w:val="clear" w:color="000000" w:fill="99CCFF"/>
            <w:noWrap/>
            <w:vAlign w:val="center"/>
            <w:hideMark/>
          </w:tcPr>
          <w:p w:rsidR="00932D0D" w:rsidRPr="00932D0D" w:rsidRDefault="00932D0D" w:rsidP="00932D0D">
            <w:pPr>
              <w:jc w:val="center"/>
              <w:rPr>
                <w:rFonts w:ascii="Calibri" w:hAnsi="Calibri" w:cs="Calibri"/>
                <w:color w:val="000000"/>
                <w:sz w:val="22"/>
                <w:szCs w:val="22"/>
              </w:rPr>
            </w:pPr>
          </w:p>
        </w:tc>
        <w:tc>
          <w:tcPr>
            <w:tcW w:w="1418" w:type="dxa"/>
            <w:tcBorders>
              <w:top w:val="single" w:sz="4" w:space="0" w:color="C0C0C0"/>
              <w:left w:val="single" w:sz="4" w:space="0" w:color="C0C0C0"/>
              <w:bottom w:val="single" w:sz="4" w:space="0" w:color="C0C0C0"/>
              <w:right w:val="nil"/>
            </w:tcBorders>
            <w:shd w:val="clear" w:color="000000" w:fill="99CCFF"/>
            <w:noWrap/>
            <w:vAlign w:val="center"/>
            <w:hideMark/>
          </w:tcPr>
          <w:p w:rsidR="00932D0D" w:rsidRPr="00932D0D" w:rsidRDefault="00932D0D" w:rsidP="00932D0D">
            <w:pPr>
              <w:jc w:val="center"/>
              <w:rPr>
                <w:rFonts w:ascii="Calibri" w:hAnsi="Calibri" w:cs="Calibri"/>
                <w:color w:val="000000"/>
                <w:sz w:val="22"/>
                <w:szCs w:val="22"/>
              </w:rPr>
            </w:pPr>
          </w:p>
        </w:tc>
        <w:tc>
          <w:tcPr>
            <w:tcW w:w="1418" w:type="dxa"/>
            <w:tcBorders>
              <w:top w:val="single" w:sz="4" w:space="0" w:color="C0C0C0"/>
              <w:left w:val="single" w:sz="4" w:space="0" w:color="C0C0C0"/>
              <w:bottom w:val="single" w:sz="4" w:space="0" w:color="C0C0C0"/>
              <w:right w:val="nil"/>
            </w:tcBorders>
            <w:shd w:val="clear" w:color="000000" w:fill="99CCFF"/>
            <w:noWrap/>
            <w:vAlign w:val="center"/>
            <w:hideMark/>
          </w:tcPr>
          <w:p w:rsidR="00932D0D" w:rsidRPr="00932D0D" w:rsidRDefault="00932D0D" w:rsidP="00932D0D">
            <w:pPr>
              <w:jc w:val="center"/>
              <w:rPr>
                <w:rFonts w:ascii="Calibri" w:hAnsi="Calibri" w:cs="Calibri"/>
                <w:color w:val="000000"/>
                <w:sz w:val="22"/>
                <w:szCs w:val="22"/>
              </w:rPr>
            </w:pPr>
          </w:p>
        </w:tc>
        <w:tc>
          <w:tcPr>
            <w:tcW w:w="1237" w:type="dxa"/>
            <w:tcBorders>
              <w:top w:val="single" w:sz="4" w:space="0" w:color="C0C0C0"/>
              <w:left w:val="single" w:sz="4" w:space="0" w:color="C0C0C0"/>
              <w:bottom w:val="single" w:sz="4" w:space="0" w:color="C0C0C0"/>
              <w:right w:val="nil"/>
            </w:tcBorders>
            <w:shd w:val="clear" w:color="000000" w:fill="99CCFF"/>
            <w:noWrap/>
            <w:vAlign w:val="center"/>
            <w:hideMark/>
          </w:tcPr>
          <w:p w:rsidR="00932D0D" w:rsidRPr="00932D0D" w:rsidRDefault="00932D0D" w:rsidP="00932D0D">
            <w:pPr>
              <w:jc w:val="center"/>
              <w:rPr>
                <w:rFonts w:ascii="Calibri" w:hAnsi="Calibri" w:cs="Calibri"/>
                <w:color w:val="000000"/>
                <w:sz w:val="22"/>
                <w:szCs w:val="22"/>
              </w:rPr>
            </w:pPr>
          </w:p>
        </w:tc>
      </w:tr>
      <w:tr w:rsidR="00932D0D" w:rsidRPr="00932D0D" w:rsidTr="00932D0D">
        <w:trPr>
          <w:trHeight w:val="301"/>
          <w:jc w:val="center"/>
        </w:trPr>
        <w:tc>
          <w:tcPr>
            <w:tcW w:w="107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Roof</w:t>
            </w:r>
          </w:p>
        </w:tc>
        <w:tc>
          <w:tcPr>
            <w:tcW w:w="260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EYALL 1</w:t>
            </w:r>
          </w:p>
        </w:tc>
        <w:tc>
          <w:tcPr>
            <w:tcW w:w="1553"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Y</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0.000675</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0.00066</w:t>
            </w:r>
          </w:p>
        </w:tc>
        <w:tc>
          <w:tcPr>
            <w:tcW w:w="1237" w:type="dxa"/>
            <w:tcBorders>
              <w:top w:val="nil"/>
              <w:left w:val="nil"/>
              <w:bottom w:val="nil"/>
              <w:right w:val="nil"/>
            </w:tcBorders>
            <w:shd w:val="clear" w:color="000000" w:fill="FFFF00"/>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1.023</w:t>
            </w:r>
          </w:p>
        </w:tc>
      </w:tr>
      <w:tr w:rsidR="00932D0D" w:rsidRPr="00932D0D" w:rsidTr="00932D0D">
        <w:trPr>
          <w:trHeight w:val="301"/>
          <w:jc w:val="center"/>
        </w:trPr>
        <w:tc>
          <w:tcPr>
            <w:tcW w:w="107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Roof</w:t>
            </w:r>
          </w:p>
        </w:tc>
        <w:tc>
          <w:tcPr>
            <w:tcW w:w="260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EYALL 2</w:t>
            </w:r>
          </w:p>
        </w:tc>
        <w:tc>
          <w:tcPr>
            <w:tcW w:w="1553"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Y</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0.000702</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0.00066</w:t>
            </w:r>
          </w:p>
        </w:tc>
        <w:tc>
          <w:tcPr>
            <w:tcW w:w="1237" w:type="dxa"/>
            <w:tcBorders>
              <w:top w:val="nil"/>
              <w:left w:val="nil"/>
              <w:bottom w:val="nil"/>
              <w:right w:val="nil"/>
            </w:tcBorders>
            <w:shd w:val="clear" w:color="000000" w:fill="FFFF00"/>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1.064</w:t>
            </w:r>
          </w:p>
        </w:tc>
      </w:tr>
      <w:tr w:rsidR="00932D0D" w:rsidRPr="00932D0D" w:rsidTr="00932D0D">
        <w:trPr>
          <w:trHeight w:val="301"/>
          <w:jc w:val="center"/>
        </w:trPr>
        <w:tc>
          <w:tcPr>
            <w:tcW w:w="107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Roof</w:t>
            </w:r>
          </w:p>
        </w:tc>
        <w:tc>
          <w:tcPr>
            <w:tcW w:w="260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EYALL 3</w:t>
            </w:r>
          </w:p>
        </w:tc>
        <w:tc>
          <w:tcPr>
            <w:tcW w:w="1553"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Y</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0.000734</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0.000661</w:t>
            </w:r>
          </w:p>
        </w:tc>
        <w:tc>
          <w:tcPr>
            <w:tcW w:w="1237" w:type="dxa"/>
            <w:tcBorders>
              <w:top w:val="nil"/>
              <w:left w:val="nil"/>
              <w:bottom w:val="nil"/>
              <w:right w:val="nil"/>
            </w:tcBorders>
            <w:shd w:val="clear" w:color="000000" w:fill="FFFF00"/>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1.11</w:t>
            </w:r>
          </w:p>
        </w:tc>
      </w:tr>
      <w:tr w:rsidR="00932D0D" w:rsidRPr="00932D0D" w:rsidTr="00932D0D">
        <w:trPr>
          <w:trHeight w:val="301"/>
          <w:jc w:val="center"/>
        </w:trPr>
        <w:tc>
          <w:tcPr>
            <w:tcW w:w="107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Story4</w:t>
            </w:r>
          </w:p>
        </w:tc>
        <w:tc>
          <w:tcPr>
            <w:tcW w:w="260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EYALL 1</w:t>
            </w:r>
          </w:p>
        </w:tc>
        <w:tc>
          <w:tcPr>
            <w:tcW w:w="1553"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Y</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0.000876</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0.000857</w:t>
            </w:r>
          </w:p>
        </w:tc>
        <w:tc>
          <w:tcPr>
            <w:tcW w:w="1237" w:type="dxa"/>
            <w:tcBorders>
              <w:top w:val="nil"/>
              <w:left w:val="nil"/>
              <w:bottom w:val="nil"/>
              <w:right w:val="nil"/>
            </w:tcBorders>
            <w:shd w:val="clear" w:color="000000" w:fill="FFFF00"/>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1.023</w:t>
            </w:r>
          </w:p>
        </w:tc>
      </w:tr>
      <w:tr w:rsidR="00932D0D" w:rsidRPr="00932D0D" w:rsidTr="00932D0D">
        <w:trPr>
          <w:trHeight w:val="301"/>
          <w:jc w:val="center"/>
        </w:trPr>
        <w:tc>
          <w:tcPr>
            <w:tcW w:w="107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Story4</w:t>
            </w:r>
          </w:p>
        </w:tc>
        <w:tc>
          <w:tcPr>
            <w:tcW w:w="260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EYALL 2</w:t>
            </w:r>
          </w:p>
        </w:tc>
        <w:tc>
          <w:tcPr>
            <w:tcW w:w="1553"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Y</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0.000912</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0.000856</w:t>
            </w:r>
          </w:p>
        </w:tc>
        <w:tc>
          <w:tcPr>
            <w:tcW w:w="1237" w:type="dxa"/>
            <w:tcBorders>
              <w:top w:val="nil"/>
              <w:left w:val="nil"/>
              <w:bottom w:val="nil"/>
              <w:right w:val="nil"/>
            </w:tcBorders>
            <w:shd w:val="clear" w:color="000000" w:fill="FFFF00"/>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1.065</w:t>
            </w:r>
          </w:p>
        </w:tc>
      </w:tr>
      <w:tr w:rsidR="00932D0D" w:rsidRPr="00932D0D" w:rsidTr="00932D0D">
        <w:trPr>
          <w:trHeight w:val="301"/>
          <w:jc w:val="center"/>
        </w:trPr>
        <w:tc>
          <w:tcPr>
            <w:tcW w:w="107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Story4</w:t>
            </w:r>
          </w:p>
        </w:tc>
        <w:tc>
          <w:tcPr>
            <w:tcW w:w="260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EYALL 3</w:t>
            </w:r>
          </w:p>
        </w:tc>
        <w:tc>
          <w:tcPr>
            <w:tcW w:w="1553"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Y</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0.000952</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0.000857</w:t>
            </w:r>
          </w:p>
        </w:tc>
        <w:tc>
          <w:tcPr>
            <w:tcW w:w="1237" w:type="dxa"/>
            <w:tcBorders>
              <w:top w:val="nil"/>
              <w:left w:val="nil"/>
              <w:bottom w:val="nil"/>
              <w:right w:val="nil"/>
            </w:tcBorders>
            <w:shd w:val="clear" w:color="000000" w:fill="FFFF00"/>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1.111</w:t>
            </w:r>
          </w:p>
        </w:tc>
      </w:tr>
      <w:tr w:rsidR="00932D0D" w:rsidRPr="00932D0D" w:rsidTr="00932D0D">
        <w:trPr>
          <w:trHeight w:val="301"/>
          <w:jc w:val="center"/>
        </w:trPr>
        <w:tc>
          <w:tcPr>
            <w:tcW w:w="107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Story3</w:t>
            </w:r>
          </w:p>
        </w:tc>
        <w:tc>
          <w:tcPr>
            <w:tcW w:w="260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EYALL 1</w:t>
            </w:r>
          </w:p>
        </w:tc>
        <w:tc>
          <w:tcPr>
            <w:tcW w:w="1553"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Y</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0.001052</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0.00103</w:t>
            </w:r>
          </w:p>
        </w:tc>
        <w:tc>
          <w:tcPr>
            <w:tcW w:w="1237" w:type="dxa"/>
            <w:tcBorders>
              <w:top w:val="nil"/>
              <w:left w:val="nil"/>
              <w:bottom w:val="nil"/>
              <w:right w:val="nil"/>
            </w:tcBorders>
            <w:shd w:val="clear" w:color="000000" w:fill="FFFF00"/>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1.022</w:t>
            </w:r>
          </w:p>
        </w:tc>
      </w:tr>
      <w:tr w:rsidR="00932D0D" w:rsidRPr="00932D0D" w:rsidTr="00932D0D">
        <w:trPr>
          <w:trHeight w:val="301"/>
          <w:jc w:val="center"/>
        </w:trPr>
        <w:tc>
          <w:tcPr>
            <w:tcW w:w="107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Story3</w:t>
            </w:r>
          </w:p>
        </w:tc>
        <w:tc>
          <w:tcPr>
            <w:tcW w:w="260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EYALL 2</w:t>
            </w:r>
          </w:p>
        </w:tc>
        <w:tc>
          <w:tcPr>
            <w:tcW w:w="1553"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Y</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0.001094</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0.001029</w:t>
            </w:r>
          </w:p>
        </w:tc>
        <w:tc>
          <w:tcPr>
            <w:tcW w:w="1237" w:type="dxa"/>
            <w:tcBorders>
              <w:top w:val="nil"/>
              <w:left w:val="nil"/>
              <w:bottom w:val="nil"/>
              <w:right w:val="nil"/>
            </w:tcBorders>
            <w:shd w:val="clear" w:color="000000" w:fill="FFFF00"/>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1.063</w:t>
            </w:r>
          </w:p>
        </w:tc>
      </w:tr>
      <w:tr w:rsidR="00932D0D" w:rsidRPr="00932D0D" w:rsidTr="00932D0D">
        <w:trPr>
          <w:trHeight w:val="301"/>
          <w:jc w:val="center"/>
        </w:trPr>
        <w:tc>
          <w:tcPr>
            <w:tcW w:w="107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Story3</w:t>
            </w:r>
          </w:p>
        </w:tc>
        <w:tc>
          <w:tcPr>
            <w:tcW w:w="260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EYALL 3</w:t>
            </w:r>
          </w:p>
        </w:tc>
        <w:tc>
          <w:tcPr>
            <w:tcW w:w="1553"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Y</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0.001141</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0.00103</w:t>
            </w:r>
          </w:p>
        </w:tc>
        <w:tc>
          <w:tcPr>
            <w:tcW w:w="1237" w:type="dxa"/>
            <w:tcBorders>
              <w:top w:val="nil"/>
              <w:left w:val="nil"/>
              <w:bottom w:val="nil"/>
              <w:right w:val="nil"/>
            </w:tcBorders>
            <w:shd w:val="clear" w:color="000000" w:fill="FFFF00"/>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1.107</w:t>
            </w:r>
          </w:p>
        </w:tc>
      </w:tr>
      <w:tr w:rsidR="00932D0D" w:rsidRPr="00932D0D" w:rsidTr="00932D0D">
        <w:trPr>
          <w:trHeight w:val="301"/>
          <w:jc w:val="center"/>
        </w:trPr>
        <w:tc>
          <w:tcPr>
            <w:tcW w:w="107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Story2</w:t>
            </w:r>
          </w:p>
        </w:tc>
        <w:tc>
          <w:tcPr>
            <w:tcW w:w="260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EYALL 1</w:t>
            </w:r>
          </w:p>
        </w:tc>
        <w:tc>
          <w:tcPr>
            <w:tcW w:w="1553"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Y</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0.000926</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0.000924</w:t>
            </w:r>
          </w:p>
        </w:tc>
        <w:tc>
          <w:tcPr>
            <w:tcW w:w="1237" w:type="dxa"/>
            <w:tcBorders>
              <w:top w:val="nil"/>
              <w:left w:val="nil"/>
              <w:bottom w:val="nil"/>
              <w:right w:val="nil"/>
            </w:tcBorders>
            <w:shd w:val="clear" w:color="000000" w:fill="FFFF00"/>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1.002</w:t>
            </w:r>
          </w:p>
        </w:tc>
      </w:tr>
      <w:tr w:rsidR="00932D0D" w:rsidRPr="00932D0D" w:rsidTr="00932D0D">
        <w:trPr>
          <w:trHeight w:val="301"/>
          <w:jc w:val="center"/>
        </w:trPr>
        <w:tc>
          <w:tcPr>
            <w:tcW w:w="107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Story2</w:t>
            </w:r>
          </w:p>
        </w:tc>
        <w:tc>
          <w:tcPr>
            <w:tcW w:w="260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EYALL 2</w:t>
            </w:r>
          </w:p>
        </w:tc>
        <w:tc>
          <w:tcPr>
            <w:tcW w:w="1553"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Y</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0.000998</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0.000926</w:t>
            </w:r>
          </w:p>
        </w:tc>
        <w:tc>
          <w:tcPr>
            <w:tcW w:w="1237" w:type="dxa"/>
            <w:tcBorders>
              <w:top w:val="nil"/>
              <w:left w:val="nil"/>
              <w:bottom w:val="nil"/>
              <w:right w:val="nil"/>
            </w:tcBorders>
            <w:shd w:val="clear" w:color="000000" w:fill="FFFF00"/>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1.078</w:t>
            </w:r>
          </w:p>
        </w:tc>
      </w:tr>
      <w:tr w:rsidR="00932D0D" w:rsidRPr="00932D0D" w:rsidTr="00932D0D">
        <w:trPr>
          <w:trHeight w:val="301"/>
          <w:jc w:val="center"/>
        </w:trPr>
        <w:tc>
          <w:tcPr>
            <w:tcW w:w="107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Story2</w:t>
            </w:r>
          </w:p>
        </w:tc>
        <w:tc>
          <w:tcPr>
            <w:tcW w:w="260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EYALL 3</w:t>
            </w:r>
          </w:p>
        </w:tc>
        <w:tc>
          <w:tcPr>
            <w:tcW w:w="1553"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Y</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0.000999</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0.000923</w:t>
            </w:r>
          </w:p>
        </w:tc>
        <w:tc>
          <w:tcPr>
            <w:tcW w:w="1237" w:type="dxa"/>
            <w:tcBorders>
              <w:top w:val="nil"/>
              <w:left w:val="nil"/>
              <w:bottom w:val="nil"/>
              <w:right w:val="nil"/>
            </w:tcBorders>
            <w:shd w:val="clear" w:color="000000" w:fill="FFFF00"/>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1.082</w:t>
            </w:r>
          </w:p>
        </w:tc>
      </w:tr>
      <w:tr w:rsidR="00932D0D" w:rsidRPr="00932D0D" w:rsidTr="00932D0D">
        <w:trPr>
          <w:trHeight w:val="301"/>
          <w:jc w:val="center"/>
        </w:trPr>
        <w:tc>
          <w:tcPr>
            <w:tcW w:w="107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Story1</w:t>
            </w:r>
          </w:p>
        </w:tc>
        <w:tc>
          <w:tcPr>
            <w:tcW w:w="260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EYALL 1</w:t>
            </w:r>
          </w:p>
        </w:tc>
        <w:tc>
          <w:tcPr>
            <w:tcW w:w="1553"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Y</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0.000023</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0.000022</w:t>
            </w:r>
          </w:p>
        </w:tc>
        <w:tc>
          <w:tcPr>
            <w:tcW w:w="1237" w:type="dxa"/>
            <w:tcBorders>
              <w:top w:val="nil"/>
              <w:left w:val="nil"/>
              <w:bottom w:val="nil"/>
              <w:right w:val="nil"/>
            </w:tcBorders>
            <w:shd w:val="clear" w:color="000000" w:fill="FFFF00"/>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1.048</w:t>
            </w:r>
          </w:p>
        </w:tc>
      </w:tr>
      <w:tr w:rsidR="00932D0D" w:rsidRPr="00932D0D" w:rsidTr="00932D0D">
        <w:trPr>
          <w:trHeight w:val="301"/>
          <w:jc w:val="center"/>
        </w:trPr>
        <w:tc>
          <w:tcPr>
            <w:tcW w:w="107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Story1</w:t>
            </w:r>
          </w:p>
        </w:tc>
        <w:tc>
          <w:tcPr>
            <w:tcW w:w="260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EYALL 2</w:t>
            </w:r>
          </w:p>
        </w:tc>
        <w:tc>
          <w:tcPr>
            <w:tcW w:w="1553"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Y</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0.000023</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0.000022</w:t>
            </w:r>
          </w:p>
        </w:tc>
        <w:tc>
          <w:tcPr>
            <w:tcW w:w="1237" w:type="dxa"/>
            <w:tcBorders>
              <w:top w:val="nil"/>
              <w:left w:val="nil"/>
              <w:bottom w:val="nil"/>
              <w:right w:val="nil"/>
            </w:tcBorders>
            <w:shd w:val="clear" w:color="000000" w:fill="FFFF00"/>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1.019</w:t>
            </w:r>
          </w:p>
        </w:tc>
      </w:tr>
      <w:tr w:rsidR="00932D0D" w:rsidRPr="00932D0D" w:rsidTr="00932D0D">
        <w:trPr>
          <w:trHeight w:val="301"/>
          <w:jc w:val="center"/>
        </w:trPr>
        <w:tc>
          <w:tcPr>
            <w:tcW w:w="107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Story1</w:t>
            </w:r>
          </w:p>
        </w:tc>
        <w:tc>
          <w:tcPr>
            <w:tcW w:w="2601"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EYALL 3</w:t>
            </w:r>
          </w:p>
        </w:tc>
        <w:tc>
          <w:tcPr>
            <w:tcW w:w="1553"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proofErr w:type="spellStart"/>
            <w:r w:rsidRPr="00932D0D">
              <w:rPr>
                <w:rFonts w:ascii="Calibri" w:hAnsi="Calibri" w:cs="Calibri"/>
                <w:color w:val="000000"/>
                <w:sz w:val="22"/>
                <w:szCs w:val="22"/>
              </w:rPr>
              <w:t>Diaph</w:t>
            </w:r>
            <w:proofErr w:type="spellEnd"/>
            <w:r w:rsidRPr="00932D0D">
              <w:rPr>
                <w:rFonts w:ascii="Calibri" w:hAnsi="Calibri" w:cs="Calibri"/>
                <w:color w:val="000000"/>
                <w:sz w:val="22"/>
                <w:szCs w:val="22"/>
              </w:rPr>
              <w:t xml:space="preserve"> D1 Y</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0.000024</w:t>
            </w:r>
          </w:p>
        </w:tc>
        <w:tc>
          <w:tcPr>
            <w:tcW w:w="1418" w:type="dxa"/>
            <w:tcBorders>
              <w:top w:val="nil"/>
              <w:left w:val="nil"/>
              <w:bottom w:val="nil"/>
              <w:right w:val="nil"/>
            </w:tcBorders>
            <w:shd w:val="clear" w:color="auto" w:fill="auto"/>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0.000022</w:t>
            </w:r>
          </w:p>
        </w:tc>
        <w:tc>
          <w:tcPr>
            <w:tcW w:w="1237" w:type="dxa"/>
            <w:tcBorders>
              <w:top w:val="nil"/>
              <w:left w:val="nil"/>
              <w:bottom w:val="nil"/>
              <w:right w:val="nil"/>
            </w:tcBorders>
            <w:shd w:val="clear" w:color="000000" w:fill="FFFF00"/>
            <w:noWrap/>
            <w:vAlign w:val="center"/>
            <w:hideMark/>
          </w:tcPr>
          <w:p w:rsidR="00932D0D" w:rsidRPr="00932D0D" w:rsidRDefault="00932D0D" w:rsidP="00932D0D">
            <w:pPr>
              <w:jc w:val="center"/>
              <w:rPr>
                <w:rFonts w:ascii="Calibri" w:hAnsi="Calibri" w:cs="Calibri"/>
                <w:color w:val="000000"/>
                <w:sz w:val="22"/>
                <w:szCs w:val="22"/>
              </w:rPr>
            </w:pPr>
            <w:r w:rsidRPr="00932D0D">
              <w:rPr>
                <w:rFonts w:ascii="Calibri" w:hAnsi="Calibri" w:cs="Calibri"/>
                <w:color w:val="000000"/>
                <w:sz w:val="22"/>
                <w:szCs w:val="22"/>
              </w:rPr>
              <w:t>1.077</w:t>
            </w:r>
          </w:p>
        </w:tc>
      </w:tr>
    </w:tbl>
    <w:p w:rsidR="00932D0D" w:rsidRDefault="00932D0D" w:rsidP="00932D0D">
      <w:pPr>
        <w:bidi/>
        <w:rPr>
          <w:rFonts w:cs="B Nazanin"/>
          <w:sz w:val="36"/>
          <w:szCs w:val="28"/>
          <w:lang w:bidi="fa-IR"/>
        </w:rPr>
      </w:pPr>
    </w:p>
    <w:p w:rsidR="00932D0D" w:rsidRDefault="00932D0D" w:rsidP="00932D0D">
      <w:pPr>
        <w:bidi/>
        <w:rPr>
          <w:rFonts w:cs="B Nazanin"/>
          <w:sz w:val="36"/>
          <w:szCs w:val="28"/>
          <w:lang w:bidi="fa-IR"/>
        </w:rPr>
      </w:pPr>
    </w:p>
    <w:p w:rsidR="00932D0D" w:rsidRDefault="0067529F" w:rsidP="00932D0D">
      <w:pPr>
        <w:bidi/>
        <w:jc w:val="both"/>
        <w:rPr>
          <w:rFonts w:cs="B Nazanin"/>
          <w:sz w:val="36"/>
          <w:szCs w:val="28"/>
          <w:rtl/>
          <w:lang w:bidi="fa-IR"/>
        </w:rPr>
      </w:pPr>
      <w:r>
        <w:rPr>
          <w:rFonts w:cs="B Nazanin" w:hint="cs"/>
          <w:sz w:val="36"/>
          <w:szCs w:val="28"/>
          <w:rtl/>
          <w:lang w:bidi="fa-IR"/>
        </w:rPr>
        <w:t xml:space="preserve">در جهت </w:t>
      </w:r>
      <w:r>
        <w:rPr>
          <w:rFonts w:cs="B Nazanin"/>
          <w:sz w:val="36"/>
          <w:szCs w:val="28"/>
          <w:lang w:bidi="fa-IR"/>
        </w:rPr>
        <w:t>Y</w:t>
      </w:r>
      <w:r>
        <w:rPr>
          <w:rFonts w:cs="B Nazanin" w:hint="cs"/>
          <w:sz w:val="36"/>
          <w:szCs w:val="28"/>
          <w:rtl/>
          <w:lang w:bidi="fa-IR"/>
        </w:rPr>
        <w:t xml:space="preserve"> نامنظمی پیجشی نداریم. </w:t>
      </w:r>
    </w:p>
    <w:p w:rsidR="0067529F" w:rsidRDefault="0067529F" w:rsidP="0067529F">
      <w:pPr>
        <w:bidi/>
        <w:jc w:val="both"/>
        <w:rPr>
          <w:rFonts w:cs="B Nazanin"/>
          <w:sz w:val="36"/>
          <w:szCs w:val="28"/>
          <w:rtl/>
          <w:lang w:bidi="fa-IR"/>
        </w:rPr>
      </w:pPr>
    </w:p>
    <w:p w:rsidR="00CF7B51" w:rsidRDefault="00CF7B51" w:rsidP="00CF7B51">
      <w:pPr>
        <w:bidi/>
        <w:jc w:val="both"/>
        <w:rPr>
          <w:rFonts w:cs="B Nazanin"/>
          <w:sz w:val="36"/>
          <w:szCs w:val="28"/>
          <w:rtl/>
          <w:lang w:bidi="fa-IR"/>
        </w:rPr>
      </w:pPr>
    </w:p>
    <w:p w:rsidR="00CF7B51" w:rsidRDefault="00CF7B51" w:rsidP="00CF7B51">
      <w:pPr>
        <w:bidi/>
        <w:jc w:val="both"/>
        <w:rPr>
          <w:rFonts w:cs="B Nazanin"/>
          <w:sz w:val="36"/>
          <w:szCs w:val="28"/>
          <w:rtl/>
          <w:lang w:bidi="fa-IR"/>
        </w:rPr>
      </w:pPr>
    </w:p>
    <w:p w:rsidR="00CF7B51" w:rsidRDefault="00CF7B51" w:rsidP="00CF7B51">
      <w:pPr>
        <w:bidi/>
        <w:jc w:val="both"/>
        <w:rPr>
          <w:rFonts w:cs="B Nazanin"/>
          <w:sz w:val="36"/>
          <w:szCs w:val="28"/>
          <w:rtl/>
          <w:lang w:bidi="fa-IR"/>
        </w:rPr>
      </w:pPr>
    </w:p>
    <w:p w:rsidR="00CF7B51" w:rsidRDefault="00CF7B51" w:rsidP="00CF7B51">
      <w:pPr>
        <w:bidi/>
        <w:jc w:val="both"/>
        <w:rPr>
          <w:rFonts w:cs="B Nazanin"/>
          <w:sz w:val="36"/>
          <w:szCs w:val="28"/>
          <w:rtl/>
          <w:lang w:bidi="fa-IR"/>
        </w:rPr>
      </w:pPr>
    </w:p>
    <w:p w:rsidR="00CF7B51" w:rsidRDefault="00CF7B51" w:rsidP="00CF7B51">
      <w:pPr>
        <w:bidi/>
        <w:jc w:val="both"/>
        <w:rPr>
          <w:rFonts w:cs="B Nazanin"/>
          <w:sz w:val="36"/>
          <w:szCs w:val="28"/>
          <w:rtl/>
          <w:lang w:bidi="fa-IR"/>
        </w:rPr>
      </w:pPr>
    </w:p>
    <w:p w:rsidR="00CF7B51" w:rsidRDefault="00CF7B51" w:rsidP="00CF7B51">
      <w:pPr>
        <w:bidi/>
        <w:jc w:val="both"/>
        <w:rPr>
          <w:rFonts w:cs="B Nazanin"/>
          <w:sz w:val="36"/>
          <w:szCs w:val="28"/>
          <w:rtl/>
          <w:lang w:bidi="fa-IR"/>
        </w:rPr>
      </w:pPr>
    </w:p>
    <w:p w:rsidR="00CF7B51" w:rsidRDefault="00CF7B51" w:rsidP="00CF7B51">
      <w:pPr>
        <w:bidi/>
        <w:jc w:val="both"/>
        <w:rPr>
          <w:rFonts w:cs="B Nazanin"/>
          <w:sz w:val="36"/>
          <w:szCs w:val="28"/>
          <w:rtl/>
          <w:lang w:bidi="fa-IR"/>
        </w:rPr>
      </w:pPr>
    </w:p>
    <w:p w:rsidR="00CF7B51" w:rsidRDefault="00CF7B51" w:rsidP="00CF7B51">
      <w:pPr>
        <w:bidi/>
        <w:jc w:val="both"/>
        <w:rPr>
          <w:rFonts w:cs="B Nazanin"/>
          <w:sz w:val="36"/>
          <w:szCs w:val="28"/>
          <w:rtl/>
          <w:lang w:bidi="fa-IR"/>
        </w:rPr>
      </w:pPr>
    </w:p>
    <w:p w:rsidR="00CF7B51" w:rsidRDefault="00CF7B51" w:rsidP="00CF7B51">
      <w:pPr>
        <w:bidi/>
        <w:jc w:val="both"/>
        <w:rPr>
          <w:rFonts w:cs="B Nazanin"/>
          <w:sz w:val="36"/>
          <w:szCs w:val="28"/>
          <w:rtl/>
          <w:lang w:bidi="fa-IR"/>
        </w:rPr>
      </w:pPr>
    </w:p>
    <w:p w:rsidR="00CF7B51" w:rsidRDefault="00CF7B51" w:rsidP="00CF7B51">
      <w:pPr>
        <w:bidi/>
        <w:jc w:val="both"/>
        <w:rPr>
          <w:rFonts w:cs="B Nazanin"/>
          <w:sz w:val="36"/>
          <w:szCs w:val="28"/>
          <w:rtl/>
          <w:lang w:bidi="fa-IR"/>
        </w:rPr>
      </w:pPr>
    </w:p>
    <w:p w:rsidR="00CF7B51" w:rsidRDefault="00CF7B51" w:rsidP="00CF7B51">
      <w:pPr>
        <w:bidi/>
        <w:jc w:val="both"/>
        <w:rPr>
          <w:rFonts w:cs="B Nazanin"/>
          <w:sz w:val="36"/>
          <w:szCs w:val="28"/>
          <w:rtl/>
          <w:lang w:bidi="fa-IR"/>
        </w:rPr>
      </w:pPr>
    </w:p>
    <w:p w:rsidR="00CF7B51" w:rsidRDefault="00CF7B51" w:rsidP="00CF7B51">
      <w:pPr>
        <w:bidi/>
        <w:jc w:val="both"/>
        <w:rPr>
          <w:rFonts w:cs="B Nazanin"/>
          <w:sz w:val="36"/>
          <w:szCs w:val="28"/>
          <w:rtl/>
          <w:lang w:bidi="fa-IR"/>
        </w:rPr>
      </w:pPr>
    </w:p>
    <w:p w:rsidR="00CF7B51" w:rsidRPr="00CF7B51" w:rsidRDefault="00CF7B51" w:rsidP="00CF7B51">
      <w:pPr>
        <w:bidi/>
        <w:spacing w:after="200" w:line="276" w:lineRule="auto"/>
        <w:jc w:val="both"/>
        <w:rPr>
          <w:rFonts w:cs="B Nazanin"/>
          <w:b/>
          <w:bCs/>
          <w:sz w:val="28"/>
          <w:szCs w:val="28"/>
          <w:lang w:bidi="fa-IR"/>
        </w:rPr>
      </w:pPr>
      <w:r w:rsidRPr="00CF7B51">
        <w:rPr>
          <w:rFonts w:cs="B Nazanin" w:hint="cs"/>
          <w:b/>
          <w:bCs/>
          <w:sz w:val="28"/>
          <w:szCs w:val="28"/>
          <w:rtl/>
          <w:lang w:bidi="fa-IR"/>
        </w:rPr>
        <w:lastRenderedPageBreak/>
        <w:t xml:space="preserve">کنترل تغییر مکان نسبی ( دریفت سازه ) </w:t>
      </w:r>
    </w:p>
    <w:p w:rsidR="00CF7B51" w:rsidRPr="00CF7B51" w:rsidRDefault="00CF7B51" w:rsidP="00CF7B51">
      <w:pPr>
        <w:bidi/>
        <w:spacing w:after="160" w:line="259" w:lineRule="auto"/>
        <w:rPr>
          <w:rFonts w:ascii="Calibri" w:eastAsia="Calibri" w:hAnsi="Calibri" w:cs="B Nazanin"/>
          <w:sz w:val="28"/>
          <w:szCs w:val="28"/>
          <w:rtl/>
          <w:lang w:bidi="fa-IR"/>
        </w:rPr>
      </w:pPr>
      <w:r w:rsidRPr="00CF7B51">
        <w:rPr>
          <w:rFonts w:ascii="Calibri" w:eastAsia="Calibri" w:hAnsi="Calibri" w:cs="B Nazanin" w:hint="cs"/>
          <w:noProof/>
          <w:sz w:val="28"/>
          <w:szCs w:val="28"/>
          <w:rtl/>
        </w:rPr>
        <w:drawing>
          <wp:inline distT="0" distB="0" distL="0" distR="0" wp14:anchorId="22FD3C6B" wp14:editId="6803A079">
            <wp:extent cx="5467350" cy="13716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 name="Capture.JPG"/>
                    <pic:cNvPicPr/>
                  </pic:nvPicPr>
                  <pic:blipFill>
                    <a:blip r:embed="rId142">
                      <a:extLst>
                        <a:ext uri="{28A0092B-C50C-407E-A947-70E740481C1C}">
                          <a14:useLocalDpi xmlns:a14="http://schemas.microsoft.com/office/drawing/2010/main" val="0"/>
                        </a:ext>
                      </a:extLst>
                    </a:blip>
                    <a:stretch>
                      <a:fillRect/>
                    </a:stretch>
                  </pic:blipFill>
                  <pic:spPr>
                    <a:xfrm>
                      <a:off x="0" y="0"/>
                      <a:ext cx="5467350" cy="1371600"/>
                    </a:xfrm>
                    <a:prstGeom prst="rect">
                      <a:avLst/>
                    </a:prstGeom>
                  </pic:spPr>
                </pic:pic>
              </a:graphicData>
            </a:graphic>
          </wp:inline>
        </w:drawing>
      </w:r>
    </w:p>
    <w:p w:rsidR="00CF7B51" w:rsidRPr="00CF7B51" w:rsidRDefault="00CF7B51" w:rsidP="00CF7B51">
      <w:pPr>
        <w:bidi/>
        <w:spacing w:after="160" w:line="259" w:lineRule="auto"/>
        <w:jc w:val="center"/>
        <w:rPr>
          <w:rFonts w:ascii="Calibri" w:eastAsia="Calibri" w:hAnsi="Calibri" w:cs="B Nazanin"/>
          <w:sz w:val="28"/>
          <w:szCs w:val="28"/>
          <w:rtl/>
          <w:lang w:bidi="fa-IR"/>
        </w:rPr>
      </w:pPr>
      <w:r w:rsidRPr="00CF7B51">
        <w:rPr>
          <w:rFonts w:ascii="Calibri" w:eastAsia="Calibri" w:hAnsi="Calibri" w:cs="B Nazanin"/>
          <w:noProof/>
          <w:sz w:val="28"/>
          <w:szCs w:val="28"/>
          <w:rtl/>
        </w:rPr>
        <w:drawing>
          <wp:inline distT="0" distB="0" distL="0" distR="0" wp14:anchorId="6E30265C" wp14:editId="483C808C">
            <wp:extent cx="5362575" cy="5391150"/>
            <wp:effectExtent l="0" t="0" r="9525"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 name="Capture.JPG"/>
                    <pic:cNvPicPr/>
                  </pic:nvPicPr>
                  <pic:blipFill>
                    <a:blip r:embed="rId143">
                      <a:extLst>
                        <a:ext uri="{28A0092B-C50C-407E-A947-70E740481C1C}">
                          <a14:useLocalDpi xmlns:a14="http://schemas.microsoft.com/office/drawing/2010/main" val="0"/>
                        </a:ext>
                      </a:extLst>
                    </a:blip>
                    <a:stretch>
                      <a:fillRect/>
                    </a:stretch>
                  </pic:blipFill>
                  <pic:spPr>
                    <a:xfrm>
                      <a:off x="0" y="0"/>
                      <a:ext cx="5362575" cy="5391150"/>
                    </a:xfrm>
                    <a:prstGeom prst="rect">
                      <a:avLst/>
                    </a:prstGeom>
                  </pic:spPr>
                </pic:pic>
              </a:graphicData>
            </a:graphic>
          </wp:inline>
        </w:drawing>
      </w:r>
    </w:p>
    <w:p w:rsidR="00CF7B51" w:rsidRPr="00CF7B51" w:rsidRDefault="00CF7B51" w:rsidP="00CF7B51">
      <w:pPr>
        <w:bidi/>
        <w:spacing w:after="160" w:line="259" w:lineRule="auto"/>
        <w:rPr>
          <w:rFonts w:ascii="Calibri" w:eastAsia="Calibri" w:hAnsi="Calibri" w:cs="B Nazanin"/>
          <w:sz w:val="28"/>
          <w:szCs w:val="28"/>
          <w:rtl/>
          <w:lang w:bidi="fa-IR"/>
        </w:rPr>
      </w:pPr>
    </w:p>
    <w:p w:rsidR="00CF7B51" w:rsidRPr="00CF7B51" w:rsidRDefault="00CF7B51" w:rsidP="00CF7B51">
      <w:pPr>
        <w:bidi/>
        <w:spacing w:after="160" w:line="259" w:lineRule="auto"/>
        <w:rPr>
          <w:rFonts w:ascii="Calibri" w:eastAsia="Calibri" w:hAnsi="Calibri" w:cs="B Nazanin"/>
          <w:sz w:val="28"/>
          <w:szCs w:val="28"/>
          <w:rtl/>
          <w:lang w:bidi="fa-IR"/>
        </w:rPr>
      </w:pPr>
    </w:p>
    <w:p w:rsidR="00CF7B51" w:rsidRPr="00CF7B51" w:rsidRDefault="00CF7B51" w:rsidP="00CF7B51">
      <w:pPr>
        <w:bidi/>
        <w:spacing w:after="160" w:line="259" w:lineRule="auto"/>
        <w:jc w:val="center"/>
        <w:rPr>
          <w:rFonts w:ascii="Calibri" w:eastAsia="Calibri" w:hAnsi="Calibri" w:cs="B Nazanin"/>
          <w:sz w:val="28"/>
          <w:szCs w:val="28"/>
          <w:rtl/>
          <w:lang w:bidi="fa-IR"/>
        </w:rPr>
      </w:pPr>
      <w:r w:rsidRPr="00CF7B51">
        <w:rPr>
          <w:rFonts w:ascii="Calibri" w:eastAsia="Calibri" w:hAnsi="Calibri" w:cs="B Nazanin" w:hint="cs"/>
          <w:noProof/>
          <w:sz w:val="28"/>
          <w:szCs w:val="28"/>
          <w:rtl/>
        </w:rPr>
        <w:lastRenderedPageBreak/>
        <w:drawing>
          <wp:inline distT="0" distB="0" distL="0" distR="0" wp14:anchorId="541C4EB4" wp14:editId="5D04330B">
            <wp:extent cx="5486400" cy="283845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 name="Capture.JPG"/>
                    <pic:cNvPicPr/>
                  </pic:nvPicPr>
                  <pic:blipFill>
                    <a:blip r:embed="rId144">
                      <a:extLst>
                        <a:ext uri="{28A0092B-C50C-407E-A947-70E740481C1C}">
                          <a14:useLocalDpi xmlns:a14="http://schemas.microsoft.com/office/drawing/2010/main" val="0"/>
                        </a:ext>
                      </a:extLst>
                    </a:blip>
                    <a:stretch>
                      <a:fillRect/>
                    </a:stretch>
                  </pic:blipFill>
                  <pic:spPr>
                    <a:xfrm>
                      <a:off x="0" y="0"/>
                      <a:ext cx="5486400" cy="2838450"/>
                    </a:xfrm>
                    <a:prstGeom prst="rect">
                      <a:avLst/>
                    </a:prstGeom>
                  </pic:spPr>
                </pic:pic>
              </a:graphicData>
            </a:graphic>
          </wp:inline>
        </w:drawing>
      </w:r>
    </w:p>
    <w:p w:rsidR="00CF7B51" w:rsidRPr="00CF7B51" w:rsidRDefault="00CF7B51" w:rsidP="00CF7B51">
      <w:pPr>
        <w:bidi/>
        <w:spacing w:after="160" w:line="259" w:lineRule="auto"/>
        <w:jc w:val="center"/>
        <w:rPr>
          <w:rFonts w:ascii="Calibri" w:eastAsia="Calibri" w:hAnsi="Calibri" w:cs="B Nazanin"/>
          <w:sz w:val="28"/>
          <w:szCs w:val="28"/>
          <w:rtl/>
          <w:lang w:bidi="fa-IR"/>
        </w:rPr>
      </w:pPr>
      <w:r w:rsidRPr="00CF7B51">
        <w:rPr>
          <w:rFonts w:ascii="Calibri" w:eastAsia="Calibri" w:hAnsi="Calibri" w:cs="B Nazanin" w:hint="cs"/>
          <w:noProof/>
          <w:sz w:val="28"/>
          <w:szCs w:val="28"/>
          <w:rtl/>
        </w:rPr>
        <w:drawing>
          <wp:inline distT="0" distB="0" distL="0" distR="0" wp14:anchorId="05271D2B" wp14:editId="4896AAE0">
            <wp:extent cx="5381625" cy="762000"/>
            <wp:effectExtent l="0" t="0" r="9525"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 name="Capture.JPG"/>
                    <pic:cNvPicPr/>
                  </pic:nvPicPr>
                  <pic:blipFill>
                    <a:blip r:embed="rId145">
                      <a:extLst>
                        <a:ext uri="{28A0092B-C50C-407E-A947-70E740481C1C}">
                          <a14:useLocalDpi xmlns:a14="http://schemas.microsoft.com/office/drawing/2010/main" val="0"/>
                        </a:ext>
                      </a:extLst>
                    </a:blip>
                    <a:stretch>
                      <a:fillRect/>
                    </a:stretch>
                  </pic:blipFill>
                  <pic:spPr>
                    <a:xfrm>
                      <a:off x="0" y="0"/>
                      <a:ext cx="5381625" cy="762000"/>
                    </a:xfrm>
                    <a:prstGeom prst="rect">
                      <a:avLst/>
                    </a:prstGeom>
                  </pic:spPr>
                </pic:pic>
              </a:graphicData>
            </a:graphic>
          </wp:inline>
        </w:drawing>
      </w:r>
    </w:p>
    <w:p w:rsidR="00CF7B51" w:rsidRPr="00CF7B51" w:rsidRDefault="00CF7B51" w:rsidP="00CF7B51">
      <w:pPr>
        <w:bidi/>
        <w:spacing w:after="160" w:line="259" w:lineRule="auto"/>
        <w:jc w:val="lowKashida"/>
        <w:rPr>
          <w:rFonts w:eastAsia="Calibri" w:cs="B Nazanin"/>
          <w:sz w:val="32"/>
          <w:szCs w:val="28"/>
          <w:rtl/>
          <w:lang w:bidi="fa-IR"/>
        </w:rPr>
      </w:pPr>
      <w:r w:rsidRPr="00CF7B51">
        <w:rPr>
          <w:rFonts w:eastAsia="Calibri" w:cs="B Nazanin" w:hint="cs"/>
          <w:sz w:val="32"/>
          <w:szCs w:val="28"/>
          <w:rtl/>
          <w:lang w:bidi="fa-IR"/>
        </w:rPr>
        <w:t>این پروژه 4 طبقه می</w:t>
      </w:r>
      <w:r w:rsidRPr="00CF7B51">
        <w:rPr>
          <w:rFonts w:eastAsia="Calibri" w:cs="B Nazanin"/>
          <w:sz w:val="32"/>
          <w:szCs w:val="28"/>
          <w:rtl/>
          <w:lang w:bidi="fa-IR"/>
        </w:rPr>
        <w:softHyphen/>
      </w:r>
      <w:r w:rsidRPr="00CF7B51">
        <w:rPr>
          <w:rFonts w:eastAsia="Calibri" w:cs="B Nazanin" w:hint="cs"/>
          <w:sz w:val="32"/>
          <w:szCs w:val="28"/>
          <w:rtl/>
          <w:lang w:bidi="fa-IR"/>
        </w:rPr>
        <w:t xml:space="preserve">باشد و باید از فرمول زیر استفاده کنیم : </w:t>
      </w:r>
    </w:p>
    <w:p w:rsidR="00CF7B51" w:rsidRPr="00CF7B51" w:rsidRDefault="00CF7B51" w:rsidP="00CF7B51">
      <w:pPr>
        <w:bidi/>
        <w:spacing w:after="160" w:line="259" w:lineRule="auto"/>
        <w:jc w:val="right"/>
        <w:rPr>
          <w:rFonts w:eastAsia="Calibri" w:cs="B Nazanin"/>
          <w:b/>
          <w:bCs/>
          <w:sz w:val="32"/>
          <w:szCs w:val="28"/>
          <w:rtl/>
          <w:lang w:bidi="fa-IR"/>
        </w:rPr>
      </w:pPr>
      <w:r w:rsidRPr="00CF7B51">
        <w:rPr>
          <w:rFonts w:eastAsia="Calibri" w:cs="B Nazanin" w:hint="cs"/>
          <w:b/>
          <w:bCs/>
          <w:sz w:val="32"/>
          <w:szCs w:val="28"/>
          <w:rtl/>
          <w:lang w:bidi="fa-IR"/>
        </w:rPr>
        <w:t xml:space="preserve">برای ساختمان های 5طبقه   025/0 برابر ارتفاع طبقه = </w:t>
      </w:r>
      <w:r w:rsidRPr="00CF7B51">
        <w:rPr>
          <w:rFonts w:eastAsia="Calibri" w:cs="B Nazanin"/>
          <w:b/>
          <w:bCs/>
          <w:sz w:val="32"/>
          <w:szCs w:val="32"/>
          <w:vertAlign w:val="subscript"/>
          <w:lang w:bidi="fa-IR"/>
        </w:rPr>
        <w:t>a</w:t>
      </w:r>
      <w:r w:rsidRPr="00CF7B51">
        <w:rPr>
          <w:rFonts w:ascii="Arial" w:eastAsia="Calibri" w:hAnsi="Arial" w:cs="Arial" w:hint="cs"/>
          <w:b/>
          <w:bCs/>
          <w:sz w:val="32"/>
          <w:szCs w:val="32"/>
          <w:rtl/>
          <w:lang w:bidi="fa-IR"/>
        </w:rPr>
        <w:t>∆</w:t>
      </w:r>
    </w:p>
    <w:p w:rsidR="00CF7B51" w:rsidRPr="00CF7B51" w:rsidRDefault="00CF7B51" w:rsidP="00CF7B51">
      <w:pPr>
        <w:spacing w:after="160" w:line="259" w:lineRule="auto"/>
        <w:rPr>
          <w:rFonts w:eastAsia="Calibri" w:cs="B Nazanin"/>
          <w:sz w:val="32"/>
          <w:szCs w:val="32"/>
          <w:lang w:bidi="fa-IR"/>
        </w:rPr>
      </w:pPr>
      <w:r w:rsidRPr="00CF7B51">
        <w:rPr>
          <w:rFonts w:ascii="Arial" w:eastAsia="Calibri" w:hAnsi="Arial" w:cs="Arial" w:hint="cs"/>
          <w:sz w:val="32"/>
          <w:szCs w:val="32"/>
          <w:rtl/>
          <w:lang w:bidi="fa-IR"/>
        </w:rPr>
        <w:t>∆</w:t>
      </w:r>
      <w:r w:rsidRPr="00CF7B51">
        <w:rPr>
          <w:rFonts w:eastAsia="Calibri" w:cs="B Nazanin"/>
          <w:sz w:val="32"/>
          <w:szCs w:val="32"/>
          <w:vertAlign w:val="subscript"/>
          <w:lang w:bidi="fa-IR"/>
        </w:rPr>
        <w:t>M</w:t>
      </w:r>
      <w:r w:rsidRPr="00CF7B51">
        <w:rPr>
          <w:rFonts w:eastAsia="Calibri" w:cs="B Nazanin"/>
          <w:sz w:val="32"/>
          <w:szCs w:val="32"/>
          <w:lang w:bidi="fa-IR"/>
        </w:rPr>
        <w:t xml:space="preserve"> = C</w:t>
      </w:r>
      <w:r w:rsidRPr="00CF7B51">
        <w:rPr>
          <w:rFonts w:eastAsia="Calibri" w:cs="B Nazanin"/>
          <w:sz w:val="32"/>
          <w:szCs w:val="32"/>
          <w:vertAlign w:val="subscript"/>
          <w:lang w:bidi="fa-IR"/>
        </w:rPr>
        <w:t xml:space="preserve">d </w:t>
      </w:r>
      <w:r w:rsidRPr="00CF7B51">
        <w:rPr>
          <w:rFonts w:eastAsia="Calibri" w:cs="B Nazanin"/>
          <w:sz w:val="32"/>
          <w:szCs w:val="32"/>
          <w:lang w:bidi="fa-IR"/>
        </w:rPr>
        <w:t>. ∆</w:t>
      </w:r>
      <w:r w:rsidRPr="00CF7B51">
        <w:rPr>
          <w:rFonts w:eastAsia="Calibri" w:cs="B Nazanin"/>
          <w:sz w:val="32"/>
          <w:szCs w:val="32"/>
          <w:vertAlign w:val="subscript"/>
          <w:lang w:bidi="fa-IR"/>
        </w:rPr>
        <w:t>e</w:t>
      </w:r>
    </w:p>
    <w:p w:rsidR="00CF7B51" w:rsidRPr="00CF7B51" w:rsidRDefault="00CF7B51" w:rsidP="00CF7B51">
      <w:pPr>
        <w:bidi/>
        <w:spacing w:after="160" w:line="259" w:lineRule="auto"/>
        <w:jc w:val="lowKashida"/>
        <w:rPr>
          <w:rFonts w:eastAsia="Calibri" w:cs="B Nazanin"/>
          <w:sz w:val="32"/>
          <w:szCs w:val="28"/>
          <w:rtl/>
          <w:lang w:bidi="fa-IR"/>
        </w:rPr>
      </w:pPr>
      <w:r w:rsidRPr="00CF7B51">
        <w:rPr>
          <w:rFonts w:eastAsia="Calibri" w:cs="B Nazanin" w:hint="cs"/>
          <w:sz w:val="32"/>
          <w:szCs w:val="28"/>
          <w:rtl/>
          <w:lang w:bidi="fa-IR"/>
        </w:rPr>
        <w:t xml:space="preserve">چون سیستم قاب خمشی فولادی متوسط هست پس ضریب </w:t>
      </w:r>
      <w:r w:rsidRPr="00CF7B51">
        <w:rPr>
          <w:rFonts w:eastAsia="Calibri" w:cs="B Nazanin"/>
          <w:sz w:val="32"/>
          <w:szCs w:val="28"/>
          <w:lang w:bidi="fa-IR"/>
        </w:rPr>
        <w:t>C</w:t>
      </w:r>
      <w:r w:rsidRPr="00CF7B51">
        <w:rPr>
          <w:rFonts w:eastAsia="Calibri" w:cs="B Nazanin"/>
          <w:sz w:val="32"/>
          <w:szCs w:val="28"/>
          <w:vertAlign w:val="subscript"/>
          <w:lang w:bidi="fa-IR"/>
        </w:rPr>
        <w:t>d</w:t>
      </w:r>
      <w:r w:rsidRPr="00CF7B51">
        <w:rPr>
          <w:rFonts w:eastAsia="Calibri" w:cs="B Nazanin" w:hint="cs"/>
          <w:sz w:val="32"/>
          <w:szCs w:val="28"/>
          <w:rtl/>
          <w:lang w:bidi="fa-IR"/>
        </w:rPr>
        <w:t xml:space="preserve"> برای این سیستم 4 می</w:t>
      </w:r>
      <w:r w:rsidRPr="00CF7B51">
        <w:rPr>
          <w:rFonts w:eastAsia="Calibri" w:cs="B Nazanin"/>
          <w:sz w:val="32"/>
          <w:szCs w:val="28"/>
          <w:rtl/>
          <w:lang w:bidi="fa-IR"/>
        </w:rPr>
        <w:softHyphen/>
      </w:r>
      <w:r w:rsidRPr="00CF7B51">
        <w:rPr>
          <w:rFonts w:eastAsia="Calibri" w:cs="B Nazanin" w:hint="cs"/>
          <w:sz w:val="32"/>
          <w:szCs w:val="28"/>
          <w:rtl/>
          <w:lang w:bidi="fa-IR"/>
        </w:rPr>
        <w:t xml:space="preserve">باشد پس میتوانیم </w:t>
      </w:r>
      <w:r w:rsidRPr="00CF7B51">
        <w:rPr>
          <w:rFonts w:ascii="Arial" w:eastAsia="Calibri" w:hAnsi="Arial" w:cs="Arial"/>
          <w:color w:val="FF0000"/>
          <w:sz w:val="32"/>
          <w:szCs w:val="32"/>
          <w:vertAlign w:val="subscript"/>
          <w:lang w:bidi="fa-IR"/>
        </w:rPr>
        <w:t>M</w:t>
      </w:r>
      <w:r w:rsidRPr="00CF7B51">
        <w:rPr>
          <w:rFonts w:ascii="Arial" w:eastAsia="Calibri" w:hAnsi="Arial" w:cs="Arial" w:hint="cs"/>
          <w:color w:val="FF0000"/>
          <w:sz w:val="32"/>
          <w:szCs w:val="32"/>
          <w:rtl/>
          <w:lang w:bidi="fa-IR"/>
        </w:rPr>
        <w:t>∆</w:t>
      </w:r>
      <w:r w:rsidRPr="00CF7B51">
        <w:rPr>
          <w:rFonts w:eastAsia="Calibri" w:cs="B Nazanin" w:hint="cs"/>
          <w:sz w:val="32"/>
          <w:szCs w:val="28"/>
          <w:rtl/>
          <w:lang w:bidi="fa-IR"/>
        </w:rPr>
        <w:t xml:space="preserve"> را حساب کنیم. </w:t>
      </w:r>
    </w:p>
    <w:p w:rsidR="00CF7B51" w:rsidRPr="00CF7B51" w:rsidRDefault="00CF7B51" w:rsidP="00CF7B51">
      <w:pPr>
        <w:spacing w:after="160" w:line="259" w:lineRule="auto"/>
        <w:jc w:val="center"/>
        <w:rPr>
          <w:rFonts w:eastAsia="Calibri" w:cs="B Nazanin"/>
          <w:color w:val="000000"/>
          <w:sz w:val="32"/>
          <w:szCs w:val="32"/>
          <w:lang w:bidi="fa-IR"/>
        </w:rPr>
      </w:pPr>
      <w:r w:rsidRPr="00CF7B51">
        <w:rPr>
          <w:rFonts w:ascii="Arial" w:eastAsia="Calibri" w:hAnsi="Arial" w:cs="Arial" w:hint="cs"/>
          <w:color w:val="000000"/>
          <w:sz w:val="32"/>
          <w:szCs w:val="32"/>
          <w:rtl/>
          <w:lang w:bidi="fa-IR"/>
        </w:rPr>
        <w:t>∆</w:t>
      </w:r>
      <w:r w:rsidRPr="00CF7B51">
        <w:rPr>
          <w:rFonts w:eastAsia="Calibri" w:cs="B Nazanin"/>
          <w:color w:val="000000"/>
          <w:sz w:val="32"/>
          <w:szCs w:val="32"/>
          <w:vertAlign w:val="subscript"/>
          <w:lang w:bidi="fa-IR"/>
        </w:rPr>
        <w:t>M</w:t>
      </w:r>
      <w:r w:rsidRPr="00CF7B51">
        <w:rPr>
          <w:rFonts w:eastAsia="Calibri" w:cs="B Nazanin"/>
          <w:color w:val="000000"/>
          <w:sz w:val="32"/>
          <w:szCs w:val="32"/>
          <w:lang w:bidi="fa-IR"/>
        </w:rPr>
        <w:t xml:space="preserve"> = C</w:t>
      </w:r>
      <w:r w:rsidRPr="00CF7B51">
        <w:rPr>
          <w:rFonts w:eastAsia="Calibri" w:cs="B Nazanin"/>
          <w:color w:val="000000"/>
          <w:sz w:val="32"/>
          <w:szCs w:val="32"/>
          <w:vertAlign w:val="subscript"/>
          <w:lang w:bidi="fa-IR"/>
        </w:rPr>
        <w:t xml:space="preserve">d </w:t>
      </w:r>
      <w:r w:rsidRPr="00CF7B51">
        <w:rPr>
          <w:rFonts w:eastAsia="Calibri" w:cs="B Nazanin"/>
          <w:color w:val="000000"/>
          <w:sz w:val="32"/>
          <w:szCs w:val="32"/>
          <w:lang w:bidi="fa-IR"/>
        </w:rPr>
        <w:t>. ∆</w:t>
      </w:r>
      <w:r w:rsidRPr="00CF7B51">
        <w:rPr>
          <w:rFonts w:eastAsia="Calibri" w:cs="B Nazanin"/>
          <w:color w:val="000000"/>
          <w:sz w:val="32"/>
          <w:szCs w:val="32"/>
          <w:vertAlign w:val="subscript"/>
          <w:lang w:bidi="fa-IR"/>
        </w:rPr>
        <w:t>e</w:t>
      </w:r>
      <w:r w:rsidRPr="00CF7B51">
        <w:rPr>
          <w:rFonts w:eastAsia="Calibri"/>
          <w:color w:val="000000"/>
          <w:sz w:val="32"/>
          <w:szCs w:val="32"/>
          <w:lang w:bidi="fa-IR"/>
        </w:rPr>
        <w:t xml:space="preserve"> ≤ 0/025</w:t>
      </w:r>
      <w:r w:rsidRPr="00CF7B51">
        <w:rPr>
          <w:rFonts w:eastAsia="Calibri" w:hint="cs"/>
          <w:color w:val="000000"/>
          <w:sz w:val="32"/>
          <w:szCs w:val="32"/>
          <w:rtl/>
          <w:lang w:bidi="fa-IR"/>
        </w:rPr>
        <w:t xml:space="preserve">   </w:t>
      </w:r>
      <w:r w:rsidRPr="00CF7B51">
        <w:rPr>
          <w:rFonts w:eastAsia="Calibri"/>
          <w:color w:val="000000"/>
          <w:sz w:val="32"/>
          <w:szCs w:val="32"/>
          <w:lang w:bidi="fa-IR"/>
        </w:rPr>
        <w:t xml:space="preserve"> h</w:t>
      </w:r>
      <m:oMath>
        <m:r>
          <w:rPr>
            <w:rFonts w:ascii="Cambria Math" w:eastAsia="Calibri" w:hAnsi="Cambria Math"/>
            <w:color w:val="000000"/>
            <w:sz w:val="32"/>
            <w:szCs w:val="32"/>
            <w:lang w:bidi="fa-IR"/>
          </w:rPr>
          <m:t xml:space="preserve"> </m:t>
        </m:r>
        <m:r>
          <w:rPr>
            <w:rFonts w:ascii="Cambria Math" w:hAnsi="Cambria Math" w:cs="B Nazanin"/>
            <w:color w:val="000000"/>
            <w:sz w:val="28"/>
            <w:szCs w:val="28"/>
            <w:lang w:bidi="fa-IR"/>
          </w:rPr>
          <m:t>→</m:t>
        </m:r>
      </m:oMath>
      <w:r w:rsidRPr="00CF7B51">
        <w:rPr>
          <w:rFonts w:eastAsia="Calibri" w:cs="B Nazanin"/>
          <w:color w:val="000000"/>
          <w:sz w:val="32"/>
          <w:szCs w:val="32"/>
          <w:lang w:bidi="fa-IR"/>
        </w:rPr>
        <w:t xml:space="preserve"> </w:t>
      </w:r>
      <m:oMath>
        <m:f>
          <m:fPr>
            <m:ctrlPr>
              <w:rPr>
                <w:rFonts w:ascii="Cambria Math" w:eastAsia="Calibri" w:hAnsi="Cambria Math" w:cs="B Nazanin"/>
                <w:i/>
                <w:color w:val="000000"/>
                <w:sz w:val="32"/>
                <w:szCs w:val="32"/>
                <w:lang w:bidi="fa-IR"/>
              </w:rPr>
            </m:ctrlPr>
          </m:fPr>
          <m:num>
            <m:r>
              <m:rPr>
                <m:sty m:val="p"/>
              </m:rPr>
              <w:rPr>
                <w:rFonts w:ascii="Cambria Math" w:eastAsia="Calibri" w:hAnsi="Cambria Math" w:cs="B Nazanin"/>
                <w:color w:val="000000"/>
                <w:sz w:val="32"/>
                <w:szCs w:val="32"/>
                <w:lang w:bidi="fa-IR"/>
              </w:rPr>
              <m:t>∆</m:t>
            </m:r>
            <m:r>
              <m:rPr>
                <m:sty m:val="p"/>
              </m:rPr>
              <w:rPr>
                <w:rFonts w:ascii="Cambria Math" w:eastAsia="Calibri" w:hAnsi="Cambria Math" w:cs="B Nazanin"/>
                <w:color w:val="000000"/>
                <w:sz w:val="32"/>
                <w:szCs w:val="32"/>
                <w:vertAlign w:val="subscript"/>
                <w:lang w:bidi="fa-IR"/>
              </w:rPr>
              <m:t>e</m:t>
            </m:r>
            <m:r>
              <m:rPr>
                <m:sty m:val="p"/>
              </m:rPr>
              <w:rPr>
                <w:rFonts w:ascii="Cambria Math" w:eastAsia="Calibri" w:hAnsi="Cambria Math"/>
                <w:color w:val="000000"/>
                <w:sz w:val="32"/>
                <w:szCs w:val="32"/>
                <w:lang w:bidi="fa-IR"/>
              </w:rPr>
              <m:t xml:space="preserve"> </m:t>
            </m:r>
          </m:num>
          <m:den>
            <m:r>
              <w:rPr>
                <w:rFonts w:ascii="Cambria Math" w:eastAsia="Calibri" w:hAnsi="Cambria Math" w:cs="B Nazanin"/>
                <w:color w:val="000000"/>
                <w:sz w:val="32"/>
                <w:szCs w:val="32"/>
                <w:lang w:bidi="fa-IR"/>
              </w:rPr>
              <m:t>h</m:t>
            </m:r>
          </m:den>
        </m:f>
        <m:r>
          <w:rPr>
            <w:rFonts w:ascii="Cambria Math" w:eastAsia="Calibri" w:hAnsi="Cambria Math" w:cs="B Nazanin"/>
            <w:color w:val="000000"/>
            <w:sz w:val="32"/>
            <w:szCs w:val="32"/>
            <w:lang w:bidi="fa-IR"/>
          </w:rPr>
          <m:t xml:space="preserve"> ≤ </m:t>
        </m:r>
        <m:f>
          <m:fPr>
            <m:ctrlPr>
              <w:rPr>
                <w:rFonts w:ascii="Cambria Math" w:eastAsia="Calibri" w:hAnsi="Cambria Math" w:cs="B Nazanin"/>
                <w:i/>
                <w:color w:val="000000"/>
                <w:sz w:val="32"/>
                <w:szCs w:val="32"/>
                <w:lang w:bidi="fa-IR"/>
              </w:rPr>
            </m:ctrlPr>
          </m:fPr>
          <m:num>
            <m:r>
              <w:rPr>
                <w:rFonts w:ascii="Cambria Math" w:eastAsia="Calibri" w:hAnsi="Cambria Math" w:cs="B Nazanin"/>
                <w:color w:val="000000"/>
                <w:sz w:val="32"/>
                <w:szCs w:val="32"/>
                <w:lang w:bidi="fa-IR"/>
              </w:rPr>
              <m:t>0/025</m:t>
            </m:r>
          </m:num>
          <m:den>
            <m:r>
              <m:rPr>
                <m:sty m:val="p"/>
              </m:rPr>
              <w:rPr>
                <w:rFonts w:ascii="Cambria Math" w:eastAsia="Calibri" w:hAnsi="Cambria Math" w:cs="B Nazanin"/>
                <w:color w:val="000000"/>
                <w:sz w:val="32"/>
                <w:szCs w:val="32"/>
                <w:lang w:bidi="fa-IR"/>
              </w:rPr>
              <m:t>C</m:t>
            </m:r>
            <m:r>
              <m:rPr>
                <m:sty m:val="p"/>
              </m:rPr>
              <w:rPr>
                <w:rFonts w:ascii="Cambria Math" w:eastAsia="Calibri" w:hAnsi="Cambria Math" w:cs="B Nazanin"/>
                <w:color w:val="000000"/>
                <w:sz w:val="32"/>
                <w:szCs w:val="32"/>
                <w:vertAlign w:val="subscript"/>
                <w:lang w:bidi="fa-IR"/>
              </w:rPr>
              <m:t>d</m:t>
            </m:r>
          </m:den>
        </m:f>
      </m:oMath>
    </w:p>
    <w:p w:rsidR="00CF7B51" w:rsidRPr="00CF7B51" w:rsidRDefault="00CF7B51" w:rsidP="00CF7B51">
      <w:pPr>
        <w:bidi/>
        <w:spacing w:after="160" w:line="259" w:lineRule="auto"/>
        <w:rPr>
          <w:rFonts w:ascii="Calibri" w:eastAsia="Calibri" w:hAnsi="Calibri" w:cs="B Nazanin"/>
          <w:sz w:val="28"/>
          <w:szCs w:val="28"/>
          <w:rtl/>
          <w:lang w:bidi="fa-IR"/>
        </w:rPr>
      </w:pPr>
      <w:r w:rsidRPr="00CF7B51">
        <w:rPr>
          <w:rFonts w:ascii="Calibri" w:eastAsia="Calibri" w:hAnsi="Calibri" w:cs="B Nazanin" w:hint="cs"/>
          <w:sz w:val="28"/>
          <w:szCs w:val="28"/>
          <w:rtl/>
          <w:lang w:bidi="fa-IR"/>
        </w:rPr>
        <w:t xml:space="preserve">که این کنترل باید برای هر دو جهت </w:t>
      </w:r>
      <w:r w:rsidRPr="00CF7B51">
        <w:rPr>
          <w:rFonts w:ascii="Calibri" w:eastAsia="Calibri" w:hAnsi="Calibri" w:cs="B Nazanin"/>
          <w:sz w:val="28"/>
          <w:szCs w:val="28"/>
          <w:lang w:bidi="fa-IR"/>
        </w:rPr>
        <w:t xml:space="preserve">X </w:t>
      </w:r>
      <w:r w:rsidRPr="00CF7B51">
        <w:rPr>
          <w:rFonts w:ascii="Calibri" w:eastAsia="Calibri" w:hAnsi="Calibri" w:cs="B Nazanin" w:hint="cs"/>
          <w:sz w:val="28"/>
          <w:szCs w:val="28"/>
          <w:rtl/>
          <w:lang w:bidi="fa-IR"/>
        </w:rPr>
        <w:t xml:space="preserve"> و </w:t>
      </w:r>
      <w:r w:rsidRPr="00CF7B51">
        <w:rPr>
          <w:rFonts w:ascii="Calibri" w:eastAsia="Calibri" w:hAnsi="Calibri" w:cs="B Nazanin"/>
          <w:sz w:val="28"/>
          <w:szCs w:val="28"/>
          <w:lang w:bidi="fa-IR"/>
        </w:rPr>
        <w:t xml:space="preserve">Y </w:t>
      </w:r>
      <w:r w:rsidRPr="00CF7B51">
        <w:rPr>
          <w:rFonts w:ascii="Calibri" w:eastAsia="Calibri" w:hAnsi="Calibri" w:cs="B Nazanin" w:hint="cs"/>
          <w:sz w:val="28"/>
          <w:szCs w:val="28"/>
          <w:rtl/>
          <w:lang w:bidi="fa-IR"/>
        </w:rPr>
        <w:t xml:space="preserve"> کنترل شود: </w:t>
      </w:r>
    </w:p>
    <w:p w:rsidR="00CF7B51" w:rsidRPr="00CF7B51" w:rsidRDefault="008C6E94" w:rsidP="00CF7B51">
      <w:pPr>
        <w:bidi/>
        <w:spacing w:after="160" w:line="259" w:lineRule="auto"/>
        <w:rPr>
          <w:rFonts w:ascii="Calibri" w:eastAsia="Calibri" w:hAnsi="Calibri" w:cs="B Nazanin"/>
          <w:sz w:val="28"/>
          <w:szCs w:val="28"/>
          <w:rtl/>
          <w:lang w:bidi="fa-IR"/>
        </w:rPr>
      </w:pPr>
      <m:oMathPara>
        <m:oMathParaPr>
          <m:jc m:val="center"/>
        </m:oMathParaPr>
        <m:oMath>
          <m:d>
            <m:dPr>
              <m:ctrlPr>
                <w:rPr>
                  <w:rFonts w:ascii="Cambria Math" w:eastAsia="Calibri" w:hAnsi="Cambria Math" w:cs="B Nazanin"/>
                  <w:i/>
                  <w:color w:val="000000"/>
                  <w:sz w:val="32"/>
                  <w:szCs w:val="32"/>
                  <w:lang w:bidi="fa-IR"/>
                </w:rPr>
              </m:ctrlPr>
            </m:dPr>
            <m:e>
              <m:f>
                <m:fPr>
                  <m:ctrlPr>
                    <w:rPr>
                      <w:rFonts w:ascii="Cambria Math" w:eastAsia="Calibri" w:hAnsi="Cambria Math" w:cs="B Nazanin"/>
                      <w:i/>
                      <w:color w:val="000000"/>
                      <w:sz w:val="32"/>
                      <w:szCs w:val="32"/>
                      <w:lang w:bidi="fa-IR"/>
                    </w:rPr>
                  </m:ctrlPr>
                </m:fPr>
                <m:num>
                  <m:r>
                    <m:rPr>
                      <m:sty m:val="p"/>
                    </m:rPr>
                    <w:rPr>
                      <w:rFonts w:ascii="Cambria Math" w:eastAsia="Calibri" w:hAnsi="Cambria Math" w:cs="B Nazanin"/>
                      <w:color w:val="000000"/>
                      <w:sz w:val="32"/>
                      <w:szCs w:val="32"/>
                      <w:lang w:bidi="fa-IR"/>
                    </w:rPr>
                    <m:t>∆</m:t>
                  </m:r>
                  <m:r>
                    <m:rPr>
                      <m:sty m:val="p"/>
                    </m:rPr>
                    <w:rPr>
                      <w:rFonts w:ascii="Cambria Math" w:eastAsia="Calibri" w:hAnsi="Cambria Math" w:cs="B Nazanin"/>
                      <w:color w:val="000000"/>
                      <w:sz w:val="32"/>
                      <w:szCs w:val="32"/>
                      <w:vertAlign w:val="subscript"/>
                      <w:lang w:bidi="fa-IR"/>
                    </w:rPr>
                    <m:t>e</m:t>
                  </m:r>
                  <m:r>
                    <m:rPr>
                      <m:sty m:val="p"/>
                    </m:rPr>
                    <w:rPr>
                      <w:rFonts w:ascii="Cambria Math" w:eastAsia="Calibri" w:hAnsi="Cambria Math"/>
                      <w:color w:val="000000"/>
                      <w:sz w:val="32"/>
                      <w:szCs w:val="32"/>
                      <w:lang w:bidi="fa-IR"/>
                    </w:rPr>
                    <m:t xml:space="preserve"> </m:t>
                  </m:r>
                </m:num>
                <m:den>
                  <m:r>
                    <w:rPr>
                      <w:rFonts w:ascii="Cambria Math" w:eastAsia="Calibri" w:hAnsi="Cambria Math" w:cs="B Nazanin"/>
                      <w:color w:val="000000"/>
                      <w:sz w:val="32"/>
                      <w:szCs w:val="32"/>
                      <w:lang w:bidi="fa-IR"/>
                    </w:rPr>
                    <m:t>h</m:t>
                  </m:r>
                </m:den>
              </m:f>
            </m:e>
          </m:d>
          <m:r>
            <w:rPr>
              <w:rFonts w:ascii="Cambria Math" w:eastAsia="Calibri" w:hAnsi="Cambria Math" w:cs="B Nazanin"/>
              <w:color w:val="000000"/>
              <w:sz w:val="32"/>
              <w:szCs w:val="32"/>
              <w:lang w:bidi="fa-IR"/>
            </w:rPr>
            <m:t xml:space="preserve">x ≤ </m:t>
          </m:r>
          <m:f>
            <m:fPr>
              <m:ctrlPr>
                <w:rPr>
                  <w:rFonts w:ascii="Cambria Math" w:eastAsia="Calibri" w:hAnsi="Cambria Math" w:cs="B Nazanin"/>
                  <w:i/>
                  <w:color w:val="000000"/>
                  <w:sz w:val="32"/>
                  <w:szCs w:val="32"/>
                  <w:lang w:bidi="fa-IR"/>
                </w:rPr>
              </m:ctrlPr>
            </m:fPr>
            <m:num>
              <m:r>
                <w:rPr>
                  <w:rFonts w:ascii="Cambria Math" w:eastAsia="Calibri" w:hAnsi="Cambria Math" w:cs="B Nazanin"/>
                  <w:color w:val="000000"/>
                  <w:sz w:val="32"/>
                  <w:szCs w:val="32"/>
                  <w:lang w:bidi="fa-IR"/>
                </w:rPr>
                <m:t>0.025</m:t>
              </m:r>
            </m:num>
            <m:den>
              <m:d>
                <m:dPr>
                  <m:ctrlPr>
                    <w:rPr>
                      <w:rFonts w:ascii="Cambria Math" w:eastAsia="Calibri" w:hAnsi="Cambria Math" w:cs="B Nazanin"/>
                      <w:color w:val="000000"/>
                      <w:sz w:val="32"/>
                      <w:szCs w:val="32"/>
                      <w:lang w:bidi="fa-IR"/>
                    </w:rPr>
                  </m:ctrlPr>
                </m:dPr>
                <m:e>
                  <m:r>
                    <m:rPr>
                      <m:sty m:val="p"/>
                    </m:rPr>
                    <w:rPr>
                      <w:rFonts w:ascii="Cambria Math" w:eastAsia="Calibri" w:hAnsi="Cambria Math" w:cs="B Nazanin"/>
                      <w:color w:val="000000"/>
                      <w:sz w:val="32"/>
                      <w:szCs w:val="32"/>
                      <w:lang w:bidi="fa-IR"/>
                    </w:rPr>
                    <m:t>C</m:t>
                  </m:r>
                  <m:r>
                    <m:rPr>
                      <m:sty m:val="p"/>
                    </m:rPr>
                    <w:rPr>
                      <w:rFonts w:ascii="Cambria Math" w:eastAsia="Calibri" w:hAnsi="Cambria Math" w:cs="B Nazanin"/>
                      <w:color w:val="000000"/>
                      <w:sz w:val="32"/>
                      <w:szCs w:val="32"/>
                      <w:vertAlign w:val="subscript"/>
                      <w:lang w:bidi="fa-IR"/>
                    </w:rPr>
                    <m:t>d</m:t>
                  </m:r>
                  <m:ctrlPr>
                    <w:rPr>
                      <w:rFonts w:ascii="Cambria Math" w:eastAsia="Calibri" w:hAnsi="Cambria Math" w:cs="B Nazanin"/>
                      <w:color w:val="000000"/>
                      <w:sz w:val="32"/>
                      <w:szCs w:val="32"/>
                      <w:vertAlign w:val="subscript"/>
                      <w:lang w:bidi="fa-IR"/>
                    </w:rPr>
                  </m:ctrlPr>
                </m:e>
              </m:d>
              <m:r>
                <m:rPr>
                  <m:sty m:val="p"/>
                </m:rPr>
                <w:rPr>
                  <w:rFonts w:ascii="Cambria Math" w:eastAsia="Calibri" w:hAnsi="Cambria Math" w:cs="B Nazanin"/>
                  <w:color w:val="000000"/>
                  <w:sz w:val="32"/>
                  <w:szCs w:val="32"/>
                  <w:vertAlign w:val="subscript"/>
                  <w:lang w:bidi="fa-IR"/>
                </w:rPr>
                <m:t>x</m:t>
              </m:r>
            </m:den>
          </m:f>
          <m:r>
            <w:rPr>
              <w:rFonts w:ascii="Cambria Math" w:eastAsia="Calibri" w:hAnsi="Cambria Math" w:cs="B Nazanin"/>
              <w:color w:val="000000"/>
              <w:sz w:val="32"/>
              <w:szCs w:val="32"/>
              <w:lang w:bidi="fa-IR"/>
            </w:rPr>
            <m:t>=</m:t>
          </m:r>
          <m:f>
            <m:fPr>
              <m:ctrlPr>
                <w:rPr>
                  <w:rFonts w:ascii="Cambria Math" w:eastAsia="Calibri" w:hAnsi="Cambria Math" w:cs="B Nazanin"/>
                  <w:i/>
                  <w:color w:val="000000"/>
                  <w:sz w:val="32"/>
                  <w:szCs w:val="32"/>
                  <w:lang w:bidi="fa-IR"/>
                </w:rPr>
              </m:ctrlPr>
            </m:fPr>
            <m:num>
              <m:r>
                <w:rPr>
                  <w:rFonts w:ascii="Cambria Math" w:eastAsia="Calibri" w:hAnsi="Cambria Math" w:cs="B Nazanin"/>
                  <w:color w:val="000000"/>
                  <w:sz w:val="32"/>
                  <w:szCs w:val="32"/>
                  <w:lang w:bidi="fa-IR"/>
                </w:rPr>
                <m:t>0.025</m:t>
              </m:r>
            </m:num>
            <m:den>
              <m:r>
                <w:rPr>
                  <w:rFonts w:ascii="Cambria Math" w:eastAsia="Calibri" w:hAnsi="Cambria Math" w:cs="B Nazanin"/>
                  <w:color w:val="000000"/>
                  <w:sz w:val="32"/>
                  <w:szCs w:val="32"/>
                  <w:lang w:bidi="fa-IR"/>
                </w:rPr>
                <m:t>4</m:t>
              </m:r>
            </m:den>
          </m:f>
          <m:r>
            <w:rPr>
              <w:rFonts w:ascii="Cambria Math" w:eastAsia="Calibri" w:hAnsi="Cambria Math" w:cs="B Nazanin"/>
              <w:color w:val="000000"/>
              <w:sz w:val="32"/>
              <w:szCs w:val="32"/>
              <w:lang w:bidi="fa-IR"/>
            </w:rPr>
            <m:t xml:space="preserve">=0.00625 </m:t>
          </m:r>
        </m:oMath>
      </m:oMathPara>
    </w:p>
    <w:p w:rsidR="00CF7B51" w:rsidRPr="00CF7B51" w:rsidRDefault="00CF7B51" w:rsidP="00CF7B51">
      <w:pPr>
        <w:bidi/>
        <w:spacing w:after="160" w:line="259" w:lineRule="auto"/>
        <w:rPr>
          <w:rFonts w:ascii="Calibri" w:eastAsia="Calibri" w:hAnsi="Calibri" w:cs="B Nazanin"/>
          <w:sz w:val="28"/>
          <w:szCs w:val="28"/>
          <w:rtl/>
          <w:lang w:bidi="fa-IR"/>
        </w:rPr>
      </w:pPr>
    </w:p>
    <w:p w:rsidR="00CF7B51" w:rsidRPr="00CF7B51" w:rsidRDefault="008C6E94" w:rsidP="00CF7B51">
      <w:pPr>
        <w:bidi/>
        <w:spacing w:after="160" w:line="259" w:lineRule="auto"/>
        <w:rPr>
          <w:rFonts w:ascii="Calibri" w:eastAsia="Calibri" w:hAnsi="Calibri" w:cs="B Nazanin"/>
          <w:sz w:val="28"/>
          <w:szCs w:val="28"/>
          <w:rtl/>
          <w:lang w:bidi="fa-IR"/>
        </w:rPr>
      </w:pPr>
      <m:oMathPara>
        <m:oMath>
          <m:d>
            <m:dPr>
              <m:ctrlPr>
                <w:rPr>
                  <w:rFonts w:ascii="Cambria Math" w:eastAsia="Calibri" w:hAnsi="Cambria Math" w:cs="B Nazanin"/>
                  <w:i/>
                  <w:color w:val="000000"/>
                  <w:sz w:val="32"/>
                  <w:szCs w:val="32"/>
                  <w:lang w:bidi="fa-IR"/>
                </w:rPr>
              </m:ctrlPr>
            </m:dPr>
            <m:e>
              <m:f>
                <m:fPr>
                  <m:ctrlPr>
                    <w:rPr>
                      <w:rFonts w:ascii="Cambria Math" w:eastAsia="Calibri" w:hAnsi="Cambria Math" w:cs="B Nazanin"/>
                      <w:i/>
                      <w:color w:val="000000"/>
                      <w:sz w:val="32"/>
                      <w:szCs w:val="32"/>
                      <w:lang w:bidi="fa-IR"/>
                    </w:rPr>
                  </m:ctrlPr>
                </m:fPr>
                <m:num>
                  <m:r>
                    <m:rPr>
                      <m:sty m:val="p"/>
                    </m:rPr>
                    <w:rPr>
                      <w:rFonts w:ascii="Cambria Math" w:eastAsia="Calibri" w:hAnsi="Cambria Math" w:cs="B Nazanin"/>
                      <w:color w:val="000000"/>
                      <w:sz w:val="32"/>
                      <w:szCs w:val="32"/>
                      <w:lang w:bidi="fa-IR"/>
                    </w:rPr>
                    <m:t>∆</m:t>
                  </m:r>
                  <m:r>
                    <m:rPr>
                      <m:sty m:val="p"/>
                    </m:rPr>
                    <w:rPr>
                      <w:rFonts w:ascii="Cambria Math" w:eastAsia="Calibri" w:hAnsi="Cambria Math" w:cs="B Nazanin"/>
                      <w:color w:val="000000"/>
                      <w:sz w:val="32"/>
                      <w:szCs w:val="32"/>
                      <w:vertAlign w:val="subscript"/>
                      <w:lang w:bidi="fa-IR"/>
                    </w:rPr>
                    <m:t>e</m:t>
                  </m:r>
                  <m:r>
                    <m:rPr>
                      <m:sty m:val="p"/>
                    </m:rPr>
                    <w:rPr>
                      <w:rFonts w:ascii="Cambria Math" w:eastAsia="Calibri" w:hAnsi="Cambria Math"/>
                      <w:color w:val="000000"/>
                      <w:sz w:val="32"/>
                      <w:szCs w:val="32"/>
                      <w:lang w:bidi="fa-IR"/>
                    </w:rPr>
                    <m:t xml:space="preserve"> </m:t>
                  </m:r>
                </m:num>
                <m:den>
                  <m:r>
                    <w:rPr>
                      <w:rFonts w:ascii="Cambria Math" w:eastAsia="Calibri" w:hAnsi="Cambria Math" w:cs="B Nazanin"/>
                      <w:color w:val="000000"/>
                      <w:sz w:val="32"/>
                      <w:szCs w:val="32"/>
                      <w:lang w:bidi="fa-IR"/>
                    </w:rPr>
                    <m:t>h</m:t>
                  </m:r>
                </m:den>
              </m:f>
            </m:e>
          </m:d>
          <m:r>
            <w:rPr>
              <w:rFonts w:ascii="Cambria Math" w:eastAsia="Calibri" w:hAnsi="Cambria Math" w:cs="B Nazanin"/>
              <w:color w:val="000000"/>
              <w:sz w:val="32"/>
              <w:szCs w:val="32"/>
              <w:lang w:bidi="fa-IR"/>
            </w:rPr>
            <m:t xml:space="preserve">y ≤ </m:t>
          </m:r>
          <m:f>
            <m:fPr>
              <m:ctrlPr>
                <w:rPr>
                  <w:rFonts w:ascii="Cambria Math" w:eastAsia="Calibri" w:hAnsi="Cambria Math" w:cs="B Nazanin"/>
                  <w:i/>
                  <w:color w:val="000000"/>
                  <w:sz w:val="32"/>
                  <w:szCs w:val="32"/>
                  <w:lang w:bidi="fa-IR"/>
                </w:rPr>
              </m:ctrlPr>
            </m:fPr>
            <m:num>
              <m:r>
                <w:rPr>
                  <w:rFonts w:ascii="Cambria Math" w:eastAsia="Calibri" w:hAnsi="Cambria Math" w:cs="B Nazanin"/>
                  <w:color w:val="000000"/>
                  <w:sz w:val="32"/>
                  <w:szCs w:val="32"/>
                  <w:lang w:bidi="fa-IR"/>
                </w:rPr>
                <m:t>0.025</m:t>
              </m:r>
            </m:num>
            <m:den>
              <m:d>
                <m:dPr>
                  <m:ctrlPr>
                    <w:rPr>
                      <w:rFonts w:ascii="Cambria Math" w:eastAsia="Calibri" w:hAnsi="Cambria Math" w:cs="B Nazanin"/>
                      <w:color w:val="000000"/>
                      <w:sz w:val="32"/>
                      <w:szCs w:val="32"/>
                      <w:lang w:bidi="fa-IR"/>
                    </w:rPr>
                  </m:ctrlPr>
                </m:dPr>
                <m:e>
                  <m:r>
                    <m:rPr>
                      <m:sty m:val="p"/>
                    </m:rPr>
                    <w:rPr>
                      <w:rFonts w:ascii="Cambria Math" w:eastAsia="Calibri" w:hAnsi="Cambria Math" w:cs="B Nazanin"/>
                      <w:color w:val="000000"/>
                      <w:sz w:val="32"/>
                      <w:szCs w:val="32"/>
                      <w:lang w:bidi="fa-IR"/>
                    </w:rPr>
                    <m:t>C</m:t>
                  </m:r>
                  <m:r>
                    <m:rPr>
                      <m:sty m:val="p"/>
                    </m:rPr>
                    <w:rPr>
                      <w:rFonts w:ascii="Cambria Math" w:eastAsia="Calibri" w:hAnsi="Cambria Math" w:cs="B Nazanin"/>
                      <w:color w:val="000000"/>
                      <w:sz w:val="32"/>
                      <w:szCs w:val="32"/>
                      <w:vertAlign w:val="subscript"/>
                      <w:lang w:bidi="fa-IR"/>
                    </w:rPr>
                    <m:t>d</m:t>
                  </m:r>
                  <m:ctrlPr>
                    <w:rPr>
                      <w:rFonts w:ascii="Cambria Math" w:eastAsia="Calibri" w:hAnsi="Cambria Math" w:cs="B Nazanin"/>
                      <w:color w:val="000000"/>
                      <w:sz w:val="32"/>
                      <w:szCs w:val="32"/>
                      <w:vertAlign w:val="subscript"/>
                      <w:lang w:bidi="fa-IR"/>
                    </w:rPr>
                  </m:ctrlPr>
                </m:e>
              </m:d>
              <m:r>
                <m:rPr>
                  <m:sty m:val="p"/>
                </m:rPr>
                <w:rPr>
                  <w:rFonts w:ascii="Cambria Math" w:eastAsia="Calibri" w:hAnsi="Cambria Math" w:cs="B Nazanin"/>
                  <w:color w:val="000000"/>
                  <w:sz w:val="32"/>
                  <w:szCs w:val="32"/>
                  <w:vertAlign w:val="subscript"/>
                  <w:lang w:bidi="fa-IR"/>
                </w:rPr>
                <m:t>y</m:t>
              </m:r>
            </m:den>
          </m:f>
          <m:r>
            <w:rPr>
              <w:rFonts w:ascii="Cambria Math" w:eastAsia="Calibri" w:hAnsi="Cambria Math" w:cs="B Nazanin"/>
              <w:color w:val="000000"/>
              <w:sz w:val="32"/>
              <w:szCs w:val="32"/>
              <w:lang w:bidi="fa-IR"/>
            </w:rPr>
            <m:t>=</m:t>
          </m:r>
          <m:f>
            <m:fPr>
              <m:ctrlPr>
                <w:rPr>
                  <w:rFonts w:ascii="Cambria Math" w:eastAsia="Calibri" w:hAnsi="Cambria Math" w:cs="B Nazanin"/>
                  <w:i/>
                  <w:color w:val="000000"/>
                  <w:sz w:val="32"/>
                  <w:szCs w:val="32"/>
                  <w:lang w:bidi="fa-IR"/>
                </w:rPr>
              </m:ctrlPr>
            </m:fPr>
            <m:num>
              <m:r>
                <w:rPr>
                  <w:rFonts w:ascii="Cambria Math" w:eastAsia="Calibri" w:hAnsi="Cambria Math" w:cs="B Nazanin"/>
                  <w:color w:val="000000"/>
                  <w:sz w:val="32"/>
                  <w:szCs w:val="32"/>
                  <w:lang w:bidi="fa-IR"/>
                </w:rPr>
                <m:t>0.025</m:t>
              </m:r>
            </m:num>
            <m:den>
              <m:r>
                <w:rPr>
                  <w:rFonts w:ascii="Cambria Math" w:eastAsia="Calibri" w:hAnsi="Cambria Math" w:cs="B Nazanin"/>
                  <w:color w:val="000000"/>
                  <w:sz w:val="32"/>
                  <w:szCs w:val="32"/>
                  <w:lang w:bidi="fa-IR"/>
                </w:rPr>
                <m:t>4</m:t>
              </m:r>
            </m:den>
          </m:f>
          <m:r>
            <w:rPr>
              <w:rFonts w:ascii="Cambria Math" w:eastAsia="Calibri" w:hAnsi="Cambria Math" w:cs="B Nazanin"/>
              <w:color w:val="000000"/>
              <w:sz w:val="32"/>
              <w:szCs w:val="32"/>
              <w:lang w:bidi="fa-IR"/>
            </w:rPr>
            <m:t>=0.00625</m:t>
          </m:r>
        </m:oMath>
      </m:oMathPara>
    </w:p>
    <w:tbl>
      <w:tblPr>
        <w:tblW w:w="7800" w:type="dxa"/>
        <w:jc w:val="center"/>
        <w:tblLook w:val="04A0" w:firstRow="1" w:lastRow="0" w:firstColumn="1" w:lastColumn="0" w:noHBand="0" w:noVBand="1"/>
      </w:tblPr>
      <w:tblGrid>
        <w:gridCol w:w="1033"/>
        <w:gridCol w:w="2518"/>
        <w:gridCol w:w="1513"/>
        <w:gridCol w:w="1368"/>
        <w:gridCol w:w="1368"/>
      </w:tblGrid>
      <w:tr w:rsidR="00CF7B51" w:rsidRPr="00CF7B51" w:rsidTr="00CF7B51">
        <w:trPr>
          <w:trHeight w:val="316"/>
          <w:jc w:val="center"/>
        </w:trPr>
        <w:tc>
          <w:tcPr>
            <w:tcW w:w="5064" w:type="dxa"/>
            <w:gridSpan w:val="3"/>
            <w:tcBorders>
              <w:top w:val="nil"/>
              <w:left w:val="nil"/>
              <w:bottom w:val="nil"/>
              <w:right w:val="nil"/>
            </w:tcBorders>
            <w:shd w:val="clear" w:color="000000" w:fill="C0C0C0"/>
            <w:noWrap/>
            <w:vAlign w:val="center"/>
            <w:hideMark/>
          </w:tcPr>
          <w:p w:rsidR="00CF7B51" w:rsidRPr="00CF7B51" w:rsidRDefault="00CF7B51" w:rsidP="00CF7B51">
            <w:pPr>
              <w:jc w:val="center"/>
              <w:rPr>
                <w:rFonts w:ascii="Calibri" w:hAnsi="Calibri" w:cs="Calibri"/>
                <w:b/>
                <w:bCs/>
                <w:color w:val="000000"/>
                <w:sz w:val="22"/>
                <w:szCs w:val="22"/>
              </w:rPr>
            </w:pPr>
            <w:r w:rsidRPr="00CF7B51">
              <w:rPr>
                <w:rFonts w:ascii="Calibri" w:hAnsi="Calibri" w:cs="Calibri"/>
                <w:b/>
                <w:bCs/>
                <w:color w:val="000000"/>
                <w:sz w:val="22"/>
                <w:szCs w:val="22"/>
              </w:rPr>
              <w:lastRenderedPageBreak/>
              <w:t>TABLE:  Diaphragm Max/</w:t>
            </w:r>
            <w:proofErr w:type="spellStart"/>
            <w:r w:rsidRPr="00CF7B51">
              <w:rPr>
                <w:rFonts w:ascii="Calibri" w:hAnsi="Calibri" w:cs="Calibri"/>
                <w:b/>
                <w:bCs/>
                <w:color w:val="000000"/>
                <w:sz w:val="22"/>
                <w:szCs w:val="22"/>
              </w:rPr>
              <w:t>Avg</w:t>
            </w:r>
            <w:proofErr w:type="spellEnd"/>
            <w:r w:rsidRPr="00CF7B51">
              <w:rPr>
                <w:rFonts w:ascii="Calibri" w:hAnsi="Calibri" w:cs="Calibri"/>
                <w:b/>
                <w:bCs/>
                <w:color w:val="000000"/>
                <w:sz w:val="22"/>
                <w:szCs w:val="22"/>
              </w:rPr>
              <w:t xml:space="preserve"> Drifts</w:t>
            </w:r>
          </w:p>
        </w:tc>
        <w:tc>
          <w:tcPr>
            <w:tcW w:w="1368" w:type="dxa"/>
            <w:tcBorders>
              <w:top w:val="nil"/>
              <w:left w:val="nil"/>
              <w:bottom w:val="nil"/>
              <w:right w:val="nil"/>
            </w:tcBorders>
            <w:shd w:val="clear" w:color="000000" w:fill="C0C0C0"/>
            <w:noWrap/>
            <w:vAlign w:val="center"/>
            <w:hideMark/>
          </w:tcPr>
          <w:p w:rsidR="00CF7B51" w:rsidRPr="00CF7B51" w:rsidRDefault="00CF7B51" w:rsidP="00CF7B51">
            <w:pPr>
              <w:jc w:val="center"/>
              <w:rPr>
                <w:rFonts w:ascii="Calibri" w:hAnsi="Calibri" w:cs="Calibri"/>
                <w:color w:val="000000"/>
                <w:sz w:val="22"/>
                <w:szCs w:val="22"/>
              </w:rPr>
            </w:pPr>
          </w:p>
        </w:tc>
        <w:tc>
          <w:tcPr>
            <w:tcW w:w="1368" w:type="dxa"/>
            <w:tcBorders>
              <w:top w:val="nil"/>
              <w:left w:val="nil"/>
              <w:bottom w:val="nil"/>
              <w:right w:val="nil"/>
            </w:tcBorders>
            <w:shd w:val="clear" w:color="000000" w:fill="C0C0C0"/>
            <w:noWrap/>
            <w:vAlign w:val="center"/>
            <w:hideMark/>
          </w:tcPr>
          <w:p w:rsidR="00CF7B51" w:rsidRPr="00CF7B51" w:rsidRDefault="00CF7B51" w:rsidP="00CF7B51">
            <w:pPr>
              <w:jc w:val="center"/>
              <w:rPr>
                <w:rFonts w:ascii="Calibri" w:hAnsi="Calibri" w:cs="Calibri"/>
                <w:color w:val="000000"/>
                <w:sz w:val="22"/>
                <w:szCs w:val="22"/>
              </w:rPr>
            </w:pPr>
          </w:p>
        </w:tc>
      </w:tr>
      <w:tr w:rsidR="00CF7B51" w:rsidRPr="00CF7B51" w:rsidTr="00CF7B51">
        <w:trPr>
          <w:trHeight w:val="316"/>
          <w:jc w:val="center"/>
        </w:trPr>
        <w:tc>
          <w:tcPr>
            <w:tcW w:w="1033" w:type="dxa"/>
            <w:tcBorders>
              <w:top w:val="single" w:sz="4" w:space="0" w:color="C0C0C0"/>
              <w:left w:val="single" w:sz="4" w:space="0" w:color="C0C0C0"/>
              <w:bottom w:val="nil"/>
              <w:right w:val="nil"/>
            </w:tcBorders>
            <w:shd w:val="clear" w:color="000000" w:fill="99CCFF"/>
            <w:noWrap/>
            <w:vAlign w:val="center"/>
            <w:hideMark/>
          </w:tcPr>
          <w:p w:rsidR="00CF7B51" w:rsidRPr="00CF7B51" w:rsidRDefault="00CF7B51" w:rsidP="00CF7B51">
            <w:pPr>
              <w:jc w:val="center"/>
              <w:rPr>
                <w:rFonts w:ascii="Calibri" w:hAnsi="Calibri" w:cs="Calibri"/>
                <w:b/>
                <w:bCs/>
                <w:color w:val="000000"/>
                <w:sz w:val="22"/>
                <w:szCs w:val="22"/>
              </w:rPr>
            </w:pPr>
            <w:r w:rsidRPr="00CF7B51">
              <w:rPr>
                <w:rFonts w:ascii="Calibri" w:hAnsi="Calibri" w:cs="Calibri"/>
                <w:b/>
                <w:bCs/>
                <w:color w:val="000000"/>
                <w:sz w:val="22"/>
                <w:szCs w:val="22"/>
              </w:rPr>
              <w:t>Story</w:t>
            </w:r>
          </w:p>
        </w:tc>
        <w:tc>
          <w:tcPr>
            <w:tcW w:w="2518" w:type="dxa"/>
            <w:tcBorders>
              <w:top w:val="single" w:sz="4" w:space="0" w:color="C0C0C0"/>
              <w:left w:val="single" w:sz="4" w:space="0" w:color="C0C0C0"/>
              <w:bottom w:val="nil"/>
              <w:right w:val="nil"/>
            </w:tcBorders>
            <w:shd w:val="clear" w:color="000000" w:fill="99CCFF"/>
            <w:noWrap/>
            <w:vAlign w:val="center"/>
            <w:hideMark/>
          </w:tcPr>
          <w:p w:rsidR="00CF7B51" w:rsidRPr="00CF7B51" w:rsidRDefault="00CF7B51" w:rsidP="00CF7B51">
            <w:pPr>
              <w:jc w:val="center"/>
              <w:rPr>
                <w:rFonts w:ascii="Calibri" w:hAnsi="Calibri" w:cs="Calibri"/>
                <w:b/>
                <w:bCs/>
                <w:color w:val="000000"/>
                <w:sz w:val="22"/>
                <w:szCs w:val="22"/>
              </w:rPr>
            </w:pPr>
            <w:r w:rsidRPr="00CF7B51">
              <w:rPr>
                <w:rFonts w:ascii="Calibri" w:hAnsi="Calibri" w:cs="Calibri"/>
                <w:b/>
                <w:bCs/>
                <w:color w:val="000000"/>
                <w:sz w:val="22"/>
                <w:szCs w:val="22"/>
              </w:rPr>
              <w:t>Load Case/Combo</w:t>
            </w:r>
          </w:p>
        </w:tc>
        <w:tc>
          <w:tcPr>
            <w:tcW w:w="1513" w:type="dxa"/>
            <w:tcBorders>
              <w:top w:val="single" w:sz="4" w:space="0" w:color="C0C0C0"/>
              <w:left w:val="single" w:sz="4" w:space="0" w:color="C0C0C0"/>
              <w:bottom w:val="nil"/>
              <w:right w:val="nil"/>
            </w:tcBorders>
            <w:shd w:val="clear" w:color="000000" w:fill="99CCFF"/>
            <w:noWrap/>
            <w:vAlign w:val="center"/>
            <w:hideMark/>
          </w:tcPr>
          <w:p w:rsidR="00CF7B51" w:rsidRPr="00CF7B51" w:rsidRDefault="00CF7B51" w:rsidP="00CF7B51">
            <w:pPr>
              <w:jc w:val="center"/>
              <w:rPr>
                <w:rFonts w:ascii="Calibri" w:hAnsi="Calibri" w:cs="Calibri"/>
                <w:b/>
                <w:bCs/>
                <w:color w:val="000000"/>
                <w:sz w:val="22"/>
                <w:szCs w:val="22"/>
              </w:rPr>
            </w:pPr>
            <w:r w:rsidRPr="00CF7B51">
              <w:rPr>
                <w:rFonts w:ascii="Calibri" w:hAnsi="Calibri" w:cs="Calibri"/>
                <w:b/>
                <w:bCs/>
                <w:color w:val="000000"/>
                <w:sz w:val="22"/>
                <w:szCs w:val="22"/>
              </w:rPr>
              <w:t>Item</w:t>
            </w:r>
          </w:p>
        </w:tc>
        <w:tc>
          <w:tcPr>
            <w:tcW w:w="1368" w:type="dxa"/>
            <w:tcBorders>
              <w:top w:val="single" w:sz="4" w:space="0" w:color="C0C0C0"/>
              <w:left w:val="single" w:sz="4" w:space="0" w:color="C0C0C0"/>
              <w:bottom w:val="nil"/>
              <w:right w:val="nil"/>
            </w:tcBorders>
            <w:shd w:val="clear" w:color="000000" w:fill="99CCFF"/>
            <w:noWrap/>
            <w:vAlign w:val="center"/>
            <w:hideMark/>
          </w:tcPr>
          <w:p w:rsidR="00CF7B51" w:rsidRPr="00CF7B51" w:rsidRDefault="00CF7B51" w:rsidP="00CF7B51">
            <w:pPr>
              <w:jc w:val="center"/>
              <w:rPr>
                <w:rFonts w:ascii="Calibri" w:hAnsi="Calibri" w:cs="Calibri"/>
                <w:b/>
                <w:bCs/>
                <w:color w:val="000000"/>
                <w:sz w:val="22"/>
                <w:szCs w:val="22"/>
              </w:rPr>
            </w:pPr>
            <w:r w:rsidRPr="00CF7B51">
              <w:rPr>
                <w:rFonts w:ascii="Calibri" w:hAnsi="Calibri" w:cs="Calibri"/>
                <w:b/>
                <w:bCs/>
                <w:color w:val="000000"/>
                <w:sz w:val="22"/>
                <w:szCs w:val="22"/>
              </w:rPr>
              <w:t>Max Drift</w:t>
            </w:r>
          </w:p>
        </w:tc>
        <w:tc>
          <w:tcPr>
            <w:tcW w:w="1368" w:type="dxa"/>
            <w:tcBorders>
              <w:top w:val="single" w:sz="4" w:space="0" w:color="C0C0C0"/>
              <w:left w:val="single" w:sz="4" w:space="0" w:color="C0C0C0"/>
              <w:bottom w:val="nil"/>
              <w:right w:val="nil"/>
            </w:tcBorders>
            <w:shd w:val="clear" w:color="000000" w:fill="99CCFF"/>
            <w:noWrap/>
            <w:vAlign w:val="center"/>
            <w:hideMark/>
          </w:tcPr>
          <w:p w:rsidR="00CF7B51" w:rsidRPr="00CF7B51" w:rsidRDefault="00CF7B51" w:rsidP="00CF7B51">
            <w:pPr>
              <w:jc w:val="center"/>
              <w:rPr>
                <w:rFonts w:ascii="Calibri" w:hAnsi="Calibri" w:cs="Calibri"/>
                <w:b/>
                <w:bCs/>
                <w:color w:val="000000"/>
                <w:sz w:val="22"/>
                <w:szCs w:val="22"/>
              </w:rPr>
            </w:pPr>
            <w:proofErr w:type="spellStart"/>
            <w:r w:rsidRPr="00CF7B51">
              <w:rPr>
                <w:rFonts w:ascii="Calibri" w:hAnsi="Calibri" w:cs="Calibri"/>
                <w:b/>
                <w:bCs/>
                <w:color w:val="000000"/>
                <w:sz w:val="22"/>
                <w:szCs w:val="22"/>
              </w:rPr>
              <w:t>Avg</w:t>
            </w:r>
            <w:proofErr w:type="spellEnd"/>
            <w:r w:rsidRPr="00CF7B51">
              <w:rPr>
                <w:rFonts w:ascii="Calibri" w:hAnsi="Calibri" w:cs="Calibri"/>
                <w:b/>
                <w:bCs/>
                <w:color w:val="000000"/>
                <w:sz w:val="22"/>
                <w:szCs w:val="22"/>
              </w:rPr>
              <w:t xml:space="preserve"> Drift</w:t>
            </w:r>
          </w:p>
        </w:tc>
      </w:tr>
      <w:tr w:rsidR="00CF7B51" w:rsidRPr="00CF7B51" w:rsidTr="00CF7B51">
        <w:trPr>
          <w:trHeight w:val="316"/>
          <w:jc w:val="center"/>
        </w:trPr>
        <w:tc>
          <w:tcPr>
            <w:tcW w:w="1033" w:type="dxa"/>
            <w:tcBorders>
              <w:top w:val="single" w:sz="4" w:space="0" w:color="C0C0C0"/>
              <w:left w:val="single" w:sz="4" w:space="0" w:color="C0C0C0"/>
              <w:bottom w:val="single" w:sz="4" w:space="0" w:color="C0C0C0"/>
              <w:right w:val="nil"/>
            </w:tcBorders>
            <w:shd w:val="clear" w:color="000000" w:fill="99CCFF"/>
            <w:noWrap/>
            <w:vAlign w:val="center"/>
            <w:hideMark/>
          </w:tcPr>
          <w:p w:rsidR="00CF7B51" w:rsidRPr="00CF7B51" w:rsidRDefault="00CF7B51" w:rsidP="00CF7B51">
            <w:pPr>
              <w:jc w:val="center"/>
              <w:rPr>
                <w:rFonts w:ascii="Calibri" w:hAnsi="Calibri" w:cs="Calibri"/>
                <w:color w:val="000000"/>
                <w:sz w:val="22"/>
                <w:szCs w:val="22"/>
              </w:rPr>
            </w:pPr>
          </w:p>
        </w:tc>
        <w:tc>
          <w:tcPr>
            <w:tcW w:w="2518" w:type="dxa"/>
            <w:tcBorders>
              <w:top w:val="single" w:sz="4" w:space="0" w:color="C0C0C0"/>
              <w:left w:val="single" w:sz="4" w:space="0" w:color="C0C0C0"/>
              <w:bottom w:val="single" w:sz="4" w:space="0" w:color="C0C0C0"/>
              <w:right w:val="nil"/>
            </w:tcBorders>
            <w:shd w:val="clear" w:color="000000" w:fill="99CCFF"/>
            <w:noWrap/>
            <w:vAlign w:val="center"/>
            <w:hideMark/>
          </w:tcPr>
          <w:p w:rsidR="00CF7B51" w:rsidRPr="00CF7B51" w:rsidRDefault="00CF7B51" w:rsidP="00CF7B51">
            <w:pPr>
              <w:jc w:val="center"/>
              <w:rPr>
                <w:rFonts w:ascii="Calibri" w:hAnsi="Calibri" w:cs="Calibri"/>
                <w:color w:val="000000"/>
                <w:sz w:val="22"/>
                <w:szCs w:val="22"/>
              </w:rPr>
            </w:pPr>
          </w:p>
        </w:tc>
        <w:tc>
          <w:tcPr>
            <w:tcW w:w="1513" w:type="dxa"/>
            <w:tcBorders>
              <w:top w:val="single" w:sz="4" w:space="0" w:color="C0C0C0"/>
              <w:left w:val="single" w:sz="4" w:space="0" w:color="C0C0C0"/>
              <w:bottom w:val="single" w:sz="4" w:space="0" w:color="C0C0C0"/>
              <w:right w:val="nil"/>
            </w:tcBorders>
            <w:shd w:val="clear" w:color="000000" w:fill="99CCFF"/>
            <w:noWrap/>
            <w:vAlign w:val="center"/>
            <w:hideMark/>
          </w:tcPr>
          <w:p w:rsidR="00CF7B51" w:rsidRPr="00CF7B51" w:rsidRDefault="00CF7B51" w:rsidP="00CF7B51">
            <w:pPr>
              <w:jc w:val="center"/>
              <w:rPr>
                <w:rFonts w:ascii="Calibri" w:hAnsi="Calibri" w:cs="Calibri"/>
                <w:color w:val="000000"/>
                <w:sz w:val="22"/>
                <w:szCs w:val="22"/>
              </w:rPr>
            </w:pPr>
          </w:p>
        </w:tc>
        <w:tc>
          <w:tcPr>
            <w:tcW w:w="1368" w:type="dxa"/>
            <w:tcBorders>
              <w:top w:val="single" w:sz="4" w:space="0" w:color="C0C0C0"/>
              <w:left w:val="single" w:sz="4" w:space="0" w:color="C0C0C0"/>
              <w:bottom w:val="single" w:sz="4" w:space="0" w:color="C0C0C0"/>
              <w:right w:val="nil"/>
            </w:tcBorders>
            <w:shd w:val="clear" w:color="000000" w:fill="99CCFF"/>
            <w:noWrap/>
            <w:vAlign w:val="center"/>
            <w:hideMark/>
          </w:tcPr>
          <w:p w:rsidR="00CF7B51" w:rsidRPr="00CF7B51" w:rsidRDefault="00CF7B51" w:rsidP="00CF7B51">
            <w:pPr>
              <w:jc w:val="center"/>
              <w:rPr>
                <w:rFonts w:ascii="Calibri" w:hAnsi="Calibri" w:cs="Calibri"/>
                <w:color w:val="000000"/>
                <w:sz w:val="22"/>
                <w:szCs w:val="22"/>
              </w:rPr>
            </w:pPr>
          </w:p>
        </w:tc>
        <w:tc>
          <w:tcPr>
            <w:tcW w:w="1368" w:type="dxa"/>
            <w:tcBorders>
              <w:top w:val="single" w:sz="4" w:space="0" w:color="C0C0C0"/>
              <w:left w:val="single" w:sz="4" w:space="0" w:color="C0C0C0"/>
              <w:bottom w:val="single" w:sz="4" w:space="0" w:color="C0C0C0"/>
              <w:right w:val="nil"/>
            </w:tcBorders>
            <w:shd w:val="clear" w:color="000000" w:fill="99CCFF"/>
            <w:noWrap/>
            <w:vAlign w:val="center"/>
            <w:hideMark/>
          </w:tcPr>
          <w:p w:rsidR="00CF7B51" w:rsidRPr="00CF7B51" w:rsidRDefault="00CF7B51" w:rsidP="00CF7B51">
            <w:pPr>
              <w:jc w:val="center"/>
              <w:rPr>
                <w:rFonts w:ascii="Calibri" w:hAnsi="Calibri" w:cs="Calibri"/>
                <w:color w:val="000000"/>
                <w:sz w:val="22"/>
                <w:szCs w:val="22"/>
              </w:rPr>
            </w:pPr>
          </w:p>
        </w:tc>
      </w:tr>
      <w:tr w:rsidR="00CF7B51" w:rsidRPr="00CF7B51" w:rsidTr="00CF7B51">
        <w:trPr>
          <w:trHeight w:val="316"/>
          <w:jc w:val="center"/>
        </w:trPr>
        <w:tc>
          <w:tcPr>
            <w:tcW w:w="1033"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Pent</w:t>
            </w:r>
          </w:p>
        </w:tc>
        <w:tc>
          <w:tcPr>
            <w:tcW w:w="2518"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EX</w:t>
            </w:r>
          </w:p>
        </w:tc>
        <w:tc>
          <w:tcPr>
            <w:tcW w:w="1513"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proofErr w:type="spellStart"/>
            <w:r w:rsidRPr="00CF7B51">
              <w:rPr>
                <w:rFonts w:ascii="Calibri" w:hAnsi="Calibri" w:cs="Calibri"/>
                <w:color w:val="000000"/>
                <w:sz w:val="22"/>
                <w:szCs w:val="22"/>
              </w:rPr>
              <w:t>Diaph</w:t>
            </w:r>
            <w:proofErr w:type="spellEnd"/>
            <w:r w:rsidRPr="00CF7B51">
              <w:rPr>
                <w:rFonts w:ascii="Calibri" w:hAnsi="Calibri" w:cs="Calibri"/>
                <w:color w:val="000000"/>
                <w:sz w:val="22"/>
                <w:szCs w:val="22"/>
              </w:rPr>
              <w:t xml:space="preserve"> D1 X</w:t>
            </w:r>
          </w:p>
        </w:tc>
        <w:tc>
          <w:tcPr>
            <w:tcW w:w="1368"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0.001286</w:t>
            </w:r>
          </w:p>
        </w:tc>
        <w:tc>
          <w:tcPr>
            <w:tcW w:w="1368"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0.001281</w:t>
            </w:r>
          </w:p>
        </w:tc>
      </w:tr>
      <w:tr w:rsidR="00CF7B51" w:rsidRPr="00CF7B51" w:rsidTr="00CF7B51">
        <w:trPr>
          <w:trHeight w:val="316"/>
          <w:jc w:val="center"/>
        </w:trPr>
        <w:tc>
          <w:tcPr>
            <w:tcW w:w="1033"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Roof</w:t>
            </w:r>
          </w:p>
        </w:tc>
        <w:tc>
          <w:tcPr>
            <w:tcW w:w="2518"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EX</w:t>
            </w:r>
          </w:p>
        </w:tc>
        <w:tc>
          <w:tcPr>
            <w:tcW w:w="1513"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proofErr w:type="spellStart"/>
            <w:r w:rsidRPr="00CF7B51">
              <w:rPr>
                <w:rFonts w:ascii="Calibri" w:hAnsi="Calibri" w:cs="Calibri"/>
                <w:color w:val="000000"/>
                <w:sz w:val="22"/>
                <w:szCs w:val="22"/>
              </w:rPr>
              <w:t>Diaph</w:t>
            </w:r>
            <w:proofErr w:type="spellEnd"/>
            <w:r w:rsidRPr="00CF7B51">
              <w:rPr>
                <w:rFonts w:ascii="Calibri" w:hAnsi="Calibri" w:cs="Calibri"/>
                <w:color w:val="000000"/>
                <w:sz w:val="22"/>
                <w:szCs w:val="22"/>
              </w:rPr>
              <w:t xml:space="preserve"> D1 X</w:t>
            </w:r>
          </w:p>
        </w:tc>
        <w:tc>
          <w:tcPr>
            <w:tcW w:w="1368"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0.004802</w:t>
            </w:r>
          </w:p>
        </w:tc>
        <w:tc>
          <w:tcPr>
            <w:tcW w:w="1368"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0.004715</w:t>
            </w:r>
          </w:p>
        </w:tc>
      </w:tr>
      <w:tr w:rsidR="00CF7B51" w:rsidRPr="00CF7B51" w:rsidTr="00CF7B51">
        <w:trPr>
          <w:trHeight w:val="316"/>
          <w:jc w:val="center"/>
        </w:trPr>
        <w:tc>
          <w:tcPr>
            <w:tcW w:w="1033"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Story4</w:t>
            </w:r>
          </w:p>
        </w:tc>
        <w:tc>
          <w:tcPr>
            <w:tcW w:w="2518"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EX</w:t>
            </w:r>
          </w:p>
        </w:tc>
        <w:tc>
          <w:tcPr>
            <w:tcW w:w="1513"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proofErr w:type="spellStart"/>
            <w:r w:rsidRPr="00CF7B51">
              <w:rPr>
                <w:rFonts w:ascii="Calibri" w:hAnsi="Calibri" w:cs="Calibri"/>
                <w:color w:val="000000"/>
                <w:sz w:val="22"/>
                <w:szCs w:val="22"/>
              </w:rPr>
              <w:t>Diaph</w:t>
            </w:r>
            <w:proofErr w:type="spellEnd"/>
            <w:r w:rsidRPr="00CF7B51">
              <w:rPr>
                <w:rFonts w:ascii="Calibri" w:hAnsi="Calibri" w:cs="Calibri"/>
                <w:color w:val="000000"/>
                <w:sz w:val="22"/>
                <w:szCs w:val="22"/>
              </w:rPr>
              <w:t xml:space="preserve"> D1 X</w:t>
            </w:r>
          </w:p>
        </w:tc>
        <w:tc>
          <w:tcPr>
            <w:tcW w:w="1368"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0.005998</w:t>
            </w:r>
          </w:p>
        </w:tc>
        <w:tc>
          <w:tcPr>
            <w:tcW w:w="1368"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highlight w:val="yellow"/>
              </w:rPr>
              <w:t>0.005917</w:t>
            </w:r>
          </w:p>
        </w:tc>
      </w:tr>
      <w:tr w:rsidR="00CF7B51" w:rsidRPr="00CF7B51" w:rsidTr="00CF7B51">
        <w:trPr>
          <w:trHeight w:val="316"/>
          <w:jc w:val="center"/>
        </w:trPr>
        <w:tc>
          <w:tcPr>
            <w:tcW w:w="1033"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Story3</w:t>
            </w:r>
          </w:p>
        </w:tc>
        <w:tc>
          <w:tcPr>
            <w:tcW w:w="2518"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EX</w:t>
            </w:r>
          </w:p>
        </w:tc>
        <w:tc>
          <w:tcPr>
            <w:tcW w:w="1513"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proofErr w:type="spellStart"/>
            <w:r w:rsidRPr="00CF7B51">
              <w:rPr>
                <w:rFonts w:ascii="Calibri" w:hAnsi="Calibri" w:cs="Calibri"/>
                <w:color w:val="000000"/>
                <w:sz w:val="22"/>
                <w:szCs w:val="22"/>
              </w:rPr>
              <w:t>Diaph</w:t>
            </w:r>
            <w:proofErr w:type="spellEnd"/>
            <w:r w:rsidRPr="00CF7B51">
              <w:rPr>
                <w:rFonts w:ascii="Calibri" w:hAnsi="Calibri" w:cs="Calibri"/>
                <w:color w:val="000000"/>
                <w:sz w:val="22"/>
                <w:szCs w:val="22"/>
              </w:rPr>
              <w:t xml:space="preserve"> D1 X</w:t>
            </w:r>
          </w:p>
        </w:tc>
        <w:tc>
          <w:tcPr>
            <w:tcW w:w="1368"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0.005733</w:t>
            </w:r>
          </w:p>
        </w:tc>
        <w:tc>
          <w:tcPr>
            <w:tcW w:w="1368"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0.005672</w:t>
            </w:r>
          </w:p>
        </w:tc>
      </w:tr>
      <w:tr w:rsidR="00CF7B51" w:rsidRPr="00CF7B51" w:rsidTr="00CF7B51">
        <w:trPr>
          <w:trHeight w:val="316"/>
          <w:jc w:val="center"/>
        </w:trPr>
        <w:tc>
          <w:tcPr>
            <w:tcW w:w="1033"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Story2</w:t>
            </w:r>
          </w:p>
        </w:tc>
        <w:tc>
          <w:tcPr>
            <w:tcW w:w="2518"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EX</w:t>
            </w:r>
          </w:p>
        </w:tc>
        <w:tc>
          <w:tcPr>
            <w:tcW w:w="1513"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proofErr w:type="spellStart"/>
            <w:r w:rsidRPr="00CF7B51">
              <w:rPr>
                <w:rFonts w:ascii="Calibri" w:hAnsi="Calibri" w:cs="Calibri"/>
                <w:color w:val="000000"/>
                <w:sz w:val="22"/>
                <w:szCs w:val="22"/>
              </w:rPr>
              <w:t>Diaph</w:t>
            </w:r>
            <w:proofErr w:type="spellEnd"/>
            <w:r w:rsidRPr="00CF7B51">
              <w:rPr>
                <w:rFonts w:ascii="Calibri" w:hAnsi="Calibri" w:cs="Calibri"/>
                <w:color w:val="000000"/>
                <w:sz w:val="22"/>
                <w:szCs w:val="22"/>
              </w:rPr>
              <w:t xml:space="preserve"> D1 X</w:t>
            </w:r>
          </w:p>
        </w:tc>
        <w:tc>
          <w:tcPr>
            <w:tcW w:w="1368"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0.00401</w:t>
            </w:r>
          </w:p>
        </w:tc>
        <w:tc>
          <w:tcPr>
            <w:tcW w:w="1368"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0.003892</w:t>
            </w:r>
          </w:p>
        </w:tc>
      </w:tr>
      <w:tr w:rsidR="00CF7B51" w:rsidRPr="00CF7B51" w:rsidTr="00CF7B51">
        <w:trPr>
          <w:trHeight w:val="316"/>
          <w:jc w:val="center"/>
        </w:trPr>
        <w:tc>
          <w:tcPr>
            <w:tcW w:w="1033"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Story1</w:t>
            </w:r>
          </w:p>
        </w:tc>
        <w:tc>
          <w:tcPr>
            <w:tcW w:w="2518"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EX</w:t>
            </w:r>
          </w:p>
        </w:tc>
        <w:tc>
          <w:tcPr>
            <w:tcW w:w="1513"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proofErr w:type="spellStart"/>
            <w:r w:rsidRPr="00CF7B51">
              <w:rPr>
                <w:rFonts w:ascii="Calibri" w:hAnsi="Calibri" w:cs="Calibri"/>
                <w:color w:val="000000"/>
                <w:sz w:val="22"/>
                <w:szCs w:val="22"/>
              </w:rPr>
              <w:t>Diaph</w:t>
            </w:r>
            <w:proofErr w:type="spellEnd"/>
            <w:r w:rsidRPr="00CF7B51">
              <w:rPr>
                <w:rFonts w:ascii="Calibri" w:hAnsi="Calibri" w:cs="Calibri"/>
                <w:color w:val="000000"/>
                <w:sz w:val="22"/>
                <w:szCs w:val="22"/>
              </w:rPr>
              <w:t xml:space="preserve"> D1 X</w:t>
            </w:r>
          </w:p>
        </w:tc>
        <w:tc>
          <w:tcPr>
            <w:tcW w:w="1368"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0.000039</w:t>
            </w:r>
          </w:p>
        </w:tc>
        <w:tc>
          <w:tcPr>
            <w:tcW w:w="1368"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0.000038</w:t>
            </w:r>
          </w:p>
        </w:tc>
      </w:tr>
    </w:tbl>
    <w:p w:rsidR="00CF7B51" w:rsidRDefault="00CF7B51" w:rsidP="00CF7B51">
      <w:pPr>
        <w:bidi/>
        <w:jc w:val="both"/>
        <w:rPr>
          <w:rFonts w:cs="B Nazanin"/>
          <w:sz w:val="36"/>
          <w:szCs w:val="28"/>
          <w:lang w:bidi="fa-IR"/>
        </w:rPr>
      </w:pPr>
    </w:p>
    <w:p w:rsidR="00CF7B51" w:rsidRDefault="00CF7B51" w:rsidP="00CF7B51">
      <w:pPr>
        <w:bidi/>
        <w:jc w:val="both"/>
        <w:rPr>
          <w:rFonts w:cs="B Nazanin"/>
          <w:sz w:val="36"/>
          <w:szCs w:val="28"/>
          <w:rtl/>
          <w:lang w:bidi="fa-IR"/>
        </w:rPr>
      </w:pPr>
      <w:r>
        <w:rPr>
          <w:rFonts w:cs="B Nazanin" w:hint="cs"/>
          <w:sz w:val="36"/>
          <w:szCs w:val="28"/>
          <w:rtl/>
          <w:lang w:bidi="fa-IR"/>
        </w:rPr>
        <w:t>مشاهده می</w:t>
      </w:r>
      <w:r>
        <w:rPr>
          <w:rFonts w:cs="B Nazanin"/>
          <w:sz w:val="36"/>
          <w:szCs w:val="28"/>
          <w:rtl/>
          <w:lang w:bidi="fa-IR"/>
        </w:rPr>
        <w:softHyphen/>
      </w:r>
      <w:r>
        <w:rPr>
          <w:rFonts w:cs="B Nazanin" w:hint="cs"/>
          <w:sz w:val="36"/>
          <w:szCs w:val="28"/>
          <w:rtl/>
          <w:lang w:bidi="fa-IR"/>
        </w:rPr>
        <w:t>شود حداکثر تغییر مکان در طبقه 4 اتفاق افتاده و از دریفت حداکثر آیین نامه کمتر می</w:t>
      </w:r>
      <w:r>
        <w:rPr>
          <w:rFonts w:cs="B Nazanin"/>
          <w:sz w:val="36"/>
          <w:szCs w:val="28"/>
          <w:rtl/>
          <w:lang w:bidi="fa-IR"/>
        </w:rPr>
        <w:softHyphen/>
      </w:r>
      <w:r>
        <w:rPr>
          <w:rFonts w:cs="B Nazanin" w:hint="cs"/>
          <w:sz w:val="36"/>
          <w:szCs w:val="28"/>
          <w:rtl/>
          <w:lang w:bidi="fa-IR"/>
        </w:rPr>
        <w:t xml:space="preserve">باشد. </w:t>
      </w:r>
    </w:p>
    <w:p w:rsidR="00CF7B51" w:rsidRPr="00CF7B51" w:rsidRDefault="00CF7B51" w:rsidP="00CF7B51">
      <w:pPr>
        <w:bidi/>
        <w:rPr>
          <w:rFonts w:cs="B Nazanin"/>
          <w:sz w:val="36"/>
          <w:szCs w:val="28"/>
          <w:rtl/>
          <w:lang w:bidi="fa-IR"/>
        </w:rPr>
      </w:pPr>
    </w:p>
    <w:p w:rsidR="00CF7B51" w:rsidRPr="00CF7B51" w:rsidRDefault="00CF7B51" w:rsidP="00CF7B51">
      <w:pPr>
        <w:bidi/>
        <w:rPr>
          <w:rFonts w:cs="B Nazanin"/>
          <w:sz w:val="36"/>
          <w:szCs w:val="28"/>
          <w:rtl/>
          <w:lang w:bidi="fa-IR"/>
        </w:rPr>
      </w:pPr>
    </w:p>
    <w:p w:rsidR="00CF7B51" w:rsidRDefault="00CF7B51" w:rsidP="00CF7B51">
      <w:pPr>
        <w:bidi/>
        <w:rPr>
          <w:rFonts w:cs="B Nazanin"/>
          <w:sz w:val="36"/>
          <w:szCs w:val="28"/>
          <w:rtl/>
          <w:lang w:bidi="fa-IR"/>
        </w:rPr>
      </w:pPr>
    </w:p>
    <w:tbl>
      <w:tblPr>
        <w:tblW w:w="7856" w:type="dxa"/>
        <w:jc w:val="center"/>
        <w:tblLook w:val="04A0" w:firstRow="1" w:lastRow="0" w:firstColumn="1" w:lastColumn="0" w:noHBand="0" w:noVBand="1"/>
      </w:tblPr>
      <w:tblGrid>
        <w:gridCol w:w="1044"/>
        <w:gridCol w:w="2535"/>
        <w:gridCol w:w="1513"/>
        <w:gridCol w:w="1382"/>
        <w:gridCol w:w="1382"/>
      </w:tblGrid>
      <w:tr w:rsidR="00CF7B51" w:rsidRPr="00CF7B51" w:rsidTr="00CF7B51">
        <w:trPr>
          <w:trHeight w:val="297"/>
          <w:jc w:val="center"/>
        </w:trPr>
        <w:tc>
          <w:tcPr>
            <w:tcW w:w="5092" w:type="dxa"/>
            <w:gridSpan w:val="3"/>
            <w:tcBorders>
              <w:top w:val="nil"/>
              <w:left w:val="nil"/>
              <w:bottom w:val="nil"/>
              <w:right w:val="nil"/>
            </w:tcBorders>
            <w:shd w:val="clear" w:color="000000" w:fill="C0C0C0"/>
            <w:noWrap/>
            <w:vAlign w:val="center"/>
            <w:hideMark/>
          </w:tcPr>
          <w:p w:rsidR="00CF7B51" w:rsidRPr="00CF7B51" w:rsidRDefault="00CF7B51" w:rsidP="00CF7B51">
            <w:pPr>
              <w:jc w:val="center"/>
              <w:rPr>
                <w:rFonts w:ascii="Calibri" w:hAnsi="Calibri" w:cs="Calibri"/>
                <w:b/>
                <w:bCs/>
                <w:color w:val="000000"/>
                <w:sz w:val="22"/>
                <w:szCs w:val="22"/>
              </w:rPr>
            </w:pPr>
            <w:r w:rsidRPr="00CF7B51">
              <w:rPr>
                <w:rFonts w:ascii="Calibri" w:hAnsi="Calibri" w:cs="Calibri"/>
                <w:b/>
                <w:bCs/>
                <w:color w:val="000000"/>
                <w:sz w:val="22"/>
                <w:szCs w:val="22"/>
              </w:rPr>
              <w:t>TABLE:  Diaphragm Max/</w:t>
            </w:r>
            <w:proofErr w:type="spellStart"/>
            <w:r w:rsidRPr="00CF7B51">
              <w:rPr>
                <w:rFonts w:ascii="Calibri" w:hAnsi="Calibri" w:cs="Calibri"/>
                <w:b/>
                <w:bCs/>
                <w:color w:val="000000"/>
                <w:sz w:val="22"/>
                <w:szCs w:val="22"/>
              </w:rPr>
              <w:t>Avg</w:t>
            </w:r>
            <w:proofErr w:type="spellEnd"/>
            <w:r w:rsidRPr="00CF7B51">
              <w:rPr>
                <w:rFonts w:ascii="Calibri" w:hAnsi="Calibri" w:cs="Calibri"/>
                <w:b/>
                <w:bCs/>
                <w:color w:val="000000"/>
                <w:sz w:val="22"/>
                <w:szCs w:val="22"/>
              </w:rPr>
              <w:t xml:space="preserve"> Drifts</w:t>
            </w:r>
          </w:p>
        </w:tc>
        <w:tc>
          <w:tcPr>
            <w:tcW w:w="1382" w:type="dxa"/>
            <w:tcBorders>
              <w:top w:val="nil"/>
              <w:left w:val="nil"/>
              <w:bottom w:val="nil"/>
              <w:right w:val="nil"/>
            </w:tcBorders>
            <w:shd w:val="clear" w:color="000000" w:fill="C0C0C0"/>
            <w:noWrap/>
            <w:vAlign w:val="center"/>
            <w:hideMark/>
          </w:tcPr>
          <w:p w:rsidR="00CF7B51" w:rsidRPr="00CF7B51" w:rsidRDefault="00CF7B51" w:rsidP="00CF7B51">
            <w:pPr>
              <w:jc w:val="center"/>
              <w:rPr>
                <w:rFonts w:ascii="Calibri" w:hAnsi="Calibri" w:cs="Calibri"/>
                <w:color w:val="000000"/>
                <w:sz w:val="22"/>
                <w:szCs w:val="22"/>
              </w:rPr>
            </w:pPr>
          </w:p>
        </w:tc>
        <w:tc>
          <w:tcPr>
            <w:tcW w:w="1382" w:type="dxa"/>
            <w:tcBorders>
              <w:top w:val="nil"/>
              <w:left w:val="nil"/>
              <w:bottom w:val="nil"/>
              <w:right w:val="nil"/>
            </w:tcBorders>
            <w:shd w:val="clear" w:color="000000" w:fill="C0C0C0"/>
            <w:noWrap/>
            <w:vAlign w:val="center"/>
            <w:hideMark/>
          </w:tcPr>
          <w:p w:rsidR="00CF7B51" w:rsidRPr="00CF7B51" w:rsidRDefault="00CF7B51" w:rsidP="00CF7B51">
            <w:pPr>
              <w:jc w:val="center"/>
              <w:rPr>
                <w:rFonts w:ascii="Calibri" w:hAnsi="Calibri" w:cs="Calibri"/>
                <w:color w:val="000000"/>
                <w:sz w:val="22"/>
                <w:szCs w:val="22"/>
              </w:rPr>
            </w:pPr>
          </w:p>
        </w:tc>
      </w:tr>
      <w:tr w:rsidR="00CF7B51" w:rsidRPr="00CF7B51" w:rsidTr="00CF7B51">
        <w:trPr>
          <w:trHeight w:val="297"/>
          <w:jc w:val="center"/>
        </w:trPr>
        <w:tc>
          <w:tcPr>
            <w:tcW w:w="1044" w:type="dxa"/>
            <w:tcBorders>
              <w:top w:val="single" w:sz="4" w:space="0" w:color="C0C0C0"/>
              <w:left w:val="single" w:sz="4" w:space="0" w:color="C0C0C0"/>
              <w:bottom w:val="nil"/>
              <w:right w:val="nil"/>
            </w:tcBorders>
            <w:shd w:val="clear" w:color="000000" w:fill="99CCFF"/>
            <w:noWrap/>
            <w:vAlign w:val="center"/>
            <w:hideMark/>
          </w:tcPr>
          <w:p w:rsidR="00CF7B51" w:rsidRPr="00CF7B51" w:rsidRDefault="00CF7B51" w:rsidP="00CF7B51">
            <w:pPr>
              <w:jc w:val="center"/>
              <w:rPr>
                <w:rFonts w:ascii="Calibri" w:hAnsi="Calibri" w:cs="Calibri"/>
                <w:b/>
                <w:bCs/>
                <w:color w:val="000000"/>
                <w:sz w:val="22"/>
                <w:szCs w:val="22"/>
              </w:rPr>
            </w:pPr>
            <w:r w:rsidRPr="00CF7B51">
              <w:rPr>
                <w:rFonts w:ascii="Calibri" w:hAnsi="Calibri" w:cs="Calibri"/>
                <w:b/>
                <w:bCs/>
                <w:color w:val="000000"/>
                <w:sz w:val="22"/>
                <w:szCs w:val="22"/>
              </w:rPr>
              <w:t>Story</w:t>
            </w:r>
          </w:p>
        </w:tc>
        <w:tc>
          <w:tcPr>
            <w:tcW w:w="2535" w:type="dxa"/>
            <w:tcBorders>
              <w:top w:val="single" w:sz="4" w:space="0" w:color="C0C0C0"/>
              <w:left w:val="single" w:sz="4" w:space="0" w:color="C0C0C0"/>
              <w:bottom w:val="nil"/>
              <w:right w:val="nil"/>
            </w:tcBorders>
            <w:shd w:val="clear" w:color="000000" w:fill="99CCFF"/>
            <w:noWrap/>
            <w:vAlign w:val="center"/>
            <w:hideMark/>
          </w:tcPr>
          <w:p w:rsidR="00CF7B51" w:rsidRPr="00CF7B51" w:rsidRDefault="00CF7B51" w:rsidP="00CF7B51">
            <w:pPr>
              <w:jc w:val="center"/>
              <w:rPr>
                <w:rFonts w:ascii="Calibri" w:hAnsi="Calibri" w:cs="Calibri"/>
                <w:b/>
                <w:bCs/>
                <w:color w:val="000000"/>
                <w:sz w:val="22"/>
                <w:szCs w:val="22"/>
              </w:rPr>
            </w:pPr>
            <w:r w:rsidRPr="00CF7B51">
              <w:rPr>
                <w:rFonts w:ascii="Calibri" w:hAnsi="Calibri" w:cs="Calibri"/>
                <w:b/>
                <w:bCs/>
                <w:color w:val="000000"/>
                <w:sz w:val="22"/>
                <w:szCs w:val="22"/>
              </w:rPr>
              <w:t>Load Case/Combo</w:t>
            </w:r>
          </w:p>
        </w:tc>
        <w:tc>
          <w:tcPr>
            <w:tcW w:w="1513" w:type="dxa"/>
            <w:tcBorders>
              <w:top w:val="single" w:sz="4" w:space="0" w:color="C0C0C0"/>
              <w:left w:val="single" w:sz="4" w:space="0" w:color="C0C0C0"/>
              <w:bottom w:val="nil"/>
              <w:right w:val="nil"/>
            </w:tcBorders>
            <w:shd w:val="clear" w:color="000000" w:fill="99CCFF"/>
            <w:noWrap/>
            <w:vAlign w:val="center"/>
            <w:hideMark/>
          </w:tcPr>
          <w:p w:rsidR="00CF7B51" w:rsidRPr="00CF7B51" w:rsidRDefault="00CF7B51" w:rsidP="00CF7B51">
            <w:pPr>
              <w:jc w:val="center"/>
              <w:rPr>
                <w:rFonts w:ascii="Calibri" w:hAnsi="Calibri" w:cs="Calibri"/>
                <w:b/>
                <w:bCs/>
                <w:color w:val="000000"/>
                <w:sz w:val="22"/>
                <w:szCs w:val="22"/>
              </w:rPr>
            </w:pPr>
            <w:r w:rsidRPr="00CF7B51">
              <w:rPr>
                <w:rFonts w:ascii="Calibri" w:hAnsi="Calibri" w:cs="Calibri"/>
                <w:b/>
                <w:bCs/>
                <w:color w:val="000000"/>
                <w:sz w:val="22"/>
                <w:szCs w:val="22"/>
              </w:rPr>
              <w:t>Item</w:t>
            </w:r>
          </w:p>
        </w:tc>
        <w:tc>
          <w:tcPr>
            <w:tcW w:w="1382" w:type="dxa"/>
            <w:tcBorders>
              <w:top w:val="single" w:sz="4" w:space="0" w:color="C0C0C0"/>
              <w:left w:val="single" w:sz="4" w:space="0" w:color="C0C0C0"/>
              <w:bottom w:val="nil"/>
              <w:right w:val="nil"/>
            </w:tcBorders>
            <w:shd w:val="clear" w:color="000000" w:fill="99CCFF"/>
            <w:noWrap/>
            <w:vAlign w:val="center"/>
            <w:hideMark/>
          </w:tcPr>
          <w:p w:rsidR="00CF7B51" w:rsidRPr="00CF7B51" w:rsidRDefault="00CF7B51" w:rsidP="00CF7B51">
            <w:pPr>
              <w:jc w:val="center"/>
              <w:rPr>
                <w:rFonts w:ascii="Calibri" w:hAnsi="Calibri" w:cs="Calibri"/>
                <w:b/>
                <w:bCs/>
                <w:color w:val="000000"/>
                <w:sz w:val="22"/>
                <w:szCs w:val="22"/>
              </w:rPr>
            </w:pPr>
            <w:r w:rsidRPr="00CF7B51">
              <w:rPr>
                <w:rFonts w:ascii="Calibri" w:hAnsi="Calibri" w:cs="Calibri"/>
                <w:b/>
                <w:bCs/>
                <w:color w:val="000000"/>
                <w:sz w:val="22"/>
                <w:szCs w:val="22"/>
              </w:rPr>
              <w:t>Max Drift</w:t>
            </w:r>
          </w:p>
        </w:tc>
        <w:tc>
          <w:tcPr>
            <w:tcW w:w="1382" w:type="dxa"/>
            <w:tcBorders>
              <w:top w:val="single" w:sz="4" w:space="0" w:color="C0C0C0"/>
              <w:left w:val="single" w:sz="4" w:space="0" w:color="C0C0C0"/>
              <w:bottom w:val="nil"/>
              <w:right w:val="nil"/>
            </w:tcBorders>
            <w:shd w:val="clear" w:color="000000" w:fill="99CCFF"/>
            <w:noWrap/>
            <w:vAlign w:val="center"/>
            <w:hideMark/>
          </w:tcPr>
          <w:p w:rsidR="00CF7B51" w:rsidRPr="00CF7B51" w:rsidRDefault="00CF7B51" w:rsidP="00CF7B51">
            <w:pPr>
              <w:jc w:val="center"/>
              <w:rPr>
                <w:rFonts w:ascii="Calibri" w:hAnsi="Calibri" w:cs="Calibri"/>
                <w:b/>
                <w:bCs/>
                <w:color w:val="000000"/>
                <w:sz w:val="22"/>
                <w:szCs w:val="22"/>
              </w:rPr>
            </w:pPr>
            <w:proofErr w:type="spellStart"/>
            <w:r w:rsidRPr="00CF7B51">
              <w:rPr>
                <w:rFonts w:ascii="Calibri" w:hAnsi="Calibri" w:cs="Calibri"/>
                <w:b/>
                <w:bCs/>
                <w:color w:val="000000"/>
                <w:sz w:val="22"/>
                <w:szCs w:val="22"/>
              </w:rPr>
              <w:t>Avg</w:t>
            </w:r>
            <w:proofErr w:type="spellEnd"/>
            <w:r w:rsidRPr="00CF7B51">
              <w:rPr>
                <w:rFonts w:ascii="Calibri" w:hAnsi="Calibri" w:cs="Calibri"/>
                <w:b/>
                <w:bCs/>
                <w:color w:val="000000"/>
                <w:sz w:val="22"/>
                <w:szCs w:val="22"/>
              </w:rPr>
              <w:t xml:space="preserve"> Drift</w:t>
            </w:r>
          </w:p>
        </w:tc>
      </w:tr>
      <w:tr w:rsidR="00CF7B51" w:rsidRPr="00CF7B51" w:rsidTr="00CF7B51">
        <w:trPr>
          <w:trHeight w:val="297"/>
          <w:jc w:val="center"/>
        </w:trPr>
        <w:tc>
          <w:tcPr>
            <w:tcW w:w="1044" w:type="dxa"/>
            <w:tcBorders>
              <w:top w:val="single" w:sz="4" w:space="0" w:color="C0C0C0"/>
              <w:left w:val="single" w:sz="4" w:space="0" w:color="C0C0C0"/>
              <w:bottom w:val="single" w:sz="4" w:space="0" w:color="C0C0C0"/>
              <w:right w:val="nil"/>
            </w:tcBorders>
            <w:shd w:val="clear" w:color="000000" w:fill="99CCFF"/>
            <w:noWrap/>
            <w:vAlign w:val="center"/>
            <w:hideMark/>
          </w:tcPr>
          <w:p w:rsidR="00CF7B51" w:rsidRPr="00CF7B51" w:rsidRDefault="00CF7B51" w:rsidP="00CF7B51">
            <w:pPr>
              <w:jc w:val="center"/>
              <w:rPr>
                <w:rFonts w:ascii="Calibri" w:hAnsi="Calibri" w:cs="Calibri"/>
                <w:color w:val="000000"/>
                <w:sz w:val="22"/>
                <w:szCs w:val="22"/>
              </w:rPr>
            </w:pPr>
          </w:p>
        </w:tc>
        <w:tc>
          <w:tcPr>
            <w:tcW w:w="2535" w:type="dxa"/>
            <w:tcBorders>
              <w:top w:val="single" w:sz="4" w:space="0" w:color="C0C0C0"/>
              <w:left w:val="single" w:sz="4" w:space="0" w:color="C0C0C0"/>
              <w:bottom w:val="single" w:sz="4" w:space="0" w:color="C0C0C0"/>
              <w:right w:val="nil"/>
            </w:tcBorders>
            <w:shd w:val="clear" w:color="000000" w:fill="99CCFF"/>
            <w:noWrap/>
            <w:vAlign w:val="center"/>
            <w:hideMark/>
          </w:tcPr>
          <w:p w:rsidR="00CF7B51" w:rsidRPr="00CF7B51" w:rsidRDefault="00CF7B51" w:rsidP="00CF7B51">
            <w:pPr>
              <w:jc w:val="center"/>
              <w:rPr>
                <w:rFonts w:ascii="Calibri" w:hAnsi="Calibri" w:cs="Calibri"/>
                <w:color w:val="000000"/>
                <w:sz w:val="22"/>
                <w:szCs w:val="22"/>
              </w:rPr>
            </w:pPr>
          </w:p>
        </w:tc>
        <w:tc>
          <w:tcPr>
            <w:tcW w:w="1513" w:type="dxa"/>
            <w:tcBorders>
              <w:top w:val="single" w:sz="4" w:space="0" w:color="C0C0C0"/>
              <w:left w:val="single" w:sz="4" w:space="0" w:color="C0C0C0"/>
              <w:bottom w:val="single" w:sz="4" w:space="0" w:color="C0C0C0"/>
              <w:right w:val="nil"/>
            </w:tcBorders>
            <w:shd w:val="clear" w:color="000000" w:fill="99CCFF"/>
            <w:noWrap/>
            <w:vAlign w:val="center"/>
            <w:hideMark/>
          </w:tcPr>
          <w:p w:rsidR="00CF7B51" w:rsidRPr="00CF7B51" w:rsidRDefault="00CF7B51" w:rsidP="00CF7B51">
            <w:pPr>
              <w:jc w:val="center"/>
              <w:rPr>
                <w:rFonts w:ascii="Calibri" w:hAnsi="Calibri" w:cs="Calibri"/>
                <w:color w:val="000000"/>
                <w:sz w:val="22"/>
                <w:szCs w:val="22"/>
              </w:rPr>
            </w:pPr>
          </w:p>
        </w:tc>
        <w:tc>
          <w:tcPr>
            <w:tcW w:w="1382" w:type="dxa"/>
            <w:tcBorders>
              <w:top w:val="single" w:sz="4" w:space="0" w:color="C0C0C0"/>
              <w:left w:val="single" w:sz="4" w:space="0" w:color="C0C0C0"/>
              <w:bottom w:val="single" w:sz="4" w:space="0" w:color="C0C0C0"/>
              <w:right w:val="nil"/>
            </w:tcBorders>
            <w:shd w:val="clear" w:color="000000" w:fill="99CCFF"/>
            <w:noWrap/>
            <w:vAlign w:val="center"/>
            <w:hideMark/>
          </w:tcPr>
          <w:p w:rsidR="00CF7B51" w:rsidRPr="00CF7B51" w:rsidRDefault="00CF7B51" w:rsidP="00CF7B51">
            <w:pPr>
              <w:jc w:val="center"/>
              <w:rPr>
                <w:rFonts w:ascii="Calibri" w:hAnsi="Calibri" w:cs="Calibri"/>
                <w:color w:val="000000"/>
                <w:sz w:val="22"/>
                <w:szCs w:val="22"/>
              </w:rPr>
            </w:pPr>
          </w:p>
        </w:tc>
        <w:tc>
          <w:tcPr>
            <w:tcW w:w="1382" w:type="dxa"/>
            <w:tcBorders>
              <w:top w:val="single" w:sz="4" w:space="0" w:color="C0C0C0"/>
              <w:left w:val="single" w:sz="4" w:space="0" w:color="C0C0C0"/>
              <w:bottom w:val="single" w:sz="4" w:space="0" w:color="C0C0C0"/>
              <w:right w:val="nil"/>
            </w:tcBorders>
            <w:shd w:val="clear" w:color="000000" w:fill="99CCFF"/>
            <w:noWrap/>
            <w:vAlign w:val="center"/>
            <w:hideMark/>
          </w:tcPr>
          <w:p w:rsidR="00CF7B51" w:rsidRPr="00CF7B51" w:rsidRDefault="00CF7B51" w:rsidP="00CF7B51">
            <w:pPr>
              <w:jc w:val="center"/>
              <w:rPr>
                <w:rFonts w:ascii="Calibri" w:hAnsi="Calibri" w:cs="Calibri"/>
                <w:color w:val="000000"/>
                <w:sz w:val="22"/>
                <w:szCs w:val="22"/>
              </w:rPr>
            </w:pPr>
          </w:p>
        </w:tc>
      </w:tr>
      <w:tr w:rsidR="00CF7B51" w:rsidRPr="00CF7B51" w:rsidTr="00CF7B51">
        <w:trPr>
          <w:trHeight w:val="297"/>
          <w:jc w:val="center"/>
        </w:trPr>
        <w:tc>
          <w:tcPr>
            <w:tcW w:w="1044"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Roof</w:t>
            </w:r>
          </w:p>
        </w:tc>
        <w:tc>
          <w:tcPr>
            <w:tcW w:w="2535"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EY</w:t>
            </w:r>
          </w:p>
        </w:tc>
        <w:tc>
          <w:tcPr>
            <w:tcW w:w="1513"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proofErr w:type="spellStart"/>
            <w:r w:rsidRPr="00CF7B51">
              <w:rPr>
                <w:rFonts w:ascii="Calibri" w:hAnsi="Calibri" w:cs="Calibri"/>
                <w:color w:val="000000"/>
                <w:sz w:val="22"/>
                <w:szCs w:val="22"/>
              </w:rPr>
              <w:t>Diaph</w:t>
            </w:r>
            <w:proofErr w:type="spellEnd"/>
            <w:r w:rsidRPr="00CF7B51">
              <w:rPr>
                <w:rFonts w:ascii="Calibri" w:hAnsi="Calibri" w:cs="Calibri"/>
                <w:color w:val="000000"/>
                <w:sz w:val="22"/>
                <w:szCs w:val="22"/>
              </w:rPr>
              <w:t xml:space="preserve"> D1 Y</w:t>
            </w:r>
          </w:p>
        </w:tc>
        <w:tc>
          <w:tcPr>
            <w:tcW w:w="1382"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0.000559</w:t>
            </w:r>
          </w:p>
        </w:tc>
        <w:tc>
          <w:tcPr>
            <w:tcW w:w="1382"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0.000547</w:t>
            </w:r>
          </w:p>
        </w:tc>
      </w:tr>
      <w:tr w:rsidR="00CF7B51" w:rsidRPr="00CF7B51" w:rsidTr="00CF7B51">
        <w:trPr>
          <w:trHeight w:val="297"/>
          <w:jc w:val="center"/>
        </w:trPr>
        <w:tc>
          <w:tcPr>
            <w:tcW w:w="1044"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Story4</w:t>
            </w:r>
          </w:p>
        </w:tc>
        <w:tc>
          <w:tcPr>
            <w:tcW w:w="2535"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EY</w:t>
            </w:r>
          </w:p>
        </w:tc>
        <w:tc>
          <w:tcPr>
            <w:tcW w:w="1513"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proofErr w:type="spellStart"/>
            <w:r w:rsidRPr="00CF7B51">
              <w:rPr>
                <w:rFonts w:ascii="Calibri" w:hAnsi="Calibri" w:cs="Calibri"/>
                <w:color w:val="000000"/>
                <w:sz w:val="22"/>
                <w:szCs w:val="22"/>
              </w:rPr>
              <w:t>Diaph</w:t>
            </w:r>
            <w:proofErr w:type="spellEnd"/>
            <w:r w:rsidRPr="00CF7B51">
              <w:rPr>
                <w:rFonts w:ascii="Calibri" w:hAnsi="Calibri" w:cs="Calibri"/>
                <w:color w:val="000000"/>
                <w:sz w:val="22"/>
                <w:szCs w:val="22"/>
              </w:rPr>
              <w:t xml:space="preserve"> D1 Y</w:t>
            </w:r>
          </w:p>
        </w:tc>
        <w:tc>
          <w:tcPr>
            <w:tcW w:w="1382"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0.00072</w:t>
            </w:r>
          </w:p>
        </w:tc>
        <w:tc>
          <w:tcPr>
            <w:tcW w:w="1382"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0.000605</w:t>
            </w:r>
          </w:p>
        </w:tc>
      </w:tr>
      <w:tr w:rsidR="00CF7B51" w:rsidRPr="00CF7B51" w:rsidTr="00CF7B51">
        <w:trPr>
          <w:trHeight w:val="297"/>
          <w:jc w:val="center"/>
        </w:trPr>
        <w:tc>
          <w:tcPr>
            <w:tcW w:w="1044"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Story3</w:t>
            </w:r>
          </w:p>
        </w:tc>
        <w:tc>
          <w:tcPr>
            <w:tcW w:w="2535"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EY</w:t>
            </w:r>
          </w:p>
        </w:tc>
        <w:tc>
          <w:tcPr>
            <w:tcW w:w="1513"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proofErr w:type="spellStart"/>
            <w:r w:rsidRPr="00CF7B51">
              <w:rPr>
                <w:rFonts w:ascii="Calibri" w:hAnsi="Calibri" w:cs="Calibri"/>
                <w:color w:val="000000"/>
                <w:sz w:val="22"/>
                <w:szCs w:val="22"/>
              </w:rPr>
              <w:t>Diaph</w:t>
            </w:r>
            <w:proofErr w:type="spellEnd"/>
            <w:r w:rsidRPr="00CF7B51">
              <w:rPr>
                <w:rFonts w:ascii="Calibri" w:hAnsi="Calibri" w:cs="Calibri"/>
                <w:color w:val="000000"/>
                <w:sz w:val="22"/>
                <w:szCs w:val="22"/>
              </w:rPr>
              <w:t xml:space="preserve"> D1 Y</w:t>
            </w:r>
          </w:p>
        </w:tc>
        <w:tc>
          <w:tcPr>
            <w:tcW w:w="1382"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0.000761</w:t>
            </w:r>
          </w:p>
        </w:tc>
        <w:tc>
          <w:tcPr>
            <w:tcW w:w="1382"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highlight w:val="yellow"/>
              </w:rPr>
              <w:t>0.000616</w:t>
            </w:r>
          </w:p>
        </w:tc>
      </w:tr>
      <w:tr w:rsidR="00CF7B51" w:rsidRPr="00CF7B51" w:rsidTr="00CF7B51">
        <w:trPr>
          <w:trHeight w:val="297"/>
          <w:jc w:val="center"/>
        </w:trPr>
        <w:tc>
          <w:tcPr>
            <w:tcW w:w="1044"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Story2</w:t>
            </w:r>
          </w:p>
        </w:tc>
        <w:tc>
          <w:tcPr>
            <w:tcW w:w="2535"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EY</w:t>
            </w:r>
          </w:p>
        </w:tc>
        <w:tc>
          <w:tcPr>
            <w:tcW w:w="1513"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proofErr w:type="spellStart"/>
            <w:r w:rsidRPr="00CF7B51">
              <w:rPr>
                <w:rFonts w:ascii="Calibri" w:hAnsi="Calibri" w:cs="Calibri"/>
                <w:color w:val="000000"/>
                <w:sz w:val="22"/>
                <w:szCs w:val="22"/>
              </w:rPr>
              <w:t>Diaph</w:t>
            </w:r>
            <w:proofErr w:type="spellEnd"/>
            <w:r w:rsidRPr="00CF7B51">
              <w:rPr>
                <w:rFonts w:ascii="Calibri" w:hAnsi="Calibri" w:cs="Calibri"/>
                <w:color w:val="000000"/>
                <w:sz w:val="22"/>
                <w:szCs w:val="22"/>
              </w:rPr>
              <w:t xml:space="preserve"> D1 Y</w:t>
            </w:r>
          </w:p>
        </w:tc>
        <w:tc>
          <w:tcPr>
            <w:tcW w:w="1382"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0.000667</w:t>
            </w:r>
          </w:p>
        </w:tc>
        <w:tc>
          <w:tcPr>
            <w:tcW w:w="1382"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0.000613</w:t>
            </w:r>
          </w:p>
        </w:tc>
      </w:tr>
      <w:tr w:rsidR="00CF7B51" w:rsidRPr="00CF7B51" w:rsidTr="00CF7B51">
        <w:trPr>
          <w:trHeight w:val="297"/>
          <w:jc w:val="center"/>
        </w:trPr>
        <w:tc>
          <w:tcPr>
            <w:tcW w:w="1044"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Story1</w:t>
            </w:r>
          </w:p>
        </w:tc>
        <w:tc>
          <w:tcPr>
            <w:tcW w:w="2535"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EY</w:t>
            </w:r>
          </w:p>
        </w:tc>
        <w:tc>
          <w:tcPr>
            <w:tcW w:w="1513"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proofErr w:type="spellStart"/>
            <w:r w:rsidRPr="00CF7B51">
              <w:rPr>
                <w:rFonts w:ascii="Calibri" w:hAnsi="Calibri" w:cs="Calibri"/>
                <w:color w:val="000000"/>
                <w:sz w:val="22"/>
                <w:szCs w:val="22"/>
              </w:rPr>
              <w:t>Diaph</w:t>
            </w:r>
            <w:proofErr w:type="spellEnd"/>
            <w:r w:rsidRPr="00CF7B51">
              <w:rPr>
                <w:rFonts w:ascii="Calibri" w:hAnsi="Calibri" w:cs="Calibri"/>
                <w:color w:val="000000"/>
                <w:sz w:val="22"/>
                <w:szCs w:val="22"/>
              </w:rPr>
              <w:t xml:space="preserve"> D1 Y</w:t>
            </w:r>
          </w:p>
        </w:tc>
        <w:tc>
          <w:tcPr>
            <w:tcW w:w="1382"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0.000023</w:t>
            </w:r>
          </w:p>
        </w:tc>
        <w:tc>
          <w:tcPr>
            <w:tcW w:w="1382" w:type="dxa"/>
            <w:tcBorders>
              <w:top w:val="nil"/>
              <w:left w:val="nil"/>
              <w:bottom w:val="nil"/>
              <w:right w:val="nil"/>
            </w:tcBorders>
            <w:shd w:val="clear" w:color="auto" w:fill="auto"/>
            <w:noWrap/>
            <w:vAlign w:val="center"/>
            <w:hideMark/>
          </w:tcPr>
          <w:p w:rsidR="00CF7B51" w:rsidRPr="00CF7B51" w:rsidRDefault="00CF7B51" w:rsidP="00CF7B51">
            <w:pPr>
              <w:jc w:val="center"/>
              <w:rPr>
                <w:rFonts w:ascii="Calibri" w:hAnsi="Calibri" w:cs="Calibri"/>
                <w:color w:val="000000"/>
                <w:sz w:val="22"/>
                <w:szCs w:val="22"/>
              </w:rPr>
            </w:pPr>
            <w:r w:rsidRPr="00CF7B51">
              <w:rPr>
                <w:rFonts w:ascii="Calibri" w:hAnsi="Calibri" w:cs="Calibri"/>
                <w:color w:val="000000"/>
                <w:sz w:val="22"/>
                <w:szCs w:val="22"/>
              </w:rPr>
              <w:t>0.000022</w:t>
            </w:r>
          </w:p>
        </w:tc>
      </w:tr>
    </w:tbl>
    <w:p w:rsidR="00CF7B51" w:rsidRDefault="00CF7B51" w:rsidP="00CF7B51">
      <w:pPr>
        <w:bidi/>
        <w:rPr>
          <w:rFonts w:cs="B Nazanin"/>
          <w:sz w:val="36"/>
          <w:szCs w:val="28"/>
          <w:rtl/>
          <w:lang w:bidi="fa-IR"/>
        </w:rPr>
      </w:pPr>
    </w:p>
    <w:p w:rsidR="00CF7B51" w:rsidRDefault="00CF7B51" w:rsidP="00CF7B51">
      <w:pPr>
        <w:bidi/>
        <w:rPr>
          <w:rFonts w:cs="B Nazanin"/>
          <w:sz w:val="36"/>
          <w:szCs w:val="28"/>
          <w:rtl/>
          <w:lang w:bidi="fa-IR"/>
        </w:rPr>
      </w:pPr>
      <w:r>
        <w:rPr>
          <w:rFonts w:cs="B Nazanin" w:hint="cs"/>
          <w:sz w:val="36"/>
          <w:szCs w:val="28"/>
          <w:rtl/>
          <w:lang w:bidi="fa-IR"/>
        </w:rPr>
        <w:t>مشاهده می</w:t>
      </w:r>
      <w:r>
        <w:rPr>
          <w:rFonts w:cs="B Nazanin"/>
          <w:sz w:val="36"/>
          <w:szCs w:val="28"/>
          <w:rtl/>
          <w:lang w:bidi="fa-IR"/>
        </w:rPr>
        <w:softHyphen/>
      </w:r>
      <w:r>
        <w:rPr>
          <w:rFonts w:cs="B Nazanin" w:hint="cs"/>
          <w:sz w:val="36"/>
          <w:szCs w:val="28"/>
          <w:rtl/>
          <w:lang w:bidi="fa-IR"/>
        </w:rPr>
        <w:t>شود حداکثر تغییر مکان در طبقه 3 اتفاق افتاده و از دریفت حداکثر آیین نامه کمتر می</w:t>
      </w:r>
      <w:r>
        <w:rPr>
          <w:rFonts w:cs="B Nazanin"/>
          <w:sz w:val="36"/>
          <w:szCs w:val="28"/>
          <w:rtl/>
          <w:lang w:bidi="fa-IR"/>
        </w:rPr>
        <w:softHyphen/>
      </w:r>
      <w:r>
        <w:rPr>
          <w:rFonts w:cs="B Nazanin" w:hint="cs"/>
          <w:sz w:val="36"/>
          <w:szCs w:val="28"/>
          <w:rtl/>
          <w:lang w:bidi="fa-IR"/>
        </w:rPr>
        <w:t xml:space="preserve">باشد. </w:t>
      </w:r>
    </w:p>
    <w:p w:rsidR="00CF7B51" w:rsidRDefault="00CF7B51" w:rsidP="00CF7B51">
      <w:pPr>
        <w:bidi/>
        <w:rPr>
          <w:rFonts w:cs="B Nazanin"/>
          <w:sz w:val="36"/>
          <w:szCs w:val="28"/>
          <w:rtl/>
          <w:lang w:bidi="fa-IR"/>
        </w:rPr>
      </w:pPr>
    </w:p>
    <w:p w:rsidR="00DB08A6" w:rsidRDefault="00DB08A6" w:rsidP="00DB08A6">
      <w:pPr>
        <w:bidi/>
        <w:rPr>
          <w:rFonts w:cs="B Nazanin"/>
          <w:sz w:val="36"/>
          <w:szCs w:val="28"/>
          <w:rtl/>
          <w:lang w:bidi="fa-IR"/>
        </w:rPr>
      </w:pPr>
    </w:p>
    <w:p w:rsidR="00DB08A6" w:rsidRDefault="00DB08A6" w:rsidP="00DB08A6">
      <w:pPr>
        <w:bidi/>
        <w:rPr>
          <w:rFonts w:cs="B Nazanin"/>
          <w:sz w:val="36"/>
          <w:szCs w:val="28"/>
          <w:rtl/>
          <w:lang w:bidi="fa-IR"/>
        </w:rPr>
      </w:pPr>
    </w:p>
    <w:p w:rsidR="00DB08A6" w:rsidRDefault="00DB08A6" w:rsidP="00DB08A6">
      <w:pPr>
        <w:bidi/>
        <w:rPr>
          <w:rFonts w:cs="B Nazanin"/>
          <w:sz w:val="36"/>
          <w:szCs w:val="28"/>
          <w:rtl/>
          <w:lang w:bidi="fa-IR"/>
        </w:rPr>
      </w:pPr>
    </w:p>
    <w:p w:rsidR="00DB08A6" w:rsidRDefault="00DB08A6" w:rsidP="00DB08A6">
      <w:pPr>
        <w:bidi/>
        <w:rPr>
          <w:rFonts w:cs="B Nazanin"/>
          <w:sz w:val="36"/>
          <w:szCs w:val="28"/>
          <w:rtl/>
          <w:lang w:bidi="fa-IR"/>
        </w:rPr>
      </w:pPr>
    </w:p>
    <w:p w:rsidR="00DB08A6" w:rsidRDefault="00DB08A6" w:rsidP="00DB08A6">
      <w:pPr>
        <w:bidi/>
        <w:rPr>
          <w:rFonts w:cs="B Nazanin"/>
          <w:sz w:val="36"/>
          <w:szCs w:val="28"/>
          <w:rtl/>
          <w:lang w:bidi="fa-IR"/>
        </w:rPr>
      </w:pPr>
    </w:p>
    <w:p w:rsidR="00DB08A6" w:rsidRDefault="00DB08A6" w:rsidP="00DB08A6">
      <w:pPr>
        <w:bidi/>
        <w:rPr>
          <w:rFonts w:cs="B Nazanin"/>
          <w:sz w:val="36"/>
          <w:szCs w:val="28"/>
          <w:rtl/>
          <w:lang w:bidi="fa-IR"/>
        </w:rPr>
      </w:pPr>
    </w:p>
    <w:p w:rsidR="00DB08A6" w:rsidRDefault="00DB08A6" w:rsidP="00DB08A6">
      <w:pPr>
        <w:bidi/>
        <w:rPr>
          <w:rFonts w:cs="B Nazanin"/>
          <w:sz w:val="36"/>
          <w:szCs w:val="28"/>
          <w:rtl/>
          <w:lang w:bidi="fa-IR"/>
        </w:rPr>
      </w:pPr>
    </w:p>
    <w:p w:rsidR="00DB08A6" w:rsidRDefault="00DB08A6" w:rsidP="00DB08A6">
      <w:pPr>
        <w:bidi/>
        <w:rPr>
          <w:rFonts w:cs="B Nazanin"/>
          <w:sz w:val="36"/>
          <w:szCs w:val="28"/>
          <w:rtl/>
          <w:lang w:bidi="fa-IR"/>
        </w:rPr>
      </w:pPr>
    </w:p>
    <w:p w:rsidR="00DB08A6" w:rsidRDefault="00DB08A6" w:rsidP="00DB08A6">
      <w:pPr>
        <w:bidi/>
        <w:rPr>
          <w:rFonts w:cs="B Nazanin"/>
          <w:sz w:val="36"/>
          <w:szCs w:val="28"/>
          <w:rtl/>
          <w:lang w:bidi="fa-IR"/>
        </w:rPr>
      </w:pPr>
    </w:p>
    <w:p w:rsidR="00DB08A6" w:rsidRDefault="00DB08A6" w:rsidP="00DB08A6">
      <w:pPr>
        <w:bidi/>
        <w:rPr>
          <w:rFonts w:cs="B Nazanin"/>
          <w:sz w:val="36"/>
          <w:szCs w:val="28"/>
          <w:rtl/>
          <w:lang w:bidi="fa-IR"/>
        </w:rPr>
      </w:pPr>
    </w:p>
    <w:p w:rsidR="00DB08A6" w:rsidRDefault="00DB08A6" w:rsidP="00DB08A6">
      <w:pPr>
        <w:bidi/>
        <w:rPr>
          <w:rFonts w:cs="B Nazanin"/>
          <w:sz w:val="36"/>
          <w:szCs w:val="28"/>
          <w:rtl/>
          <w:lang w:bidi="fa-IR"/>
        </w:rPr>
      </w:pPr>
    </w:p>
    <w:p w:rsidR="00DB08A6" w:rsidRDefault="00DB08A6" w:rsidP="00DB08A6">
      <w:pPr>
        <w:bidi/>
        <w:rPr>
          <w:rFonts w:cs="B Nazanin"/>
          <w:sz w:val="36"/>
          <w:szCs w:val="28"/>
          <w:rtl/>
          <w:lang w:bidi="fa-IR"/>
        </w:rPr>
      </w:pPr>
    </w:p>
    <w:p w:rsidR="00DB08A6" w:rsidRDefault="00DB08A6" w:rsidP="00DB08A6">
      <w:pPr>
        <w:bidi/>
        <w:rPr>
          <w:rFonts w:cs="B Nazanin"/>
          <w:sz w:val="36"/>
          <w:szCs w:val="28"/>
          <w:rtl/>
          <w:lang w:bidi="fa-IR"/>
        </w:rPr>
      </w:pPr>
    </w:p>
    <w:p w:rsidR="00DB08A6" w:rsidRDefault="00DB08A6" w:rsidP="00DB08A6">
      <w:pPr>
        <w:bidi/>
        <w:jc w:val="center"/>
        <w:rPr>
          <w:noProof/>
          <w:rtl/>
        </w:rPr>
      </w:pPr>
    </w:p>
    <w:p w:rsidR="00DB08A6" w:rsidRDefault="00DB08A6" w:rsidP="00DB08A6">
      <w:pPr>
        <w:bidi/>
        <w:jc w:val="center"/>
        <w:rPr>
          <w:rFonts w:cs="B Nazanin"/>
          <w:sz w:val="36"/>
          <w:szCs w:val="28"/>
          <w:rtl/>
          <w:lang w:bidi="fa-IR"/>
        </w:rPr>
      </w:pPr>
      <w:r>
        <w:rPr>
          <w:noProof/>
        </w:rPr>
        <w:drawing>
          <wp:inline distT="0" distB="0" distL="0" distR="0" wp14:anchorId="2D08B020" wp14:editId="2F3E9176">
            <wp:extent cx="5019675" cy="5981700"/>
            <wp:effectExtent l="0" t="0" r="9525"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019675" cy="5981700"/>
                    </a:xfrm>
                    <a:prstGeom prst="rect">
                      <a:avLst/>
                    </a:prstGeom>
                  </pic:spPr>
                </pic:pic>
              </a:graphicData>
            </a:graphic>
          </wp:inline>
        </w:drawing>
      </w: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r>
        <w:rPr>
          <w:noProof/>
        </w:rPr>
        <w:drawing>
          <wp:inline distT="0" distB="0" distL="0" distR="0" wp14:anchorId="4791C11D" wp14:editId="02647F4B">
            <wp:extent cx="5019675" cy="5915025"/>
            <wp:effectExtent l="0" t="0" r="9525" b="9525"/>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019675" cy="5915025"/>
                    </a:xfrm>
                    <a:prstGeom prst="rect">
                      <a:avLst/>
                    </a:prstGeom>
                  </pic:spPr>
                </pic:pic>
              </a:graphicData>
            </a:graphic>
          </wp:inline>
        </w:drawing>
      </w: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r>
        <w:rPr>
          <w:noProof/>
        </w:rPr>
        <w:drawing>
          <wp:inline distT="0" distB="0" distL="0" distR="0" wp14:anchorId="7DE5676E" wp14:editId="6223C18E">
            <wp:extent cx="4972050" cy="5905500"/>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4972050" cy="5905500"/>
                    </a:xfrm>
                    <a:prstGeom prst="rect">
                      <a:avLst/>
                    </a:prstGeom>
                  </pic:spPr>
                </pic:pic>
              </a:graphicData>
            </a:graphic>
          </wp:inline>
        </w:drawing>
      </w: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r>
        <w:rPr>
          <w:noProof/>
        </w:rPr>
        <w:drawing>
          <wp:inline distT="0" distB="0" distL="0" distR="0" wp14:anchorId="360A010F" wp14:editId="39F3884F">
            <wp:extent cx="4972050" cy="596265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4972050" cy="5962650"/>
                    </a:xfrm>
                    <a:prstGeom prst="rect">
                      <a:avLst/>
                    </a:prstGeom>
                  </pic:spPr>
                </pic:pic>
              </a:graphicData>
            </a:graphic>
          </wp:inline>
        </w:drawing>
      </w: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r>
        <w:rPr>
          <w:noProof/>
        </w:rPr>
        <w:drawing>
          <wp:inline distT="0" distB="0" distL="0" distR="0" wp14:anchorId="17BC98EF" wp14:editId="385E4FBB">
            <wp:extent cx="4981575" cy="5905500"/>
            <wp:effectExtent l="0" t="0" r="9525"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4981575" cy="5905500"/>
                    </a:xfrm>
                    <a:prstGeom prst="rect">
                      <a:avLst/>
                    </a:prstGeom>
                  </pic:spPr>
                </pic:pic>
              </a:graphicData>
            </a:graphic>
          </wp:inline>
        </w:drawing>
      </w: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r>
        <w:rPr>
          <w:noProof/>
        </w:rPr>
        <w:drawing>
          <wp:inline distT="0" distB="0" distL="0" distR="0" wp14:anchorId="30457EED" wp14:editId="4C6635B3">
            <wp:extent cx="4962525" cy="5943600"/>
            <wp:effectExtent l="0" t="0" r="9525"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4962525" cy="5943600"/>
                    </a:xfrm>
                    <a:prstGeom prst="rect">
                      <a:avLst/>
                    </a:prstGeom>
                  </pic:spPr>
                </pic:pic>
              </a:graphicData>
            </a:graphic>
          </wp:inline>
        </w:drawing>
      </w: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r>
        <w:rPr>
          <w:noProof/>
        </w:rPr>
        <w:drawing>
          <wp:inline distT="0" distB="0" distL="0" distR="0" wp14:anchorId="79C20A77" wp14:editId="2E0FA9ED">
            <wp:extent cx="4933950" cy="5934075"/>
            <wp:effectExtent l="0" t="0" r="0" b="9525"/>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4933950" cy="5934075"/>
                    </a:xfrm>
                    <a:prstGeom prst="rect">
                      <a:avLst/>
                    </a:prstGeom>
                  </pic:spPr>
                </pic:pic>
              </a:graphicData>
            </a:graphic>
          </wp:inline>
        </w:drawing>
      </w: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r>
        <w:rPr>
          <w:noProof/>
        </w:rPr>
        <w:drawing>
          <wp:inline distT="0" distB="0" distL="0" distR="0" wp14:anchorId="596E7211" wp14:editId="00A651CD">
            <wp:extent cx="4991100" cy="5991225"/>
            <wp:effectExtent l="0" t="0" r="0" b="9525"/>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4991100" cy="5991225"/>
                    </a:xfrm>
                    <a:prstGeom prst="rect">
                      <a:avLst/>
                    </a:prstGeom>
                  </pic:spPr>
                </pic:pic>
              </a:graphicData>
            </a:graphic>
          </wp:inline>
        </w:drawing>
      </w: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r>
        <w:rPr>
          <w:noProof/>
        </w:rPr>
        <w:drawing>
          <wp:inline distT="0" distB="0" distL="0" distR="0" wp14:anchorId="43219D79" wp14:editId="3632CC58">
            <wp:extent cx="4933950" cy="59817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4933950" cy="5981700"/>
                    </a:xfrm>
                    <a:prstGeom prst="rect">
                      <a:avLst/>
                    </a:prstGeom>
                  </pic:spPr>
                </pic:pic>
              </a:graphicData>
            </a:graphic>
          </wp:inline>
        </w:drawing>
      </w: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r>
        <w:rPr>
          <w:noProof/>
        </w:rPr>
        <w:drawing>
          <wp:inline distT="0" distB="0" distL="0" distR="0" wp14:anchorId="253DF7F2" wp14:editId="73EAEF05">
            <wp:extent cx="4972050" cy="5934075"/>
            <wp:effectExtent l="0" t="0" r="0" b="9525"/>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4972050" cy="5934075"/>
                    </a:xfrm>
                    <a:prstGeom prst="rect">
                      <a:avLst/>
                    </a:prstGeom>
                  </pic:spPr>
                </pic:pic>
              </a:graphicData>
            </a:graphic>
          </wp:inline>
        </w:drawing>
      </w: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r>
        <w:rPr>
          <w:noProof/>
        </w:rPr>
        <w:drawing>
          <wp:inline distT="0" distB="0" distL="0" distR="0" wp14:anchorId="467CCDF6" wp14:editId="4053FF60">
            <wp:extent cx="5019675" cy="5972175"/>
            <wp:effectExtent l="0" t="0" r="9525" b="9525"/>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019675" cy="5972175"/>
                    </a:xfrm>
                    <a:prstGeom prst="rect">
                      <a:avLst/>
                    </a:prstGeom>
                  </pic:spPr>
                </pic:pic>
              </a:graphicData>
            </a:graphic>
          </wp:inline>
        </w:drawing>
      </w: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r>
        <w:rPr>
          <w:noProof/>
        </w:rPr>
        <w:drawing>
          <wp:inline distT="0" distB="0" distL="0" distR="0" wp14:anchorId="4C0FFA75" wp14:editId="1C08274F">
            <wp:extent cx="4943475" cy="5953125"/>
            <wp:effectExtent l="0" t="0" r="9525" b="9525"/>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4943475" cy="5953125"/>
                    </a:xfrm>
                    <a:prstGeom prst="rect">
                      <a:avLst/>
                    </a:prstGeom>
                  </pic:spPr>
                </pic:pic>
              </a:graphicData>
            </a:graphic>
          </wp:inline>
        </w:drawing>
      </w: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r>
        <w:rPr>
          <w:noProof/>
        </w:rPr>
        <w:drawing>
          <wp:inline distT="0" distB="0" distL="0" distR="0" wp14:anchorId="45C6F035" wp14:editId="74BCEF5F">
            <wp:extent cx="5000625" cy="5953125"/>
            <wp:effectExtent l="0" t="0" r="9525" b="952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000625" cy="5953125"/>
                    </a:xfrm>
                    <a:prstGeom prst="rect">
                      <a:avLst/>
                    </a:prstGeom>
                  </pic:spPr>
                </pic:pic>
              </a:graphicData>
            </a:graphic>
          </wp:inline>
        </w:drawing>
      </w: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r>
        <w:rPr>
          <w:noProof/>
        </w:rPr>
        <w:drawing>
          <wp:inline distT="0" distB="0" distL="0" distR="0" wp14:anchorId="70C86097" wp14:editId="58904A80">
            <wp:extent cx="5010150" cy="5934075"/>
            <wp:effectExtent l="0" t="0" r="0" b="952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010150" cy="5934075"/>
                    </a:xfrm>
                    <a:prstGeom prst="rect">
                      <a:avLst/>
                    </a:prstGeom>
                  </pic:spPr>
                </pic:pic>
              </a:graphicData>
            </a:graphic>
          </wp:inline>
        </w:drawing>
      </w: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r>
        <w:rPr>
          <w:noProof/>
        </w:rPr>
        <w:lastRenderedPageBreak/>
        <w:drawing>
          <wp:inline distT="0" distB="0" distL="0" distR="0" wp14:anchorId="11BC9872" wp14:editId="29839053">
            <wp:extent cx="6097270" cy="358140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6097270" cy="3581400"/>
                    </a:xfrm>
                    <a:prstGeom prst="rect">
                      <a:avLst/>
                    </a:prstGeom>
                  </pic:spPr>
                </pic:pic>
              </a:graphicData>
            </a:graphic>
          </wp:inline>
        </w:drawing>
      </w: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r>
        <w:rPr>
          <w:noProof/>
        </w:rPr>
        <w:drawing>
          <wp:inline distT="0" distB="0" distL="0" distR="0" wp14:anchorId="54ABCDEE" wp14:editId="7D88D14F">
            <wp:extent cx="6097270" cy="3598545"/>
            <wp:effectExtent l="0" t="0" r="0" b="190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6097270" cy="3598545"/>
                    </a:xfrm>
                    <a:prstGeom prst="rect">
                      <a:avLst/>
                    </a:prstGeom>
                  </pic:spPr>
                </pic:pic>
              </a:graphicData>
            </a:graphic>
          </wp:inline>
        </w:drawing>
      </w: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r>
        <w:rPr>
          <w:noProof/>
        </w:rPr>
        <w:lastRenderedPageBreak/>
        <w:drawing>
          <wp:inline distT="0" distB="0" distL="0" distR="0" wp14:anchorId="006B58F1" wp14:editId="6174D8D9">
            <wp:extent cx="6097270" cy="3609975"/>
            <wp:effectExtent l="0" t="0" r="0" b="952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6097270" cy="3609975"/>
                    </a:xfrm>
                    <a:prstGeom prst="rect">
                      <a:avLst/>
                    </a:prstGeom>
                  </pic:spPr>
                </pic:pic>
              </a:graphicData>
            </a:graphic>
          </wp:inline>
        </w:drawing>
      </w:r>
    </w:p>
    <w:p w:rsidR="00DB08A6" w:rsidRDefault="00DB08A6" w:rsidP="00DB08A6">
      <w:pPr>
        <w:bidi/>
        <w:jc w:val="center"/>
        <w:rPr>
          <w:rFonts w:cs="B Nazanin"/>
          <w:sz w:val="36"/>
          <w:szCs w:val="28"/>
          <w:rtl/>
          <w:lang w:bidi="fa-IR"/>
        </w:rPr>
      </w:pPr>
    </w:p>
    <w:p w:rsidR="00DB08A6" w:rsidRDefault="00DB08A6" w:rsidP="00DB08A6">
      <w:pPr>
        <w:bidi/>
        <w:rPr>
          <w:rFonts w:cs="B Nazanin"/>
          <w:sz w:val="36"/>
          <w:szCs w:val="28"/>
          <w:rtl/>
          <w:lang w:bidi="fa-IR"/>
        </w:rPr>
      </w:pPr>
    </w:p>
    <w:p w:rsidR="00DB08A6" w:rsidRDefault="00DB08A6" w:rsidP="00DB08A6">
      <w:pPr>
        <w:bidi/>
        <w:jc w:val="center"/>
        <w:rPr>
          <w:rFonts w:cs="B Nazanin"/>
          <w:sz w:val="36"/>
          <w:szCs w:val="28"/>
          <w:rtl/>
          <w:lang w:bidi="fa-IR"/>
        </w:rPr>
      </w:pPr>
      <w:r>
        <w:rPr>
          <w:noProof/>
        </w:rPr>
        <w:drawing>
          <wp:inline distT="0" distB="0" distL="0" distR="0" wp14:anchorId="1B467E6B" wp14:editId="3F6D026B">
            <wp:extent cx="6097270" cy="358902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097270" cy="3589020"/>
                    </a:xfrm>
                    <a:prstGeom prst="rect">
                      <a:avLst/>
                    </a:prstGeom>
                  </pic:spPr>
                </pic:pic>
              </a:graphicData>
            </a:graphic>
          </wp:inline>
        </w:drawing>
      </w: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p>
    <w:p w:rsidR="00DB08A6" w:rsidRDefault="00DB08A6" w:rsidP="00DB08A6">
      <w:pPr>
        <w:bidi/>
        <w:jc w:val="center"/>
        <w:rPr>
          <w:rFonts w:cs="B Nazanin"/>
          <w:sz w:val="36"/>
          <w:szCs w:val="28"/>
          <w:rtl/>
          <w:lang w:bidi="fa-IR"/>
        </w:rPr>
      </w:pPr>
      <w:r>
        <w:rPr>
          <w:noProof/>
        </w:rPr>
        <w:drawing>
          <wp:inline distT="0" distB="0" distL="0" distR="0" wp14:anchorId="20D4B98E" wp14:editId="14B780FD">
            <wp:extent cx="6097270" cy="360426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6097270" cy="3604260"/>
                    </a:xfrm>
                    <a:prstGeom prst="rect">
                      <a:avLst/>
                    </a:prstGeom>
                  </pic:spPr>
                </pic:pic>
              </a:graphicData>
            </a:graphic>
          </wp:inline>
        </w:drawing>
      </w:r>
    </w:p>
    <w:p w:rsidR="00DB08A6" w:rsidRDefault="00DB08A6" w:rsidP="00DB08A6">
      <w:pPr>
        <w:bidi/>
        <w:rPr>
          <w:rFonts w:cs="B Nazanin"/>
          <w:sz w:val="36"/>
          <w:szCs w:val="28"/>
          <w:rtl/>
          <w:lang w:bidi="fa-IR"/>
        </w:rPr>
      </w:pPr>
    </w:p>
    <w:p w:rsidR="00DB08A6" w:rsidRDefault="00DB08A6" w:rsidP="00DB08A6">
      <w:pPr>
        <w:bidi/>
        <w:jc w:val="center"/>
        <w:rPr>
          <w:rFonts w:cs="B Nazanin"/>
          <w:sz w:val="36"/>
          <w:szCs w:val="28"/>
          <w:rtl/>
          <w:lang w:bidi="fa-IR"/>
        </w:rPr>
      </w:pPr>
      <w:r>
        <w:rPr>
          <w:noProof/>
        </w:rPr>
        <w:drawing>
          <wp:inline distT="0" distB="0" distL="0" distR="0" wp14:anchorId="51C402EC" wp14:editId="3EFA6C8A">
            <wp:extent cx="6097270" cy="360172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6097270" cy="3601720"/>
                    </a:xfrm>
                    <a:prstGeom prst="rect">
                      <a:avLst/>
                    </a:prstGeom>
                  </pic:spPr>
                </pic:pic>
              </a:graphicData>
            </a:graphic>
          </wp:inline>
        </w:drawing>
      </w:r>
    </w:p>
    <w:p w:rsidR="00DB08A6" w:rsidRDefault="00DB08A6" w:rsidP="00BF5CAC">
      <w:pPr>
        <w:bidi/>
        <w:rPr>
          <w:rFonts w:cs="B Nazanin"/>
          <w:sz w:val="36"/>
          <w:szCs w:val="28"/>
          <w:rtl/>
          <w:lang w:bidi="fa-IR"/>
        </w:rPr>
      </w:pPr>
    </w:p>
    <w:p w:rsidR="00DB08A6" w:rsidRDefault="00BF5CAC" w:rsidP="00BF5CAC">
      <w:pPr>
        <w:bidi/>
        <w:jc w:val="both"/>
        <w:rPr>
          <w:rFonts w:cs="B Nazanin"/>
          <w:b/>
          <w:bCs/>
          <w:sz w:val="36"/>
          <w:szCs w:val="28"/>
          <w:rtl/>
          <w:lang w:bidi="fa-IR"/>
        </w:rPr>
      </w:pPr>
      <w:r w:rsidRPr="00BF5CAC">
        <w:rPr>
          <w:rFonts w:cs="B Nazanin" w:hint="cs"/>
          <w:b/>
          <w:bCs/>
          <w:sz w:val="36"/>
          <w:szCs w:val="28"/>
          <w:rtl/>
          <w:lang w:bidi="fa-IR"/>
        </w:rPr>
        <w:lastRenderedPageBreak/>
        <w:t xml:space="preserve">مقایسه مرکز جرم و مرکز سختی نرم افزاری و دستی </w:t>
      </w:r>
    </w:p>
    <w:p w:rsidR="00BF5CAC" w:rsidRDefault="00BF5CAC" w:rsidP="00BF5CAC">
      <w:pPr>
        <w:bidi/>
        <w:jc w:val="both"/>
        <w:rPr>
          <w:rFonts w:cs="B Nazanin"/>
          <w:b/>
          <w:bCs/>
          <w:sz w:val="36"/>
          <w:szCs w:val="28"/>
          <w:rtl/>
          <w:lang w:bidi="fa-IR"/>
        </w:rPr>
      </w:pPr>
    </w:p>
    <w:p w:rsidR="00BF5CAC" w:rsidRPr="00BF5CAC" w:rsidRDefault="00BF5CAC" w:rsidP="00BF5CAC">
      <w:pPr>
        <w:bidi/>
        <w:jc w:val="center"/>
        <w:rPr>
          <w:rFonts w:cs="B Nazanin"/>
          <w:color w:val="0F0F3F" w:themeColor="text1"/>
          <w:sz w:val="36"/>
          <w:szCs w:val="28"/>
          <w:rtl/>
          <w:lang w:bidi="fa-IR"/>
        </w:rPr>
      </w:pPr>
      <w:r w:rsidRPr="00BF5CAC">
        <w:rPr>
          <w:rFonts w:cs="B Nazanin" w:hint="cs"/>
          <w:color w:val="0F0F3F" w:themeColor="text1"/>
          <w:sz w:val="36"/>
          <w:szCs w:val="28"/>
          <w:rtl/>
          <w:lang w:bidi="fa-IR"/>
        </w:rPr>
        <w:t>نتایج نرم افزاری</w:t>
      </w:r>
    </w:p>
    <w:p w:rsidR="00BF5CAC" w:rsidRDefault="00BF5CAC" w:rsidP="00BF5CAC">
      <w:pPr>
        <w:bidi/>
        <w:jc w:val="both"/>
        <w:rPr>
          <w:rFonts w:cs="B Nazanin"/>
          <w:b/>
          <w:bCs/>
          <w:sz w:val="36"/>
          <w:szCs w:val="28"/>
          <w:rtl/>
          <w:lang w:bidi="fa-IR"/>
        </w:rPr>
      </w:pPr>
    </w:p>
    <w:tbl>
      <w:tblPr>
        <w:tblStyle w:val="GridTable4-Accent11"/>
        <w:tblW w:w="9110" w:type="dxa"/>
        <w:jc w:val="center"/>
        <w:tblLook w:val="04A0" w:firstRow="1" w:lastRow="0" w:firstColumn="1" w:lastColumn="0" w:noHBand="0" w:noVBand="1"/>
      </w:tblPr>
      <w:tblGrid>
        <w:gridCol w:w="1642"/>
        <w:gridCol w:w="1867"/>
        <w:gridCol w:w="1867"/>
        <w:gridCol w:w="1867"/>
        <w:gridCol w:w="1867"/>
      </w:tblGrid>
      <w:tr w:rsidR="00BF5CAC" w:rsidRPr="00BF5CAC" w:rsidTr="00BF5CAC">
        <w:trPr>
          <w:cnfStyle w:val="100000000000" w:firstRow="1" w:lastRow="0" w:firstColumn="0" w:lastColumn="0" w:oddVBand="0" w:evenVBand="0" w:oddHBand="0" w:evenHBand="0" w:firstRowFirstColumn="0" w:firstRowLastColumn="0" w:lastRowFirstColumn="0" w:lastRowLastColumn="0"/>
          <w:trHeight w:val="393"/>
          <w:jc w:val="center"/>
        </w:trPr>
        <w:tc>
          <w:tcPr>
            <w:cnfStyle w:val="001000000000" w:firstRow="0" w:lastRow="0" w:firstColumn="1" w:lastColumn="0" w:oddVBand="0" w:evenVBand="0" w:oddHBand="0" w:evenHBand="0" w:firstRowFirstColumn="0" w:firstRowLastColumn="0" w:lastRowFirstColumn="0" w:lastRowLastColumn="0"/>
            <w:tcW w:w="1642" w:type="dxa"/>
            <w:noWrap/>
            <w:vAlign w:val="center"/>
            <w:hideMark/>
          </w:tcPr>
          <w:p w:rsidR="00BF5CAC" w:rsidRPr="00BF5CAC" w:rsidRDefault="00BF5CAC" w:rsidP="00BF5CAC">
            <w:pPr>
              <w:jc w:val="center"/>
              <w:rPr>
                <w:rFonts w:ascii="Calibri" w:hAnsi="Calibri" w:cs="Calibri"/>
                <w:color w:val="000000"/>
                <w:sz w:val="22"/>
                <w:szCs w:val="22"/>
              </w:rPr>
            </w:pPr>
            <w:r w:rsidRPr="00BF5CAC">
              <w:rPr>
                <w:rFonts w:ascii="Calibri" w:hAnsi="Calibri" w:cs="Calibri"/>
                <w:color w:val="000000"/>
                <w:sz w:val="22"/>
                <w:szCs w:val="22"/>
              </w:rPr>
              <w:t>Story</w:t>
            </w:r>
          </w:p>
        </w:tc>
        <w:tc>
          <w:tcPr>
            <w:tcW w:w="1867" w:type="dxa"/>
            <w:noWrap/>
            <w:vAlign w:val="center"/>
            <w:hideMark/>
          </w:tcPr>
          <w:p w:rsidR="00BF5CAC" w:rsidRPr="00BF5CAC" w:rsidRDefault="00BF5CAC" w:rsidP="00BF5CAC">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XCM</w:t>
            </w:r>
          </w:p>
        </w:tc>
        <w:tc>
          <w:tcPr>
            <w:tcW w:w="1867" w:type="dxa"/>
            <w:noWrap/>
            <w:vAlign w:val="center"/>
            <w:hideMark/>
          </w:tcPr>
          <w:p w:rsidR="00BF5CAC" w:rsidRPr="00BF5CAC" w:rsidRDefault="00BF5CAC" w:rsidP="00BF5CAC">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YCM</w:t>
            </w:r>
          </w:p>
        </w:tc>
        <w:tc>
          <w:tcPr>
            <w:tcW w:w="1867" w:type="dxa"/>
            <w:noWrap/>
            <w:vAlign w:val="center"/>
            <w:hideMark/>
          </w:tcPr>
          <w:p w:rsidR="00BF5CAC" w:rsidRPr="00BF5CAC" w:rsidRDefault="00BF5CAC" w:rsidP="00BF5CAC">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XCR</w:t>
            </w:r>
          </w:p>
        </w:tc>
        <w:tc>
          <w:tcPr>
            <w:tcW w:w="1867" w:type="dxa"/>
            <w:noWrap/>
            <w:vAlign w:val="center"/>
            <w:hideMark/>
          </w:tcPr>
          <w:p w:rsidR="00BF5CAC" w:rsidRPr="00BF5CAC" w:rsidRDefault="00BF5CAC" w:rsidP="00BF5CAC">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YCR</w:t>
            </w:r>
          </w:p>
        </w:tc>
      </w:tr>
      <w:tr w:rsidR="00BF5CAC" w:rsidRPr="00BF5CAC" w:rsidTr="00BF5CAC">
        <w:trPr>
          <w:cnfStyle w:val="000000100000" w:firstRow="0" w:lastRow="0" w:firstColumn="0" w:lastColumn="0" w:oddVBand="0" w:evenVBand="0" w:oddHBand="1" w:evenHBand="0" w:firstRowFirstColumn="0" w:firstRowLastColumn="0" w:lastRowFirstColumn="0" w:lastRowLastColumn="0"/>
          <w:trHeight w:val="393"/>
          <w:jc w:val="center"/>
        </w:trPr>
        <w:tc>
          <w:tcPr>
            <w:cnfStyle w:val="001000000000" w:firstRow="0" w:lastRow="0" w:firstColumn="1" w:lastColumn="0" w:oddVBand="0" w:evenVBand="0" w:oddHBand="0" w:evenHBand="0" w:firstRowFirstColumn="0" w:firstRowLastColumn="0" w:lastRowFirstColumn="0" w:lastRowLastColumn="0"/>
            <w:tcW w:w="1642" w:type="dxa"/>
            <w:noWrap/>
            <w:vAlign w:val="center"/>
            <w:hideMark/>
          </w:tcPr>
          <w:p w:rsidR="00BF5CAC" w:rsidRPr="00BF5CAC" w:rsidRDefault="00BF5CAC" w:rsidP="00BF5CAC">
            <w:pPr>
              <w:jc w:val="center"/>
              <w:rPr>
                <w:rFonts w:ascii="Calibri" w:hAnsi="Calibri" w:cs="Calibri"/>
                <w:color w:val="000000"/>
                <w:sz w:val="22"/>
                <w:szCs w:val="22"/>
              </w:rPr>
            </w:pPr>
          </w:p>
        </w:tc>
        <w:tc>
          <w:tcPr>
            <w:tcW w:w="1867" w:type="dxa"/>
            <w:noWrap/>
            <w:vAlign w:val="center"/>
            <w:hideMark/>
          </w:tcPr>
          <w:p w:rsidR="00BF5CAC" w:rsidRPr="00BF5CAC" w:rsidRDefault="00BF5CAC" w:rsidP="00BF5CA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m</w:t>
            </w:r>
          </w:p>
        </w:tc>
        <w:tc>
          <w:tcPr>
            <w:tcW w:w="1867" w:type="dxa"/>
            <w:noWrap/>
            <w:vAlign w:val="center"/>
            <w:hideMark/>
          </w:tcPr>
          <w:p w:rsidR="00BF5CAC" w:rsidRPr="00BF5CAC" w:rsidRDefault="00BF5CAC" w:rsidP="00BF5CA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m</w:t>
            </w:r>
          </w:p>
        </w:tc>
        <w:tc>
          <w:tcPr>
            <w:tcW w:w="1867" w:type="dxa"/>
            <w:noWrap/>
            <w:vAlign w:val="center"/>
            <w:hideMark/>
          </w:tcPr>
          <w:p w:rsidR="00BF5CAC" w:rsidRPr="00BF5CAC" w:rsidRDefault="00BF5CAC" w:rsidP="00BF5CA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m</w:t>
            </w:r>
          </w:p>
        </w:tc>
        <w:tc>
          <w:tcPr>
            <w:tcW w:w="1867" w:type="dxa"/>
            <w:noWrap/>
            <w:vAlign w:val="center"/>
            <w:hideMark/>
          </w:tcPr>
          <w:p w:rsidR="00BF5CAC" w:rsidRPr="00BF5CAC" w:rsidRDefault="00BF5CAC" w:rsidP="00BF5CA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m</w:t>
            </w:r>
          </w:p>
        </w:tc>
      </w:tr>
      <w:tr w:rsidR="00BF5CAC" w:rsidRPr="00BF5CAC" w:rsidTr="00BF5CAC">
        <w:trPr>
          <w:trHeight w:val="393"/>
          <w:jc w:val="center"/>
        </w:trPr>
        <w:tc>
          <w:tcPr>
            <w:cnfStyle w:val="001000000000" w:firstRow="0" w:lastRow="0" w:firstColumn="1" w:lastColumn="0" w:oddVBand="0" w:evenVBand="0" w:oddHBand="0" w:evenHBand="0" w:firstRowFirstColumn="0" w:firstRowLastColumn="0" w:lastRowFirstColumn="0" w:lastRowLastColumn="0"/>
            <w:tcW w:w="1642" w:type="dxa"/>
            <w:noWrap/>
            <w:vAlign w:val="center"/>
            <w:hideMark/>
          </w:tcPr>
          <w:p w:rsidR="00BF5CAC" w:rsidRPr="00BF5CAC" w:rsidRDefault="00BF5CAC" w:rsidP="00BF5CAC">
            <w:pPr>
              <w:jc w:val="center"/>
              <w:rPr>
                <w:rFonts w:ascii="Calibri" w:hAnsi="Calibri" w:cs="Calibri"/>
                <w:color w:val="000000"/>
                <w:sz w:val="22"/>
                <w:szCs w:val="22"/>
              </w:rPr>
            </w:pPr>
            <w:r w:rsidRPr="00BF5CAC">
              <w:rPr>
                <w:rFonts w:ascii="Calibri" w:hAnsi="Calibri" w:cs="Calibri"/>
                <w:color w:val="000000"/>
                <w:sz w:val="22"/>
                <w:szCs w:val="22"/>
              </w:rPr>
              <w:t>Roof</w:t>
            </w:r>
          </w:p>
        </w:tc>
        <w:tc>
          <w:tcPr>
            <w:tcW w:w="1867" w:type="dxa"/>
            <w:noWrap/>
            <w:vAlign w:val="center"/>
            <w:hideMark/>
          </w:tcPr>
          <w:p w:rsidR="00BF5CAC" w:rsidRPr="00BF5CAC" w:rsidRDefault="00BF5CAC" w:rsidP="00BF5CA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5.648</w:t>
            </w:r>
          </w:p>
        </w:tc>
        <w:tc>
          <w:tcPr>
            <w:tcW w:w="1867" w:type="dxa"/>
            <w:noWrap/>
            <w:vAlign w:val="center"/>
            <w:hideMark/>
          </w:tcPr>
          <w:p w:rsidR="00BF5CAC" w:rsidRPr="00BF5CAC" w:rsidRDefault="00BF5CAC" w:rsidP="00BF5CA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7.4297</w:t>
            </w:r>
          </w:p>
        </w:tc>
        <w:tc>
          <w:tcPr>
            <w:tcW w:w="1867" w:type="dxa"/>
            <w:noWrap/>
            <w:vAlign w:val="center"/>
            <w:hideMark/>
          </w:tcPr>
          <w:p w:rsidR="00BF5CAC" w:rsidRPr="00BF5CAC" w:rsidRDefault="00BF5CAC" w:rsidP="00BF5CA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5.765</w:t>
            </w:r>
          </w:p>
        </w:tc>
        <w:tc>
          <w:tcPr>
            <w:tcW w:w="1867" w:type="dxa"/>
            <w:noWrap/>
            <w:vAlign w:val="center"/>
            <w:hideMark/>
          </w:tcPr>
          <w:p w:rsidR="00BF5CAC" w:rsidRPr="00BF5CAC" w:rsidRDefault="00BF5CAC" w:rsidP="00BF5CA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7.8</w:t>
            </w:r>
          </w:p>
        </w:tc>
      </w:tr>
      <w:tr w:rsidR="00BF5CAC" w:rsidRPr="00BF5CAC" w:rsidTr="00BF5CAC">
        <w:trPr>
          <w:cnfStyle w:val="000000100000" w:firstRow="0" w:lastRow="0" w:firstColumn="0" w:lastColumn="0" w:oddVBand="0" w:evenVBand="0" w:oddHBand="1" w:evenHBand="0" w:firstRowFirstColumn="0" w:firstRowLastColumn="0" w:lastRowFirstColumn="0" w:lastRowLastColumn="0"/>
          <w:trHeight w:val="393"/>
          <w:jc w:val="center"/>
        </w:trPr>
        <w:tc>
          <w:tcPr>
            <w:cnfStyle w:val="001000000000" w:firstRow="0" w:lastRow="0" w:firstColumn="1" w:lastColumn="0" w:oddVBand="0" w:evenVBand="0" w:oddHBand="0" w:evenHBand="0" w:firstRowFirstColumn="0" w:firstRowLastColumn="0" w:lastRowFirstColumn="0" w:lastRowLastColumn="0"/>
            <w:tcW w:w="1642" w:type="dxa"/>
            <w:noWrap/>
            <w:vAlign w:val="center"/>
            <w:hideMark/>
          </w:tcPr>
          <w:p w:rsidR="00BF5CAC" w:rsidRPr="00BF5CAC" w:rsidRDefault="00BF5CAC" w:rsidP="00BF5CAC">
            <w:pPr>
              <w:jc w:val="center"/>
              <w:rPr>
                <w:rFonts w:ascii="Calibri" w:hAnsi="Calibri" w:cs="Calibri"/>
                <w:color w:val="000000"/>
                <w:sz w:val="22"/>
                <w:szCs w:val="22"/>
              </w:rPr>
            </w:pPr>
            <w:r w:rsidRPr="00BF5CAC">
              <w:rPr>
                <w:rFonts w:ascii="Calibri" w:hAnsi="Calibri" w:cs="Calibri"/>
                <w:color w:val="000000"/>
                <w:sz w:val="22"/>
                <w:szCs w:val="22"/>
              </w:rPr>
              <w:t>Story4</w:t>
            </w:r>
          </w:p>
        </w:tc>
        <w:tc>
          <w:tcPr>
            <w:tcW w:w="1867" w:type="dxa"/>
            <w:noWrap/>
            <w:vAlign w:val="center"/>
            <w:hideMark/>
          </w:tcPr>
          <w:p w:rsidR="00BF5CAC" w:rsidRPr="00BF5CAC" w:rsidRDefault="00BF5CAC" w:rsidP="00BF5CA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5.6483</w:t>
            </w:r>
          </w:p>
        </w:tc>
        <w:tc>
          <w:tcPr>
            <w:tcW w:w="1867" w:type="dxa"/>
            <w:noWrap/>
            <w:vAlign w:val="center"/>
            <w:hideMark/>
          </w:tcPr>
          <w:p w:rsidR="00BF5CAC" w:rsidRPr="00BF5CAC" w:rsidRDefault="00BF5CAC" w:rsidP="00BF5CA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7.3617</w:t>
            </w:r>
          </w:p>
        </w:tc>
        <w:tc>
          <w:tcPr>
            <w:tcW w:w="1867" w:type="dxa"/>
            <w:noWrap/>
            <w:vAlign w:val="center"/>
            <w:hideMark/>
          </w:tcPr>
          <w:p w:rsidR="00BF5CAC" w:rsidRPr="00BF5CAC" w:rsidRDefault="00BF5CAC" w:rsidP="00BF5CA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5.746</w:t>
            </w:r>
          </w:p>
        </w:tc>
        <w:tc>
          <w:tcPr>
            <w:tcW w:w="1867" w:type="dxa"/>
            <w:noWrap/>
            <w:vAlign w:val="center"/>
            <w:hideMark/>
          </w:tcPr>
          <w:p w:rsidR="00BF5CAC" w:rsidRPr="00BF5CAC" w:rsidRDefault="00BF5CAC" w:rsidP="00BF5CA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7.838</w:t>
            </w:r>
          </w:p>
        </w:tc>
      </w:tr>
      <w:tr w:rsidR="00BF5CAC" w:rsidRPr="00BF5CAC" w:rsidTr="00BF5CAC">
        <w:trPr>
          <w:trHeight w:val="393"/>
          <w:jc w:val="center"/>
        </w:trPr>
        <w:tc>
          <w:tcPr>
            <w:cnfStyle w:val="001000000000" w:firstRow="0" w:lastRow="0" w:firstColumn="1" w:lastColumn="0" w:oddVBand="0" w:evenVBand="0" w:oddHBand="0" w:evenHBand="0" w:firstRowFirstColumn="0" w:firstRowLastColumn="0" w:lastRowFirstColumn="0" w:lastRowLastColumn="0"/>
            <w:tcW w:w="1642" w:type="dxa"/>
            <w:noWrap/>
            <w:vAlign w:val="center"/>
            <w:hideMark/>
          </w:tcPr>
          <w:p w:rsidR="00BF5CAC" w:rsidRPr="00BF5CAC" w:rsidRDefault="00BF5CAC" w:rsidP="00BF5CAC">
            <w:pPr>
              <w:jc w:val="center"/>
              <w:rPr>
                <w:rFonts w:ascii="Calibri" w:hAnsi="Calibri" w:cs="Calibri"/>
                <w:color w:val="000000"/>
                <w:sz w:val="22"/>
                <w:szCs w:val="22"/>
              </w:rPr>
            </w:pPr>
            <w:r w:rsidRPr="00BF5CAC">
              <w:rPr>
                <w:rFonts w:ascii="Calibri" w:hAnsi="Calibri" w:cs="Calibri"/>
                <w:color w:val="000000"/>
                <w:sz w:val="22"/>
                <w:szCs w:val="22"/>
              </w:rPr>
              <w:t>Story3</w:t>
            </w:r>
          </w:p>
        </w:tc>
        <w:tc>
          <w:tcPr>
            <w:tcW w:w="1867" w:type="dxa"/>
            <w:noWrap/>
            <w:vAlign w:val="center"/>
            <w:hideMark/>
          </w:tcPr>
          <w:p w:rsidR="00BF5CAC" w:rsidRPr="00BF5CAC" w:rsidRDefault="00BF5CAC" w:rsidP="00BF5CA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5.5974</w:t>
            </w:r>
          </w:p>
        </w:tc>
        <w:tc>
          <w:tcPr>
            <w:tcW w:w="1867" w:type="dxa"/>
            <w:noWrap/>
            <w:vAlign w:val="center"/>
            <w:hideMark/>
          </w:tcPr>
          <w:p w:rsidR="00BF5CAC" w:rsidRPr="00BF5CAC" w:rsidRDefault="00BF5CAC" w:rsidP="00BF5CA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7.4067</w:t>
            </w:r>
          </w:p>
        </w:tc>
        <w:tc>
          <w:tcPr>
            <w:tcW w:w="1867" w:type="dxa"/>
            <w:noWrap/>
            <w:vAlign w:val="center"/>
            <w:hideMark/>
          </w:tcPr>
          <w:p w:rsidR="00BF5CAC" w:rsidRPr="00BF5CAC" w:rsidRDefault="00BF5CAC" w:rsidP="00BF5CA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5.7082</w:t>
            </w:r>
          </w:p>
        </w:tc>
        <w:tc>
          <w:tcPr>
            <w:tcW w:w="1867" w:type="dxa"/>
            <w:noWrap/>
            <w:vAlign w:val="center"/>
            <w:hideMark/>
          </w:tcPr>
          <w:p w:rsidR="00BF5CAC" w:rsidRPr="00BF5CAC" w:rsidRDefault="00BF5CAC" w:rsidP="00BF5CA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7.8947</w:t>
            </w:r>
          </w:p>
        </w:tc>
      </w:tr>
      <w:tr w:rsidR="00BF5CAC" w:rsidRPr="00BF5CAC" w:rsidTr="00BF5CAC">
        <w:trPr>
          <w:cnfStyle w:val="000000100000" w:firstRow="0" w:lastRow="0" w:firstColumn="0" w:lastColumn="0" w:oddVBand="0" w:evenVBand="0" w:oddHBand="1" w:evenHBand="0" w:firstRowFirstColumn="0" w:firstRowLastColumn="0" w:lastRowFirstColumn="0" w:lastRowLastColumn="0"/>
          <w:trHeight w:val="393"/>
          <w:jc w:val="center"/>
        </w:trPr>
        <w:tc>
          <w:tcPr>
            <w:cnfStyle w:val="001000000000" w:firstRow="0" w:lastRow="0" w:firstColumn="1" w:lastColumn="0" w:oddVBand="0" w:evenVBand="0" w:oddHBand="0" w:evenHBand="0" w:firstRowFirstColumn="0" w:firstRowLastColumn="0" w:lastRowFirstColumn="0" w:lastRowLastColumn="0"/>
            <w:tcW w:w="1642" w:type="dxa"/>
            <w:noWrap/>
            <w:vAlign w:val="center"/>
            <w:hideMark/>
          </w:tcPr>
          <w:p w:rsidR="00BF5CAC" w:rsidRPr="00BF5CAC" w:rsidRDefault="00BF5CAC" w:rsidP="00BF5CAC">
            <w:pPr>
              <w:jc w:val="center"/>
              <w:rPr>
                <w:rFonts w:ascii="Calibri" w:hAnsi="Calibri" w:cs="Calibri"/>
                <w:color w:val="000000"/>
                <w:sz w:val="22"/>
                <w:szCs w:val="22"/>
              </w:rPr>
            </w:pPr>
            <w:r w:rsidRPr="00BF5CAC">
              <w:rPr>
                <w:rFonts w:ascii="Calibri" w:hAnsi="Calibri" w:cs="Calibri"/>
                <w:color w:val="000000"/>
                <w:sz w:val="22"/>
                <w:szCs w:val="22"/>
              </w:rPr>
              <w:t>Story2</w:t>
            </w:r>
          </w:p>
        </w:tc>
        <w:tc>
          <w:tcPr>
            <w:tcW w:w="1867" w:type="dxa"/>
            <w:noWrap/>
            <w:vAlign w:val="center"/>
            <w:hideMark/>
          </w:tcPr>
          <w:p w:rsidR="00BF5CAC" w:rsidRPr="00BF5CAC" w:rsidRDefault="00BF5CAC" w:rsidP="00BF5CA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5.5956</w:t>
            </w:r>
          </w:p>
        </w:tc>
        <w:tc>
          <w:tcPr>
            <w:tcW w:w="1867" w:type="dxa"/>
            <w:noWrap/>
            <w:vAlign w:val="center"/>
            <w:hideMark/>
          </w:tcPr>
          <w:p w:rsidR="00BF5CAC" w:rsidRPr="00BF5CAC" w:rsidRDefault="00BF5CAC" w:rsidP="00BF5CA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7.4157</w:t>
            </w:r>
          </w:p>
        </w:tc>
        <w:tc>
          <w:tcPr>
            <w:tcW w:w="1867" w:type="dxa"/>
            <w:noWrap/>
            <w:vAlign w:val="center"/>
            <w:hideMark/>
          </w:tcPr>
          <w:p w:rsidR="00BF5CAC" w:rsidRPr="00BF5CAC" w:rsidRDefault="00BF5CAC" w:rsidP="00BF5CA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5.5956</w:t>
            </w:r>
          </w:p>
        </w:tc>
        <w:tc>
          <w:tcPr>
            <w:tcW w:w="1867" w:type="dxa"/>
            <w:noWrap/>
            <w:vAlign w:val="center"/>
            <w:hideMark/>
          </w:tcPr>
          <w:p w:rsidR="00BF5CAC" w:rsidRPr="00BF5CAC" w:rsidRDefault="00BF5CAC" w:rsidP="00BF5CA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8.1155</w:t>
            </w:r>
          </w:p>
        </w:tc>
      </w:tr>
      <w:tr w:rsidR="00BF5CAC" w:rsidRPr="00BF5CAC" w:rsidTr="00BF5CAC">
        <w:trPr>
          <w:trHeight w:val="393"/>
          <w:jc w:val="center"/>
        </w:trPr>
        <w:tc>
          <w:tcPr>
            <w:cnfStyle w:val="001000000000" w:firstRow="0" w:lastRow="0" w:firstColumn="1" w:lastColumn="0" w:oddVBand="0" w:evenVBand="0" w:oddHBand="0" w:evenHBand="0" w:firstRowFirstColumn="0" w:firstRowLastColumn="0" w:lastRowFirstColumn="0" w:lastRowLastColumn="0"/>
            <w:tcW w:w="1642" w:type="dxa"/>
            <w:noWrap/>
            <w:vAlign w:val="center"/>
            <w:hideMark/>
          </w:tcPr>
          <w:p w:rsidR="00BF5CAC" w:rsidRPr="00BF5CAC" w:rsidRDefault="00BF5CAC" w:rsidP="00BF5CAC">
            <w:pPr>
              <w:jc w:val="center"/>
              <w:rPr>
                <w:rFonts w:ascii="Calibri" w:hAnsi="Calibri" w:cs="Calibri"/>
                <w:color w:val="000000"/>
                <w:sz w:val="22"/>
                <w:szCs w:val="22"/>
              </w:rPr>
            </w:pPr>
            <w:r w:rsidRPr="00BF5CAC">
              <w:rPr>
                <w:rFonts w:ascii="Calibri" w:hAnsi="Calibri" w:cs="Calibri"/>
                <w:color w:val="000000"/>
                <w:sz w:val="22"/>
                <w:szCs w:val="22"/>
              </w:rPr>
              <w:t>Story1</w:t>
            </w:r>
          </w:p>
        </w:tc>
        <w:tc>
          <w:tcPr>
            <w:tcW w:w="1867" w:type="dxa"/>
            <w:noWrap/>
            <w:vAlign w:val="center"/>
            <w:hideMark/>
          </w:tcPr>
          <w:p w:rsidR="00BF5CAC" w:rsidRPr="00BF5CAC" w:rsidRDefault="00BF5CAC" w:rsidP="00BF5CA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5.7121</w:t>
            </w:r>
          </w:p>
        </w:tc>
        <w:tc>
          <w:tcPr>
            <w:tcW w:w="1867" w:type="dxa"/>
            <w:noWrap/>
            <w:vAlign w:val="center"/>
            <w:hideMark/>
          </w:tcPr>
          <w:p w:rsidR="00BF5CAC" w:rsidRPr="00BF5CAC" w:rsidRDefault="00BF5CAC" w:rsidP="00BF5CA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8.0268</w:t>
            </w:r>
          </w:p>
        </w:tc>
        <w:tc>
          <w:tcPr>
            <w:tcW w:w="1867" w:type="dxa"/>
            <w:noWrap/>
            <w:vAlign w:val="center"/>
            <w:hideMark/>
          </w:tcPr>
          <w:p w:rsidR="00BF5CAC" w:rsidRPr="00BF5CAC" w:rsidRDefault="00BF5CAC" w:rsidP="00BF5CA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6.1587</w:t>
            </w:r>
          </w:p>
        </w:tc>
        <w:tc>
          <w:tcPr>
            <w:tcW w:w="1867" w:type="dxa"/>
            <w:noWrap/>
            <w:vAlign w:val="center"/>
            <w:hideMark/>
          </w:tcPr>
          <w:p w:rsidR="00BF5CAC" w:rsidRPr="00BF5CAC" w:rsidRDefault="00BF5CAC" w:rsidP="00BF5CA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BF5CAC">
              <w:rPr>
                <w:rFonts w:ascii="Calibri" w:hAnsi="Calibri" w:cs="Calibri"/>
                <w:color w:val="000000"/>
                <w:sz w:val="22"/>
                <w:szCs w:val="22"/>
              </w:rPr>
              <w:t>7.9609</w:t>
            </w:r>
          </w:p>
        </w:tc>
      </w:tr>
    </w:tbl>
    <w:p w:rsidR="00BF5CAC" w:rsidRDefault="00BF5CAC" w:rsidP="00BF5CAC">
      <w:pPr>
        <w:bidi/>
        <w:jc w:val="center"/>
        <w:rPr>
          <w:rFonts w:cs="B Nazanin"/>
          <w:color w:val="FF0000"/>
          <w:sz w:val="36"/>
          <w:szCs w:val="28"/>
          <w:rtl/>
          <w:lang w:bidi="fa-IR"/>
        </w:rPr>
      </w:pPr>
    </w:p>
    <w:p w:rsidR="00BF5CAC" w:rsidRDefault="00BF5CAC" w:rsidP="00BF5CAC">
      <w:pPr>
        <w:bidi/>
        <w:jc w:val="center"/>
        <w:rPr>
          <w:rFonts w:cs="B Nazanin"/>
          <w:color w:val="FF0000"/>
          <w:sz w:val="36"/>
          <w:szCs w:val="28"/>
          <w:rtl/>
          <w:lang w:bidi="fa-IR"/>
        </w:rPr>
      </w:pPr>
    </w:p>
    <w:p w:rsidR="00BF5CAC" w:rsidRPr="00BF5CAC" w:rsidRDefault="00BF5CAC" w:rsidP="00BF5CAC">
      <w:pPr>
        <w:bidi/>
        <w:jc w:val="center"/>
        <w:rPr>
          <w:rFonts w:cs="B Nazanin"/>
          <w:color w:val="0F0F3F" w:themeColor="text1"/>
          <w:sz w:val="36"/>
          <w:szCs w:val="28"/>
          <w:rtl/>
          <w:lang w:bidi="fa-IR"/>
        </w:rPr>
      </w:pPr>
      <w:r w:rsidRPr="00BF5CAC">
        <w:rPr>
          <w:rFonts w:cs="B Nazanin" w:hint="cs"/>
          <w:color w:val="0F0F3F" w:themeColor="text1"/>
          <w:sz w:val="36"/>
          <w:szCs w:val="28"/>
          <w:rtl/>
          <w:lang w:bidi="fa-IR"/>
        </w:rPr>
        <w:t xml:space="preserve">نتایج دستی </w:t>
      </w:r>
    </w:p>
    <w:p w:rsidR="00BF5CAC" w:rsidRDefault="00BF5CAC" w:rsidP="00BF5CAC">
      <w:pPr>
        <w:bidi/>
        <w:rPr>
          <w:rFonts w:cs="B Nazanin"/>
          <w:sz w:val="36"/>
          <w:szCs w:val="28"/>
          <w:rtl/>
          <w:lang w:bidi="fa-IR"/>
        </w:rPr>
      </w:pPr>
    </w:p>
    <w:tbl>
      <w:tblPr>
        <w:tblStyle w:val="GridTable4-Accent11"/>
        <w:bidiVisual/>
        <w:tblW w:w="0" w:type="auto"/>
        <w:jc w:val="center"/>
        <w:tblLook w:val="04A0" w:firstRow="1" w:lastRow="0" w:firstColumn="1" w:lastColumn="0" w:noHBand="0" w:noVBand="1"/>
      </w:tblPr>
      <w:tblGrid>
        <w:gridCol w:w="1918"/>
        <w:gridCol w:w="1918"/>
        <w:gridCol w:w="1918"/>
        <w:gridCol w:w="1919"/>
        <w:gridCol w:w="1919"/>
      </w:tblGrid>
      <w:tr w:rsidR="00BF5CAC" w:rsidTr="008C6E9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18" w:type="dxa"/>
            <w:vAlign w:val="center"/>
          </w:tcPr>
          <w:p w:rsidR="00BF5CAC" w:rsidRDefault="00BF5CAC" w:rsidP="008C6E94">
            <w:pPr>
              <w:bidi/>
              <w:spacing w:line="360" w:lineRule="auto"/>
              <w:jc w:val="center"/>
              <w:rPr>
                <w:rFonts w:cs="B Nazanin"/>
                <w:b w:val="0"/>
                <w:i/>
                <w:sz w:val="36"/>
                <w:szCs w:val="28"/>
                <w:rtl/>
              </w:rPr>
            </w:pPr>
            <w:r>
              <w:rPr>
                <w:rFonts w:cs="B Nazanin" w:hint="cs"/>
                <w:b w:val="0"/>
                <w:i/>
                <w:sz w:val="36"/>
                <w:szCs w:val="28"/>
                <w:rtl/>
              </w:rPr>
              <w:t xml:space="preserve">مرکز سختی </w:t>
            </w:r>
            <w:r>
              <w:rPr>
                <w:rFonts w:cs="B Nazanin"/>
                <w:b w:val="0"/>
                <w:i/>
                <w:sz w:val="36"/>
                <w:szCs w:val="28"/>
              </w:rPr>
              <w:t>Y</w:t>
            </w:r>
          </w:p>
        </w:tc>
        <w:tc>
          <w:tcPr>
            <w:tcW w:w="1918" w:type="dxa"/>
            <w:vAlign w:val="center"/>
          </w:tcPr>
          <w:p w:rsidR="00BF5CAC" w:rsidRDefault="00BF5CAC" w:rsidP="008C6E94">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 w:val="0"/>
                <w:i/>
                <w:sz w:val="36"/>
                <w:szCs w:val="28"/>
                <w:rtl/>
              </w:rPr>
            </w:pPr>
            <w:r>
              <w:rPr>
                <w:rFonts w:cs="B Nazanin" w:hint="cs"/>
                <w:b w:val="0"/>
                <w:i/>
                <w:sz w:val="36"/>
                <w:szCs w:val="28"/>
                <w:rtl/>
              </w:rPr>
              <w:t xml:space="preserve">مرکز سختی </w:t>
            </w:r>
            <w:r>
              <w:rPr>
                <w:rFonts w:cs="B Nazanin"/>
                <w:b w:val="0"/>
                <w:i/>
                <w:sz w:val="36"/>
                <w:szCs w:val="28"/>
              </w:rPr>
              <w:t>X</w:t>
            </w:r>
          </w:p>
        </w:tc>
        <w:tc>
          <w:tcPr>
            <w:tcW w:w="1918" w:type="dxa"/>
            <w:vAlign w:val="center"/>
          </w:tcPr>
          <w:p w:rsidR="00BF5CAC" w:rsidRDefault="00BF5CAC" w:rsidP="008C6E94">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 w:val="0"/>
                <w:i/>
                <w:sz w:val="36"/>
                <w:szCs w:val="28"/>
                <w:rtl/>
              </w:rPr>
            </w:pPr>
            <w:r>
              <w:rPr>
                <w:rFonts w:cs="B Nazanin" w:hint="cs"/>
                <w:b w:val="0"/>
                <w:i/>
                <w:sz w:val="36"/>
                <w:szCs w:val="28"/>
                <w:rtl/>
              </w:rPr>
              <w:t xml:space="preserve">مرکز جرم </w:t>
            </w:r>
            <w:r>
              <w:rPr>
                <w:rFonts w:cs="B Nazanin"/>
                <w:b w:val="0"/>
                <w:i/>
                <w:sz w:val="36"/>
                <w:szCs w:val="28"/>
              </w:rPr>
              <w:t>Y</w:t>
            </w:r>
          </w:p>
        </w:tc>
        <w:tc>
          <w:tcPr>
            <w:tcW w:w="1919" w:type="dxa"/>
            <w:vAlign w:val="center"/>
          </w:tcPr>
          <w:p w:rsidR="00BF5CAC" w:rsidRDefault="00BF5CAC" w:rsidP="008C6E94">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 w:val="0"/>
                <w:i/>
                <w:sz w:val="36"/>
                <w:szCs w:val="28"/>
                <w:rtl/>
              </w:rPr>
            </w:pPr>
            <w:r>
              <w:rPr>
                <w:rFonts w:cs="B Nazanin" w:hint="cs"/>
                <w:b w:val="0"/>
                <w:i/>
                <w:sz w:val="36"/>
                <w:szCs w:val="28"/>
                <w:rtl/>
              </w:rPr>
              <w:t xml:space="preserve">مرکز جرم </w:t>
            </w:r>
            <w:r>
              <w:rPr>
                <w:rFonts w:cs="B Nazanin"/>
                <w:b w:val="0"/>
                <w:i/>
                <w:sz w:val="36"/>
                <w:szCs w:val="28"/>
              </w:rPr>
              <w:t>X</w:t>
            </w:r>
          </w:p>
        </w:tc>
        <w:tc>
          <w:tcPr>
            <w:tcW w:w="1919" w:type="dxa"/>
            <w:vAlign w:val="center"/>
          </w:tcPr>
          <w:p w:rsidR="00BF5CAC" w:rsidRDefault="00BF5CAC" w:rsidP="008C6E94">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 w:val="0"/>
                <w:i/>
                <w:sz w:val="36"/>
                <w:szCs w:val="28"/>
                <w:rtl/>
              </w:rPr>
            </w:pPr>
          </w:p>
        </w:tc>
      </w:tr>
      <w:tr w:rsidR="00BF5CAC" w:rsidTr="008C6E9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18" w:type="dxa"/>
            <w:vAlign w:val="center"/>
          </w:tcPr>
          <w:p w:rsidR="00BF5CAC" w:rsidRPr="0049066C" w:rsidRDefault="00BF5CAC" w:rsidP="008C6E94">
            <w:pPr>
              <w:bidi/>
              <w:spacing w:line="360" w:lineRule="auto"/>
              <w:jc w:val="center"/>
              <w:rPr>
                <w:rFonts w:cs="B Nazanin"/>
                <w:b w:val="0"/>
                <w:bCs w:val="0"/>
                <w:i/>
                <w:sz w:val="20"/>
                <w:szCs w:val="16"/>
                <w:rtl/>
              </w:rPr>
            </w:pPr>
            <m:oMathPara>
              <m:oMath>
                <m:r>
                  <m:rPr>
                    <m:sty m:val="bi"/>
                  </m:rPr>
                  <w:rPr>
                    <w:rFonts w:ascii="Cambria Math" w:hAnsi="Cambria Math" w:cs="B Nazanin"/>
                    <w:noProof/>
                    <w:sz w:val="20"/>
                    <w:szCs w:val="16"/>
                  </w:rPr>
                  <m:t>8.9</m:t>
                </m:r>
              </m:oMath>
            </m:oMathPara>
          </w:p>
        </w:tc>
        <w:tc>
          <w:tcPr>
            <w:tcW w:w="1918" w:type="dxa"/>
            <w:vAlign w:val="center"/>
          </w:tcPr>
          <w:p w:rsidR="00BF5CAC" w:rsidRPr="0049066C" w:rsidRDefault="00BF5CAC" w:rsidP="008C6E9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bCs/>
                <w:i/>
                <w:sz w:val="20"/>
                <w:szCs w:val="16"/>
                <w:rtl/>
              </w:rPr>
            </w:pPr>
            <m:oMathPara>
              <m:oMath>
                <m:r>
                  <m:rPr>
                    <m:sty m:val="bi"/>
                  </m:rPr>
                  <w:rPr>
                    <w:rFonts w:ascii="Cambria Math" w:hAnsi="Cambria Math" w:cs="B Nazanin"/>
                    <w:noProof/>
                    <w:sz w:val="20"/>
                    <w:szCs w:val="16"/>
                  </w:rPr>
                  <m:t>5.75</m:t>
                </m:r>
              </m:oMath>
            </m:oMathPara>
          </w:p>
        </w:tc>
        <w:tc>
          <w:tcPr>
            <w:tcW w:w="1918" w:type="dxa"/>
            <w:vAlign w:val="center"/>
          </w:tcPr>
          <w:p w:rsidR="00BF5CAC" w:rsidRPr="0049066C" w:rsidRDefault="00BF5CAC" w:rsidP="008C6E9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bCs/>
                <w:i/>
                <w:sz w:val="20"/>
                <w:szCs w:val="16"/>
                <w:rtl/>
              </w:rPr>
            </w:pPr>
            <m:oMathPara>
              <m:oMath>
                <m:r>
                  <m:rPr>
                    <m:sty m:val="bi"/>
                  </m:rPr>
                  <w:rPr>
                    <w:rFonts w:ascii="Cambria Math" w:hAnsi="Cambria Math" w:cs="B Nazanin"/>
                    <w:noProof/>
                    <w:sz w:val="20"/>
                    <w:szCs w:val="16"/>
                  </w:rPr>
                  <m:t>7.53</m:t>
                </m:r>
              </m:oMath>
            </m:oMathPara>
          </w:p>
        </w:tc>
        <w:tc>
          <w:tcPr>
            <w:tcW w:w="1919" w:type="dxa"/>
            <w:vAlign w:val="center"/>
          </w:tcPr>
          <w:p w:rsidR="00BF5CAC" w:rsidRPr="0049066C" w:rsidRDefault="00BF5CAC" w:rsidP="008C6E9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bCs/>
                <w:i/>
                <w:sz w:val="36"/>
                <w:szCs w:val="28"/>
                <w:rtl/>
              </w:rPr>
            </w:pPr>
            <m:oMathPara>
              <m:oMath>
                <m:r>
                  <m:rPr>
                    <m:sty m:val="bi"/>
                  </m:rPr>
                  <w:rPr>
                    <w:rFonts w:ascii="Cambria Math" w:hAnsi="Cambria Math" w:cs="B Nazanin"/>
                    <w:noProof/>
                    <w:sz w:val="20"/>
                    <w:szCs w:val="16"/>
                  </w:rPr>
                  <m:t>5.4374</m:t>
                </m:r>
              </m:oMath>
            </m:oMathPara>
          </w:p>
        </w:tc>
        <w:tc>
          <w:tcPr>
            <w:tcW w:w="1919" w:type="dxa"/>
            <w:vAlign w:val="center"/>
          </w:tcPr>
          <w:p w:rsidR="00BF5CAC" w:rsidRDefault="00BF5CAC" w:rsidP="008C6E9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i/>
                <w:sz w:val="36"/>
                <w:szCs w:val="28"/>
                <w:rtl/>
              </w:rPr>
            </w:pPr>
            <w:r>
              <w:rPr>
                <w:rFonts w:cs="B Nazanin" w:hint="cs"/>
                <w:b/>
                <w:i/>
                <w:sz w:val="36"/>
                <w:szCs w:val="28"/>
                <w:rtl/>
              </w:rPr>
              <w:t>همکف</w:t>
            </w:r>
          </w:p>
        </w:tc>
      </w:tr>
      <w:tr w:rsidR="00BF5CAC" w:rsidTr="008C6E94">
        <w:trPr>
          <w:jc w:val="center"/>
        </w:trPr>
        <w:tc>
          <w:tcPr>
            <w:cnfStyle w:val="001000000000" w:firstRow="0" w:lastRow="0" w:firstColumn="1" w:lastColumn="0" w:oddVBand="0" w:evenVBand="0" w:oddHBand="0" w:evenHBand="0" w:firstRowFirstColumn="0" w:firstRowLastColumn="0" w:lastRowFirstColumn="0" w:lastRowLastColumn="0"/>
            <w:tcW w:w="1918" w:type="dxa"/>
            <w:vAlign w:val="center"/>
          </w:tcPr>
          <w:p w:rsidR="00BF5CAC" w:rsidRPr="0049066C" w:rsidRDefault="00BF5CAC" w:rsidP="008C6E94">
            <w:pPr>
              <w:bidi/>
              <w:spacing w:line="360" w:lineRule="auto"/>
              <w:jc w:val="center"/>
              <w:rPr>
                <w:rFonts w:cs="B Nazanin"/>
                <w:b w:val="0"/>
                <w:bCs w:val="0"/>
                <w:i/>
                <w:sz w:val="20"/>
                <w:szCs w:val="16"/>
                <w:rtl/>
              </w:rPr>
            </w:pPr>
            <m:oMathPara>
              <m:oMath>
                <m:r>
                  <m:rPr>
                    <m:sty m:val="bi"/>
                  </m:rPr>
                  <w:rPr>
                    <w:rFonts w:ascii="Cambria Math" w:hAnsi="Cambria Math" w:cs="B Nazanin"/>
                    <w:noProof/>
                    <w:sz w:val="20"/>
                    <w:szCs w:val="16"/>
                  </w:rPr>
                  <m:t>8.9</m:t>
                </m:r>
              </m:oMath>
            </m:oMathPara>
          </w:p>
        </w:tc>
        <w:tc>
          <w:tcPr>
            <w:tcW w:w="1918" w:type="dxa"/>
            <w:vAlign w:val="center"/>
          </w:tcPr>
          <w:p w:rsidR="00BF5CAC" w:rsidRPr="0049066C" w:rsidRDefault="00BF5CAC" w:rsidP="008C6E9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b/>
                <w:bCs/>
                <w:i/>
                <w:sz w:val="20"/>
                <w:szCs w:val="16"/>
                <w:rtl/>
              </w:rPr>
            </w:pPr>
            <m:oMathPara>
              <m:oMath>
                <m:r>
                  <m:rPr>
                    <m:sty m:val="bi"/>
                  </m:rPr>
                  <w:rPr>
                    <w:rFonts w:ascii="Cambria Math" w:hAnsi="Cambria Math" w:cs="B Nazanin"/>
                    <w:noProof/>
                    <w:sz w:val="20"/>
                    <w:szCs w:val="16"/>
                  </w:rPr>
                  <m:t>5.75</m:t>
                </m:r>
              </m:oMath>
            </m:oMathPara>
          </w:p>
        </w:tc>
        <w:tc>
          <w:tcPr>
            <w:tcW w:w="1918" w:type="dxa"/>
            <w:vAlign w:val="center"/>
          </w:tcPr>
          <w:p w:rsidR="00BF5CAC" w:rsidRPr="0049066C" w:rsidRDefault="00BF5CAC" w:rsidP="008C6E9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b/>
                <w:bCs/>
                <w:i/>
                <w:sz w:val="20"/>
                <w:szCs w:val="16"/>
                <w:rtl/>
              </w:rPr>
            </w:pPr>
            <m:oMathPara>
              <m:oMath>
                <m:r>
                  <m:rPr>
                    <m:sty m:val="bi"/>
                  </m:rPr>
                  <w:rPr>
                    <w:rFonts w:ascii="Cambria Math" w:hAnsi="Cambria Math" w:cs="B Nazanin"/>
                    <w:noProof/>
                    <w:sz w:val="20"/>
                    <w:szCs w:val="16"/>
                  </w:rPr>
                  <m:t>7.54</m:t>
                </m:r>
              </m:oMath>
            </m:oMathPara>
          </w:p>
        </w:tc>
        <w:tc>
          <w:tcPr>
            <w:tcW w:w="1919" w:type="dxa"/>
            <w:vAlign w:val="center"/>
          </w:tcPr>
          <w:p w:rsidR="00BF5CAC" w:rsidRPr="0049066C" w:rsidRDefault="00BF5CAC" w:rsidP="008C6E9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b/>
                <w:bCs/>
                <w:i/>
                <w:sz w:val="36"/>
                <w:szCs w:val="28"/>
                <w:rtl/>
              </w:rPr>
            </w:pPr>
            <m:oMathPara>
              <m:oMath>
                <m:r>
                  <m:rPr>
                    <m:sty m:val="bi"/>
                  </m:rPr>
                  <w:rPr>
                    <w:rFonts w:ascii="Cambria Math" w:hAnsi="Cambria Math" w:cs="B Nazanin"/>
                    <w:noProof/>
                    <w:sz w:val="20"/>
                    <w:szCs w:val="16"/>
                  </w:rPr>
                  <m:t>5.44</m:t>
                </m:r>
              </m:oMath>
            </m:oMathPara>
          </w:p>
        </w:tc>
        <w:tc>
          <w:tcPr>
            <w:tcW w:w="1919" w:type="dxa"/>
            <w:vAlign w:val="center"/>
          </w:tcPr>
          <w:p w:rsidR="00BF5CAC" w:rsidRDefault="00BF5CAC" w:rsidP="008C6E9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b/>
                <w:i/>
                <w:sz w:val="36"/>
                <w:szCs w:val="28"/>
                <w:rtl/>
              </w:rPr>
            </w:pPr>
            <w:r>
              <w:rPr>
                <w:rFonts w:cs="B Nazanin" w:hint="cs"/>
                <w:b/>
                <w:i/>
                <w:sz w:val="36"/>
                <w:szCs w:val="28"/>
                <w:rtl/>
              </w:rPr>
              <w:t>طبقه اول</w:t>
            </w:r>
          </w:p>
        </w:tc>
      </w:tr>
      <w:tr w:rsidR="00BF5CAC" w:rsidTr="008C6E9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18" w:type="dxa"/>
            <w:vAlign w:val="center"/>
          </w:tcPr>
          <w:p w:rsidR="00BF5CAC" w:rsidRPr="0049066C" w:rsidRDefault="00BF5CAC" w:rsidP="008C6E94">
            <w:pPr>
              <w:bidi/>
              <w:spacing w:line="360" w:lineRule="auto"/>
              <w:jc w:val="center"/>
              <w:rPr>
                <w:rFonts w:cs="B Nazanin"/>
                <w:b w:val="0"/>
                <w:bCs w:val="0"/>
                <w:i/>
                <w:sz w:val="20"/>
                <w:szCs w:val="16"/>
                <w:rtl/>
              </w:rPr>
            </w:pPr>
            <m:oMathPara>
              <m:oMath>
                <m:r>
                  <m:rPr>
                    <m:sty m:val="bi"/>
                  </m:rPr>
                  <w:rPr>
                    <w:rFonts w:ascii="Cambria Math" w:hAnsi="Cambria Math" w:cs="B Nazanin"/>
                    <w:noProof/>
                    <w:sz w:val="20"/>
                    <w:szCs w:val="16"/>
                  </w:rPr>
                  <m:t>8.9</m:t>
                </m:r>
              </m:oMath>
            </m:oMathPara>
          </w:p>
        </w:tc>
        <w:tc>
          <w:tcPr>
            <w:tcW w:w="1918" w:type="dxa"/>
            <w:vAlign w:val="center"/>
          </w:tcPr>
          <w:p w:rsidR="00BF5CAC" w:rsidRPr="0049066C" w:rsidRDefault="00BF5CAC" w:rsidP="008C6E9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bCs/>
                <w:i/>
                <w:sz w:val="20"/>
                <w:szCs w:val="16"/>
                <w:rtl/>
              </w:rPr>
            </w:pPr>
            <m:oMathPara>
              <m:oMath>
                <m:r>
                  <m:rPr>
                    <m:sty m:val="bi"/>
                  </m:rPr>
                  <w:rPr>
                    <w:rFonts w:ascii="Cambria Math" w:hAnsi="Cambria Math" w:cs="B Nazanin"/>
                    <w:noProof/>
                    <w:sz w:val="20"/>
                    <w:szCs w:val="16"/>
                  </w:rPr>
                  <m:t>5.75</m:t>
                </m:r>
              </m:oMath>
            </m:oMathPara>
          </w:p>
        </w:tc>
        <w:tc>
          <w:tcPr>
            <w:tcW w:w="1918" w:type="dxa"/>
            <w:vAlign w:val="center"/>
          </w:tcPr>
          <w:p w:rsidR="00BF5CAC" w:rsidRPr="0049066C" w:rsidRDefault="00BF5CAC" w:rsidP="008C6E9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bCs/>
                <w:i/>
                <w:sz w:val="20"/>
                <w:szCs w:val="16"/>
                <w:rtl/>
              </w:rPr>
            </w:pPr>
            <m:oMathPara>
              <m:oMath>
                <m:r>
                  <m:rPr>
                    <m:sty m:val="bi"/>
                  </m:rPr>
                  <w:rPr>
                    <w:rFonts w:ascii="Cambria Math" w:hAnsi="Cambria Math" w:cs="B Nazanin"/>
                    <w:noProof/>
                    <w:sz w:val="20"/>
                    <w:szCs w:val="16"/>
                  </w:rPr>
                  <m:t>7.54</m:t>
                </m:r>
              </m:oMath>
            </m:oMathPara>
          </w:p>
        </w:tc>
        <w:tc>
          <w:tcPr>
            <w:tcW w:w="1919" w:type="dxa"/>
            <w:vAlign w:val="center"/>
          </w:tcPr>
          <w:p w:rsidR="00BF5CAC" w:rsidRPr="0049066C" w:rsidRDefault="00BF5CAC" w:rsidP="008C6E9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bCs/>
                <w:i/>
                <w:sz w:val="36"/>
                <w:szCs w:val="28"/>
                <w:rtl/>
              </w:rPr>
            </w:pPr>
            <m:oMathPara>
              <m:oMath>
                <m:r>
                  <m:rPr>
                    <m:sty m:val="bi"/>
                  </m:rPr>
                  <w:rPr>
                    <w:rFonts w:ascii="Cambria Math" w:hAnsi="Cambria Math" w:cs="B Nazanin"/>
                    <w:noProof/>
                    <w:sz w:val="20"/>
                    <w:szCs w:val="16"/>
                  </w:rPr>
                  <m:t>5.44</m:t>
                </m:r>
              </m:oMath>
            </m:oMathPara>
          </w:p>
        </w:tc>
        <w:tc>
          <w:tcPr>
            <w:tcW w:w="1919" w:type="dxa"/>
            <w:vAlign w:val="center"/>
          </w:tcPr>
          <w:p w:rsidR="00BF5CAC" w:rsidRDefault="00BF5CAC" w:rsidP="008C6E9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i/>
                <w:sz w:val="36"/>
                <w:szCs w:val="28"/>
                <w:rtl/>
              </w:rPr>
            </w:pPr>
            <w:r>
              <w:rPr>
                <w:rFonts w:cs="B Nazanin" w:hint="cs"/>
                <w:b/>
                <w:i/>
                <w:sz w:val="36"/>
                <w:szCs w:val="28"/>
                <w:rtl/>
              </w:rPr>
              <w:t>طبقه دوم</w:t>
            </w:r>
          </w:p>
        </w:tc>
      </w:tr>
      <w:tr w:rsidR="00BF5CAC" w:rsidTr="008C6E94">
        <w:trPr>
          <w:jc w:val="center"/>
        </w:trPr>
        <w:tc>
          <w:tcPr>
            <w:cnfStyle w:val="001000000000" w:firstRow="0" w:lastRow="0" w:firstColumn="1" w:lastColumn="0" w:oddVBand="0" w:evenVBand="0" w:oddHBand="0" w:evenHBand="0" w:firstRowFirstColumn="0" w:firstRowLastColumn="0" w:lastRowFirstColumn="0" w:lastRowLastColumn="0"/>
            <w:tcW w:w="1918" w:type="dxa"/>
            <w:vAlign w:val="center"/>
          </w:tcPr>
          <w:p w:rsidR="00BF5CAC" w:rsidRPr="0049066C" w:rsidRDefault="00BF5CAC" w:rsidP="008C6E94">
            <w:pPr>
              <w:bidi/>
              <w:spacing w:line="360" w:lineRule="auto"/>
              <w:jc w:val="center"/>
              <w:rPr>
                <w:rFonts w:cs="B Nazanin"/>
                <w:b w:val="0"/>
                <w:bCs w:val="0"/>
                <w:i/>
                <w:sz w:val="20"/>
                <w:szCs w:val="16"/>
                <w:rtl/>
              </w:rPr>
            </w:pPr>
            <m:oMathPara>
              <m:oMath>
                <m:r>
                  <m:rPr>
                    <m:sty m:val="bi"/>
                  </m:rPr>
                  <w:rPr>
                    <w:rFonts w:ascii="Cambria Math" w:hAnsi="Cambria Math" w:cs="B Nazanin"/>
                    <w:noProof/>
                    <w:sz w:val="20"/>
                    <w:szCs w:val="16"/>
                  </w:rPr>
                  <m:t>8.9</m:t>
                </m:r>
              </m:oMath>
            </m:oMathPara>
          </w:p>
        </w:tc>
        <w:tc>
          <w:tcPr>
            <w:tcW w:w="1918" w:type="dxa"/>
            <w:vAlign w:val="center"/>
          </w:tcPr>
          <w:p w:rsidR="00BF5CAC" w:rsidRPr="0049066C" w:rsidRDefault="00BF5CAC" w:rsidP="008C6E9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b/>
                <w:bCs/>
                <w:i/>
                <w:sz w:val="20"/>
                <w:szCs w:val="16"/>
                <w:rtl/>
              </w:rPr>
            </w:pPr>
            <m:oMathPara>
              <m:oMath>
                <m:r>
                  <m:rPr>
                    <m:sty m:val="bi"/>
                  </m:rPr>
                  <w:rPr>
                    <w:rFonts w:ascii="Cambria Math" w:hAnsi="Cambria Math" w:cs="B Nazanin"/>
                    <w:noProof/>
                    <w:sz w:val="20"/>
                    <w:szCs w:val="16"/>
                  </w:rPr>
                  <m:t>5.75</m:t>
                </m:r>
              </m:oMath>
            </m:oMathPara>
          </w:p>
        </w:tc>
        <w:tc>
          <w:tcPr>
            <w:tcW w:w="1918" w:type="dxa"/>
            <w:vAlign w:val="center"/>
          </w:tcPr>
          <w:p w:rsidR="00BF5CAC" w:rsidRPr="0049066C" w:rsidRDefault="00BF5CAC" w:rsidP="008C6E9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b/>
                <w:bCs/>
                <w:i/>
                <w:sz w:val="20"/>
                <w:szCs w:val="16"/>
                <w:rtl/>
              </w:rPr>
            </w:pPr>
            <m:oMathPara>
              <m:oMath>
                <m:r>
                  <m:rPr>
                    <m:sty m:val="bi"/>
                  </m:rPr>
                  <w:rPr>
                    <w:rFonts w:ascii="Cambria Math" w:hAnsi="Cambria Math" w:cs="B Nazanin"/>
                    <w:noProof/>
                    <w:sz w:val="20"/>
                    <w:szCs w:val="16"/>
                  </w:rPr>
                  <m:t>7.54</m:t>
                </m:r>
              </m:oMath>
            </m:oMathPara>
          </w:p>
        </w:tc>
        <w:tc>
          <w:tcPr>
            <w:tcW w:w="1919" w:type="dxa"/>
            <w:vAlign w:val="center"/>
          </w:tcPr>
          <w:p w:rsidR="00BF5CAC" w:rsidRPr="0049066C" w:rsidRDefault="00BF5CAC" w:rsidP="008C6E9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b/>
                <w:bCs/>
                <w:i/>
                <w:sz w:val="36"/>
                <w:szCs w:val="28"/>
                <w:rtl/>
              </w:rPr>
            </w:pPr>
            <m:oMathPara>
              <m:oMath>
                <m:r>
                  <m:rPr>
                    <m:sty m:val="bi"/>
                  </m:rPr>
                  <w:rPr>
                    <w:rFonts w:ascii="Cambria Math" w:hAnsi="Cambria Math" w:cs="B Nazanin"/>
                    <w:noProof/>
                    <w:sz w:val="20"/>
                    <w:szCs w:val="16"/>
                  </w:rPr>
                  <m:t>5.44</m:t>
                </m:r>
              </m:oMath>
            </m:oMathPara>
          </w:p>
        </w:tc>
        <w:tc>
          <w:tcPr>
            <w:tcW w:w="1919" w:type="dxa"/>
            <w:vAlign w:val="center"/>
          </w:tcPr>
          <w:p w:rsidR="00BF5CAC" w:rsidRDefault="00BF5CAC" w:rsidP="008C6E9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b/>
                <w:i/>
                <w:sz w:val="36"/>
                <w:szCs w:val="28"/>
                <w:rtl/>
              </w:rPr>
            </w:pPr>
            <w:r>
              <w:rPr>
                <w:rFonts w:cs="B Nazanin" w:hint="cs"/>
                <w:b/>
                <w:i/>
                <w:sz w:val="36"/>
                <w:szCs w:val="28"/>
                <w:rtl/>
              </w:rPr>
              <w:t>طبقه سوم</w:t>
            </w:r>
          </w:p>
        </w:tc>
      </w:tr>
      <w:tr w:rsidR="00BF5CAC" w:rsidTr="008C6E9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18" w:type="dxa"/>
            <w:vAlign w:val="center"/>
          </w:tcPr>
          <w:p w:rsidR="00BF5CAC" w:rsidRPr="0049066C" w:rsidRDefault="00BF5CAC" w:rsidP="008C6E94">
            <w:pPr>
              <w:bidi/>
              <w:spacing w:line="360" w:lineRule="auto"/>
              <w:jc w:val="center"/>
              <w:rPr>
                <w:rFonts w:cs="B Nazanin"/>
                <w:b w:val="0"/>
                <w:bCs w:val="0"/>
                <w:i/>
                <w:sz w:val="20"/>
                <w:szCs w:val="16"/>
                <w:rtl/>
              </w:rPr>
            </w:pPr>
            <m:oMathPara>
              <m:oMath>
                <m:r>
                  <m:rPr>
                    <m:sty m:val="bi"/>
                  </m:rPr>
                  <w:rPr>
                    <w:rFonts w:ascii="Cambria Math" w:hAnsi="Cambria Math" w:cs="B Nazanin"/>
                    <w:noProof/>
                    <w:sz w:val="20"/>
                    <w:szCs w:val="16"/>
                  </w:rPr>
                  <m:t>8.9</m:t>
                </m:r>
              </m:oMath>
            </m:oMathPara>
          </w:p>
        </w:tc>
        <w:tc>
          <w:tcPr>
            <w:tcW w:w="1918" w:type="dxa"/>
            <w:vAlign w:val="center"/>
          </w:tcPr>
          <w:p w:rsidR="00BF5CAC" w:rsidRPr="0049066C" w:rsidRDefault="00BF5CAC" w:rsidP="008C6E9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bCs/>
                <w:i/>
                <w:sz w:val="20"/>
                <w:szCs w:val="16"/>
                <w:rtl/>
              </w:rPr>
            </w:pPr>
            <m:oMathPara>
              <m:oMath>
                <m:r>
                  <m:rPr>
                    <m:sty m:val="bi"/>
                  </m:rPr>
                  <w:rPr>
                    <w:rFonts w:ascii="Cambria Math" w:hAnsi="Cambria Math" w:cs="B Nazanin"/>
                    <w:noProof/>
                    <w:sz w:val="20"/>
                    <w:szCs w:val="16"/>
                  </w:rPr>
                  <m:t>5.75</m:t>
                </m:r>
              </m:oMath>
            </m:oMathPara>
          </w:p>
        </w:tc>
        <w:tc>
          <w:tcPr>
            <w:tcW w:w="1918" w:type="dxa"/>
            <w:vAlign w:val="center"/>
          </w:tcPr>
          <w:p w:rsidR="00BF5CAC" w:rsidRPr="0049066C" w:rsidRDefault="00BF5CAC" w:rsidP="008C6E9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bCs/>
                <w:i/>
                <w:sz w:val="20"/>
                <w:szCs w:val="16"/>
                <w:rtl/>
              </w:rPr>
            </w:pPr>
            <m:oMathPara>
              <m:oMath>
                <m:r>
                  <m:rPr>
                    <m:sty m:val="bi"/>
                  </m:rPr>
                  <w:rPr>
                    <w:rFonts w:ascii="Cambria Math" w:hAnsi="Cambria Math" w:cs="B Nazanin"/>
                    <w:noProof/>
                    <w:sz w:val="20"/>
                    <w:szCs w:val="16"/>
                  </w:rPr>
                  <m:t>7.54</m:t>
                </m:r>
              </m:oMath>
            </m:oMathPara>
          </w:p>
        </w:tc>
        <w:tc>
          <w:tcPr>
            <w:tcW w:w="1919" w:type="dxa"/>
            <w:vAlign w:val="center"/>
          </w:tcPr>
          <w:p w:rsidR="00BF5CAC" w:rsidRPr="0049066C" w:rsidRDefault="00BF5CAC" w:rsidP="008C6E9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bCs/>
                <w:i/>
                <w:sz w:val="36"/>
                <w:szCs w:val="28"/>
                <w:rtl/>
              </w:rPr>
            </w:pPr>
            <m:oMathPara>
              <m:oMath>
                <m:r>
                  <m:rPr>
                    <m:sty m:val="bi"/>
                  </m:rPr>
                  <w:rPr>
                    <w:rFonts w:ascii="Cambria Math" w:hAnsi="Cambria Math" w:cs="B Nazanin"/>
                    <w:noProof/>
                    <w:sz w:val="20"/>
                    <w:szCs w:val="16"/>
                  </w:rPr>
                  <m:t>5.423</m:t>
                </m:r>
              </m:oMath>
            </m:oMathPara>
          </w:p>
        </w:tc>
        <w:tc>
          <w:tcPr>
            <w:tcW w:w="1919" w:type="dxa"/>
            <w:vAlign w:val="center"/>
          </w:tcPr>
          <w:p w:rsidR="00BF5CAC" w:rsidRDefault="00BF5CAC" w:rsidP="008C6E9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i/>
                <w:sz w:val="36"/>
                <w:szCs w:val="28"/>
                <w:rtl/>
              </w:rPr>
            </w:pPr>
            <w:r>
              <w:rPr>
                <w:rFonts w:cs="B Nazanin" w:hint="cs"/>
                <w:b/>
                <w:i/>
                <w:sz w:val="36"/>
                <w:szCs w:val="28"/>
                <w:rtl/>
              </w:rPr>
              <w:t>طبقه چهارم</w:t>
            </w:r>
          </w:p>
        </w:tc>
      </w:tr>
    </w:tbl>
    <w:p w:rsidR="00BF5CAC" w:rsidRDefault="00BF5CAC" w:rsidP="00BF5CAC">
      <w:pPr>
        <w:bidi/>
        <w:jc w:val="center"/>
        <w:rPr>
          <w:rFonts w:cs="B Nazanin"/>
          <w:sz w:val="36"/>
          <w:szCs w:val="28"/>
          <w:rtl/>
          <w:lang w:bidi="fa-IR"/>
        </w:rPr>
      </w:pPr>
    </w:p>
    <w:p w:rsidR="00BF5CAC" w:rsidRDefault="00BF5CAC" w:rsidP="00BF5CAC">
      <w:pPr>
        <w:bidi/>
        <w:spacing w:line="360" w:lineRule="auto"/>
        <w:jc w:val="both"/>
        <w:rPr>
          <w:rFonts w:cs="B Nazanin"/>
          <w:sz w:val="36"/>
          <w:szCs w:val="28"/>
          <w:rtl/>
          <w:lang w:bidi="fa-IR"/>
        </w:rPr>
      </w:pPr>
      <w:r>
        <w:rPr>
          <w:rFonts w:cs="B Nazanin" w:hint="cs"/>
          <w:sz w:val="36"/>
          <w:szCs w:val="28"/>
          <w:rtl/>
          <w:lang w:bidi="fa-IR"/>
        </w:rPr>
        <w:t>مشاهده می</w:t>
      </w:r>
      <w:r>
        <w:rPr>
          <w:rFonts w:cs="B Nazanin"/>
          <w:sz w:val="36"/>
          <w:szCs w:val="28"/>
          <w:rtl/>
          <w:lang w:bidi="fa-IR"/>
        </w:rPr>
        <w:softHyphen/>
      </w:r>
      <w:r>
        <w:rPr>
          <w:rFonts w:cs="B Nazanin" w:hint="cs"/>
          <w:sz w:val="36"/>
          <w:szCs w:val="28"/>
          <w:rtl/>
          <w:lang w:bidi="fa-IR"/>
        </w:rPr>
        <w:t>شود که نتایج دستی و نرم افزاری به هم نزدیک بوده و اختلاف جزیی هم ناشی از فرض های یکسان در محاسبه به صورت دستی می</w:t>
      </w:r>
      <w:r>
        <w:rPr>
          <w:rFonts w:cs="B Nazanin"/>
          <w:sz w:val="36"/>
          <w:szCs w:val="28"/>
          <w:rtl/>
          <w:lang w:bidi="fa-IR"/>
        </w:rPr>
        <w:softHyphen/>
      </w:r>
      <w:r>
        <w:rPr>
          <w:rFonts w:cs="B Nazanin" w:hint="cs"/>
          <w:sz w:val="36"/>
          <w:szCs w:val="28"/>
          <w:rtl/>
          <w:lang w:bidi="fa-IR"/>
        </w:rPr>
        <w:t>یاشد که در نرم افزاری ما برای ستون ها و مهاربندها در طبقات سختی یکسانی در نظر گرفتیم در حالی که نرم افزار تمام سختی مقاطع را به صورت کامل محاسبه کرده و سپس از روش تحلیل اجزای محدود مرکز سختی را و مرکز جرم را محاسبه می</w:t>
      </w:r>
      <w:r>
        <w:rPr>
          <w:rFonts w:cs="B Nazanin"/>
          <w:sz w:val="36"/>
          <w:szCs w:val="28"/>
          <w:rtl/>
          <w:lang w:bidi="fa-IR"/>
        </w:rPr>
        <w:softHyphen/>
      </w:r>
      <w:r>
        <w:rPr>
          <w:rFonts w:cs="B Nazanin" w:hint="cs"/>
          <w:sz w:val="36"/>
          <w:szCs w:val="28"/>
          <w:rtl/>
          <w:lang w:bidi="fa-IR"/>
        </w:rPr>
        <w:t xml:space="preserve">کند. </w:t>
      </w:r>
    </w:p>
    <w:p w:rsidR="00BF5CAC" w:rsidRDefault="00272F47" w:rsidP="00BF5CAC">
      <w:pPr>
        <w:bidi/>
        <w:spacing w:line="360" w:lineRule="auto"/>
        <w:jc w:val="both"/>
        <w:rPr>
          <w:rFonts w:cs="B Nazanin"/>
          <w:sz w:val="36"/>
          <w:szCs w:val="28"/>
          <w:rtl/>
          <w:lang w:bidi="fa-IR"/>
        </w:rPr>
      </w:pPr>
      <w:r>
        <w:rPr>
          <w:rFonts w:cs="B Nazanin" w:hint="cs"/>
          <w:sz w:val="36"/>
          <w:szCs w:val="28"/>
          <w:rtl/>
          <w:lang w:bidi="fa-IR"/>
        </w:rPr>
        <w:lastRenderedPageBreak/>
        <w:t>مقایسه برش پایه و وزن موثر لرزه</w:t>
      </w:r>
      <w:r>
        <w:rPr>
          <w:rFonts w:cs="B Nazanin"/>
          <w:sz w:val="36"/>
          <w:szCs w:val="28"/>
          <w:rtl/>
          <w:lang w:bidi="fa-IR"/>
        </w:rPr>
        <w:softHyphen/>
      </w:r>
      <w:r>
        <w:rPr>
          <w:rFonts w:cs="B Nazanin" w:hint="cs"/>
          <w:sz w:val="36"/>
          <w:szCs w:val="28"/>
          <w:rtl/>
          <w:lang w:bidi="fa-IR"/>
        </w:rPr>
        <w:t xml:space="preserve">ای </w:t>
      </w:r>
    </w:p>
    <w:p w:rsidR="00272F47" w:rsidRDefault="00272F47" w:rsidP="00272F47">
      <w:pPr>
        <w:bidi/>
        <w:spacing w:line="360" w:lineRule="auto"/>
        <w:jc w:val="both"/>
        <w:rPr>
          <w:rFonts w:cs="B Nazanin"/>
          <w:sz w:val="36"/>
          <w:szCs w:val="28"/>
          <w:rtl/>
          <w:lang w:bidi="fa-IR"/>
        </w:rPr>
      </w:pPr>
    </w:p>
    <w:tbl>
      <w:tblPr>
        <w:tblW w:w="5801" w:type="dxa"/>
        <w:jc w:val="center"/>
        <w:tblLook w:val="04A0" w:firstRow="1" w:lastRow="0" w:firstColumn="1" w:lastColumn="0" w:noHBand="0" w:noVBand="1"/>
      </w:tblPr>
      <w:tblGrid>
        <w:gridCol w:w="2061"/>
        <w:gridCol w:w="1341"/>
        <w:gridCol w:w="1340"/>
        <w:gridCol w:w="1059"/>
      </w:tblGrid>
      <w:tr w:rsidR="00272F47" w:rsidRPr="00272F47" w:rsidTr="00272F47">
        <w:trPr>
          <w:trHeight w:val="322"/>
          <w:jc w:val="center"/>
        </w:trPr>
        <w:tc>
          <w:tcPr>
            <w:tcW w:w="3402" w:type="dxa"/>
            <w:gridSpan w:val="2"/>
            <w:tcBorders>
              <w:top w:val="nil"/>
              <w:left w:val="nil"/>
              <w:bottom w:val="nil"/>
              <w:right w:val="nil"/>
            </w:tcBorders>
            <w:shd w:val="clear" w:color="000000" w:fill="C0C0C0"/>
            <w:noWrap/>
            <w:vAlign w:val="center"/>
            <w:hideMark/>
          </w:tcPr>
          <w:p w:rsidR="00272F47" w:rsidRPr="00272F47" w:rsidRDefault="00272F47" w:rsidP="00272F47">
            <w:pPr>
              <w:jc w:val="center"/>
              <w:rPr>
                <w:rFonts w:ascii="Calibri" w:hAnsi="Calibri" w:cs="Calibri"/>
                <w:b/>
                <w:bCs/>
                <w:color w:val="000000"/>
                <w:sz w:val="22"/>
                <w:szCs w:val="22"/>
              </w:rPr>
            </w:pPr>
            <w:r w:rsidRPr="00272F47">
              <w:rPr>
                <w:rFonts w:ascii="Calibri" w:hAnsi="Calibri" w:cs="Calibri"/>
                <w:b/>
                <w:bCs/>
                <w:color w:val="000000"/>
                <w:sz w:val="22"/>
                <w:szCs w:val="22"/>
              </w:rPr>
              <w:t>TABLE:  Base Reactions</w:t>
            </w:r>
          </w:p>
        </w:tc>
        <w:tc>
          <w:tcPr>
            <w:tcW w:w="1340" w:type="dxa"/>
            <w:tcBorders>
              <w:top w:val="nil"/>
              <w:left w:val="nil"/>
              <w:bottom w:val="nil"/>
              <w:right w:val="nil"/>
            </w:tcBorders>
            <w:shd w:val="clear" w:color="000000" w:fill="C0C0C0"/>
            <w:noWrap/>
            <w:vAlign w:val="center"/>
            <w:hideMark/>
          </w:tcPr>
          <w:p w:rsidR="00272F47" w:rsidRPr="00272F47" w:rsidRDefault="00272F47" w:rsidP="00272F47">
            <w:pPr>
              <w:jc w:val="center"/>
              <w:rPr>
                <w:rFonts w:ascii="Calibri" w:hAnsi="Calibri" w:cs="Calibri"/>
                <w:color w:val="000000"/>
                <w:sz w:val="22"/>
                <w:szCs w:val="22"/>
              </w:rPr>
            </w:pPr>
          </w:p>
        </w:tc>
        <w:tc>
          <w:tcPr>
            <w:tcW w:w="1059" w:type="dxa"/>
            <w:tcBorders>
              <w:top w:val="nil"/>
              <w:left w:val="nil"/>
              <w:bottom w:val="nil"/>
              <w:right w:val="nil"/>
            </w:tcBorders>
            <w:shd w:val="clear" w:color="000000" w:fill="C0C0C0"/>
            <w:noWrap/>
            <w:vAlign w:val="center"/>
            <w:hideMark/>
          </w:tcPr>
          <w:p w:rsidR="00272F47" w:rsidRPr="00272F47" w:rsidRDefault="00272F47" w:rsidP="00272F47">
            <w:pPr>
              <w:jc w:val="center"/>
              <w:rPr>
                <w:rFonts w:ascii="Calibri" w:hAnsi="Calibri" w:cs="Calibri"/>
                <w:color w:val="000000"/>
                <w:sz w:val="22"/>
                <w:szCs w:val="22"/>
              </w:rPr>
            </w:pPr>
          </w:p>
        </w:tc>
      </w:tr>
      <w:tr w:rsidR="00272F47" w:rsidRPr="00272F47" w:rsidTr="00272F47">
        <w:trPr>
          <w:trHeight w:val="322"/>
          <w:jc w:val="center"/>
        </w:trPr>
        <w:tc>
          <w:tcPr>
            <w:tcW w:w="2061" w:type="dxa"/>
            <w:tcBorders>
              <w:top w:val="single" w:sz="4" w:space="0" w:color="C0C0C0"/>
              <w:left w:val="single" w:sz="4" w:space="0" w:color="C0C0C0"/>
              <w:bottom w:val="nil"/>
              <w:right w:val="nil"/>
            </w:tcBorders>
            <w:shd w:val="clear" w:color="000000" w:fill="99CCFF"/>
            <w:noWrap/>
            <w:vAlign w:val="center"/>
            <w:hideMark/>
          </w:tcPr>
          <w:p w:rsidR="00272F47" w:rsidRPr="00272F47" w:rsidRDefault="00272F47" w:rsidP="00272F47">
            <w:pPr>
              <w:jc w:val="center"/>
              <w:rPr>
                <w:rFonts w:ascii="Calibri" w:hAnsi="Calibri" w:cs="Calibri"/>
                <w:b/>
                <w:bCs/>
                <w:color w:val="000000"/>
                <w:sz w:val="22"/>
                <w:szCs w:val="22"/>
              </w:rPr>
            </w:pPr>
            <w:r w:rsidRPr="00272F47">
              <w:rPr>
                <w:rFonts w:ascii="Calibri" w:hAnsi="Calibri" w:cs="Calibri"/>
                <w:b/>
                <w:bCs/>
                <w:color w:val="000000"/>
                <w:sz w:val="22"/>
                <w:szCs w:val="22"/>
              </w:rPr>
              <w:t>Load Case/Combo</w:t>
            </w:r>
          </w:p>
        </w:tc>
        <w:tc>
          <w:tcPr>
            <w:tcW w:w="1340" w:type="dxa"/>
            <w:tcBorders>
              <w:top w:val="single" w:sz="4" w:space="0" w:color="C0C0C0"/>
              <w:left w:val="single" w:sz="4" w:space="0" w:color="C0C0C0"/>
              <w:bottom w:val="nil"/>
              <w:right w:val="nil"/>
            </w:tcBorders>
            <w:shd w:val="clear" w:color="000000" w:fill="99CCFF"/>
            <w:noWrap/>
            <w:vAlign w:val="center"/>
            <w:hideMark/>
          </w:tcPr>
          <w:p w:rsidR="00272F47" w:rsidRPr="00272F47" w:rsidRDefault="00272F47" w:rsidP="00272F47">
            <w:pPr>
              <w:jc w:val="center"/>
              <w:rPr>
                <w:rFonts w:ascii="Calibri" w:hAnsi="Calibri" w:cs="Calibri"/>
                <w:b/>
                <w:bCs/>
                <w:color w:val="000000"/>
                <w:sz w:val="22"/>
                <w:szCs w:val="22"/>
              </w:rPr>
            </w:pPr>
            <w:r w:rsidRPr="00272F47">
              <w:rPr>
                <w:rFonts w:ascii="Calibri" w:hAnsi="Calibri" w:cs="Calibri"/>
                <w:b/>
                <w:bCs/>
                <w:color w:val="000000"/>
                <w:sz w:val="22"/>
                <w:szCs w:val="22"/>
              </w:rPr>
              <w:t>FX</w:t>
            </w:r>
          </w:p>
        </w:tc>
        <w:tc>
          <w:tcPr>
            <w:tcW w:w="1340" w:type="dxa"/>
            <w:tcBorders>
              <w:top w:val="single" w:sz="4" w:space="0" w:color="C0C0C0"/>
              <w:left w:val="single" w:sz="4" w:space="0" w:color="C0C0C0"/>
              <w:bottom w:val="nil"/>
              <w:right w:val="nil"/>
            </w:tcBorders>
            <w:shd w:val="clear" w:color="000000" w:fill="99CCFF"/>
            <w:noWrap/>
            <w:vAlign w:val="center"/>
            <w:hideMark/>
          </w:tcPr>
          <w:p w:rsidR="00272F47" w:rsidRPr="00272F47" w:rsidRDefault="00272F47" w:rsidP="00272F47">
            <w:pPr>
              <w:jc w:val="center"/>
              <w:rPr>
                <w:rFonts w:ascii="Calibri" w:hAnsi="Calibri" w:cs="Calibri"/>
                <w:b/>
                <w:bCs/>
                <w:color w:val="000000"/>
                <w:sz w:val="22"/>
                <w:szCs w:val="22"/>
              </w:rPr>
            </w:pPr>
            <w:r w:rsidRPr="00272F47">
              <w:rPr>
                <w:rFonts w:ascii="Calibri" w:hAnsi="Calibri" w:cs="Calibri"/>
                <w:b/>
                <w:bCs/>
                <w:color w:val="000000"/>
                <w:sz w:val="22"/>
                <w:szCs w:val="22"/>
              </w:rPr>
              <w:t>FY</w:t>
            </w:r>
          </w:p>
        </w:tc>
        <w:tc>
          <w:tcPr>
            <w:tcW w:w="1059" w:type="dxa"/>
            <w:tcBorders>
              <w:top w:val="single" w:sz="4" w:space="0" w:color="C0C0C0"/>
              <w:left w:val="single" w:sz="4" w:space="0" w:color="C0C0C0"/>
              <w:bottom w:val="nil"/>
              <w:right w:val="nil"/>
            </w:tcBorders>
            <w:shd w:val="clear" w:color="000000" w:fill="99CCFF"/>
            <w:noWrap/>
            <w:vAlign w:val="center"/>
            <w:hideMark/>
          </w:tcPr>
          <w:p w:rsidR="00272F47" w:rsidRPr="00272F47" w:rsidRDefault="00272F47" w:rsidP="00272F47">
            <w:pPr>
              <w:jc w:val="center"/>
              <w:rPr>
                <w:rFonts w:ascii="Calibri" w:hAnsi="Calibri" w:cs="Calibri"/>
                <w:b/>
                <w:bCs/>
                <w:color w:val="000000"/>
                <w:sz w:val="22"/>
                <w:szCs w:val="22"/>
              </w:rPr>
            </w:pPr>
            <w:r w:rsidRPr="00272F47">
              <w:rPr>
                <w:rFonts w:ascii="Calibri" w:hAnsi="Calibri" w:cs="Calibri"/>
                <w:b/>
                <w:bCs/>
                <w:color w:val="000000"/>
                <w:sz w:val="22"/>
                <w:szCs w:val="22"/>
              </w:rPr>
              <w:t>FZ</w:t>
            </w:r>
          </w:p>
        </w:tc>
      </w:tr>
      <w:tr w:rsidR="00272F47" w:rsidRPr="00272F47" w:rsidTr="00272F47">
        <w:trPr>
          <w:trHeight w:val="322"/>
          <w:jc w:val="center"/>
        </w:trPr>
        <w:tc>
          <w:tcPr>
            <w:tcW w:w="2061" w:type="dxa"/>
            <w:tcBorders>
              <w:top w:val="single" w:sz="4" w:space="0" w:color="C0C0C0"/>
              <w:left w:val="single" w:sz="4" w:space="0" w:color="C0C0C0"/>
              <w:bottom w:val="single" w:sz="4" w:space="0" w:color="C0C0C0"/>
              <w:right w:val="nil"/>
            </w:tcBorders>
            <w:shd w:val="clear" w:color="000000" w:fill="99CCFF"/>
            <w:noWrap/>
            <w:vAlign w:val="center"/>
            <w:hideMark/>
          </w:tcPr>
          <w:p w:rsidR="00272F47" w:rsidRPr="00272F47" w:rsidRDefault="00272F47" w:rsidP="00272F47">
            <w:pPr>
              <w:jc w:val="center"/>
              <w:rPr>
                <w:rFonts w:ascii="Calibri" w:hAnsi="Calibri" w:cs="Calibri"/>
                <w:color w:val="000000"/>
                <w:sz w:val="22"/>
                <w:szCs w:val="22"/>
              </w:rPr>
            </w:pPr>
          </w:p>
        </w:tc>
        <w:tc>
          <w:tcPr>
            <w:tcW w:w="1340" w:type="dxa"/>
            <w:tcBorders>
              <w:top w:val="single" w:sz="4" w:space="0" w:color="C0C0C0"/>
              <w:left w:val="single" w:sz="4" w:space="0" w:color="C0C0C0"/>
              <w:bottom w:val="single" w:sz="4" w:space="0" w:color="C0C0C0"/>
              <w:right w:val="nil"/>
            </w:tcBorders>
            <w:shd w:val="clear" w:color="000000" w:fill="99CCFF"/>
            <w:noWrap/>
            <w:vAlign w:val="center"/>
            <w:hideMark/>
          </w:tcPr>
          <w:p w:rsidR="00272F47" w:rsidRPr="00272F47" w:rsidRDefault="00272F47" w:rsidP="00272F47">
            <w:pPr>
              <w:jc w:val="center"/>
              <w:rPr>
                <w:rFonts w:ascii="Calibri" w:hAnsi="Calibri" w:cs="Calibri"/>
                <w:color w:val="000000"/>
                <w:sz w:val="22"/>
                <w:szCs w:val="22"/>
              </w:rPr>
            </w:pPr>
            <w:proofErr w:type="spellStart"/>
            <w:r w:rsidRPr="00272F47">
              <w:rPr>
                <w:rFonts w:ascii="Calibri" w:hAnsi="Calibri" w:cs="Calibri"/>
                <w:color w:val="000000"/>
                <w:sz w:val="22"/>
                <w:szCs w:val="22"/>
              </w:rPr>
              <w:t>kgf</w:t>
            </w:r>
            <w:proofErr w:type="spellEnd"/>
          </w:p>
        </w:tc>
        <w:tc>
          <w:tcPr>
            <w:tcW w:w="1340" w:type="dxa"/>
            <w:tcBorders>
              <w:top w:val="single" w:sz="4" w:space="0" w:color="C0C0C0"/>
              <w:left w:val="single" w:sz="4" w:space="0" w:color="C0C0C0"/>
              <w:bottom w:val="single" w:sz="4" w:space="0" w:color="C0C0C0"/>
              <w:right w:val="nil"/>
            </w:tcBorders>
            <w:shd w:val="clear" w:color="000000" w:fill="99CCFF"/>
            <w:noWrap/>
            <w:vAlign w:val="center"/>
            <w:hideMark/>
          </w:tcPr>
          <w:p w:rsidR="00272F47" w:rsidRPr="00272F47" w:rsidRDefault="00272F47" w:rsidP="00272F47">
            <w:pPr>
              <w:jc w:val="center"/>
              <w:rPr>
                <w:rFonts w:ascii="Calibri" w:hAnsi="Calibri" w:cs="Calibri"/>
                <w:color w:val="000000"/>
                <w:sz w:val="22"/>
                <w:szCs w:val="22"/>
              </w:rPr>
            </w:pPr>
            <w:proofErr w:type="spellStart"/>
            <w:r w:rsidRPr="00272F47">
              <w:rPr>
                <w:rFonts w:ascii="Calibri" w:hAnsi="Calibri" w:cs="Calibri"/>
                <w:color w:val="000000"/>
                <w:sz w:val="22"/>
                <w:szCs w:val="22"/>
              </w:rPr>
              <w:t>kgf</w:t>
            </w:r>
            <w:proofErr w:type="spellEnd"/>
          </w:p>
        </w:tc>
        <w:tc>
          <w:tcPr>
            <w:tcW w:w="1059" w:type="dxa"/>
            <w:tcBorders>
              <w:top w:val="single" w:sz="4" w:space="0" w:color="C0C0C0"/>
              <w:left w:val="single" w:sz="4" w:space="0" w:color="C0C0C0"/>
              <w:bottom w:val="single" w:sz="4" w:space="0" w:color="C0C0C0"/>
              <w:right w:val="nil"/>
            </w:tcBorders>
            <w:shd w:val="clear" w:color="000000" w:fill="99CCFF"/>
            <w:noWrap/>
            <w:vAlign w:val="center"/>
            <w:hideMark/>
          </w:tcPr>
          <w:p w:rsidR="00272F47" w:rsidRPr="00272F47" w:rsidRDefault="00272F47" w:rsidP="00272F47">
            <w:pPr>
              <w:jc w:val="center"/>
              <w:rPr>
                <w:rFonts w:ascii="Calibri" w:hAnsi="Calibri" w:cs="Calibri"/>
                <w:color w:val="000000"/>
                <w:sz w:val="22"/>
                <w:szCs w:val="22"/>
              </w:rPr>
            </w:pPr>
            <w:proofErr w:type="spellStart"/>
            <w:r w:rsidRPr="00272F47">
              <w:rPr>
                <w:rFonts w:ascii="Calibri" w:hAnsi="Calibri" w:cs="Calibri"/>
                <w:color w:val="000000"/>
                <w:sz w:val="22"/>
                <w:szCs w:val="22"/>
              </w:rPr>
              <w:t>kgf</w:t>
            </w:r>
            <w:proofErr w:type="spellEnd"/>
          </w:p>
        </w:tc>
      </w:tr>
      <w:tr w:rsidR="00272F47" w:rsidRPr="00272F47" w:rsidTr="00272F47">
        <w:trPr>
          <w:trHeight w:val="322"/>
          <w:jc w:val="center"/>
        </w:trPr>
        <w:tc>
          <w:tcPr>
            <w:tcW w:w="2061" w:type="dxa"/>
            <w:tcBorders>
              <w:top w:val="nil"/>
              <w:left w:val="nil"/>
              <w:bottom w:val="nil"/>
              <w:right w:val="nil"/>
            </w:tcBorders>
            <w:shd w:val="clear" w:color="auto" w:fill="auto"/>
            <w:noWrap/>
            <w:vAlign w:val="center"/>
            <w:hideMark/>
          </w:tcPr>
          <w:p w:rsidR="00272F47" w:rsidRPr="00272F47" w:rsidRDefault="00272F47" w:rsidP="00272F47">
            <w:pPr>
              <w:jc w:val="center"/>
              <w:rPr>
                <w:rFonts w:ascii="Calibri" w:hAnsi="Calibri" w:cs="Calibri"/>
                <w:color w:val="000000"/>
                <w:sz w:val="22"/>
                <w:szCs w:val="22"/>
              </w:rPr>
            </w:pPr>
            <w:r w:rsidRPr="00272F47">
              <w:rPr>
                <w:rFonts w:ascii="Calibri" w:hAnsi="Calibri" w:cs="Calibri"/>
                <w:color w:val="000000"/>
                <w:sz w:val="22"/>
                <w:szCs w:val="22"/>
              </w:rPr>
              <w:t>EX</w:t>
            </w:r>
          </w:p>
        </w:tc>
        <w:tc>
          <w:tcPr>
            <w:tcW w:w="1340" w:type="dxa"/>
            <w:tcBorders>
              <w:top w:val="nil"/>
              <w:left w:val="nil"/>
              <w:bottom w:val="nil"/>
              <w:right w:val="nil"/>
            </w:tcBorders>
            <w:shd w:val="clear" w:color="auto" w:fill="auto"/>
            <w:noWrap/>
            <w:vAlign w:val="center"/>
            <w:hideMark/>
          </w:tcPr>
          <w:p w:rsidR="00272F47" w:rsidRPr="00272F47" w:rsidRDefault="00272F47" w:rsidP="00272F47">
            <w:pPr>
              <w:jc w:val="center"/>
              <w:rPr>
                <w:rFonts w:ascii="Calibri" w:hAnsi="Calibri" w:cs="Calibri"/>
                <w:color w:val="000000"/>
                <w:sz w:val="22"/>
                <w:szCs w:val="22"/>
              </w:rPr>
            </w:pPr>
            <w:r w:rsidRPr="00272F47">
              <w:rPr>
                <w:rFonts w:ascii="Calibri" w:hAnsi="Calibri" w:cs="Calibri"/>
                <w:color w:val="000000"/>
                <w:sz w:val="22"/>
                <w:szCs w:val="22"/>
              </w:rPr>
              <w:t>-122239.77</w:t>
            </w:r>
          </w:p>
        </w:tc>
        <w:tc>
          <w:tcPr>
            <w:tcW w:w="1340" w:type="dxa"/>
            <w:tcBorders>
              <w:top w:val="nil"/>
              <w:left w:val="nil"/>
              <w:bottom w:val="nil"/>
              <w:right w:val="nil"/>
            </w:tcBorders>
            <w:shd w:val="clear" w:color="auto" w:fill="auto"/>
            <w:noWrap/>
            <w:vAlign w:val="center"/>
            <w:hideMark/>
          </w:tcPr>
          <w:p w:rsidR="00272F47" w:rsidRPr="00272F47" w:rsidRDefault="00272F47" w:rsidP="00272F47">
            <w:pPr>
              <w:jc w:val="center"/>
              <w:rPr>
                <w:rFonts w:ascii="Calibri" w:hAnsi="Calibri" w:cs="Calibri"/>
                <w:color w:val="000000"/>
                <w:sz w:val="22"/>
                <w:szCs w:val="22"/>
              </w:rPr>
            </w:pPr>
            <w:r w:rsidRPr="00272F47">
              <w:rPr>
                <w:rFonts w:ascii="Calibri" w:hAnsi="Calibri" w:cs="Calibri"/>
                <w:color w:val="000000"/>
                <w:sz w:val="22"/>
                <w:szCs w:val="22"/>
              </w:rPr>
              <w:t>0</w:t>
            </w:r>
          </w:p>
        </w:tc>
        <w:tc>
          <w:tcPr>
            <w:tcW w:w="1059" w:type="dxa"/>
            <w:tcBorders>
              <w:top w:val="nil"/>
              <w:left w:val="nil"/>
              <w:bottom w:val="nil"/>
              <w:right w:val="nil"/>
            </w:tcBorders>
            <w:shd w:val="clear" w:color="auto" w:fill="auto"/>
            <w:noWrap/>
            <w:vAlign w:val="center"/>
            <w:hideMark/>
          </w:tcPr>
          <w:p w:rsidR="00272F47" w:rsidRPr="00272F47" w:rsidRDefault="00272F47" w:rsidP="00272F47">
            <w:pPr>
              <w:jc w:val="center"/>
              <w:rPr>
                <w:rFonts w:ascii="Calibri" w:hAnsi="Calibri" w:cs="Calibri"/>
                <w:color w:val="000000"/>
                <w:sz w:val="22"/>
                <w:szCs w:val="22"/>
              </w:rPr>
            </w:pPr>
            <w:r w:rsidRPr="00272F47">
              <w:rPr>
                <w:rFonts w:ascii="Calibri" w:hAnsi="Calibri" w:cs="Calibri"/>
                <w:color w:val="000000"/>
                <w:sz w:val="22"/>
                <w:szCs w:val="22"/>
              </w:rPr>
              <w:t>0</w:t>
            </w:r>
          </w:p>
        </w:tc>
      </w:tr>
      <w:tr w:rsidR="00272F47" w:rsidRPr="00272F47" w:rsidTr="00272F47">
        <w:trPr>
          <w:trHeight w:val="322"/>
          <w:jc w:val="center"/>
        </w:trPr>
        <w:tc>
          <w:tcPr>
            <w:tcW w:w="2061" w:type="dxa"/>
            <w:tcBorders>
              <w:top w:val="nil"/>
              <w:left w:val="nil"/>
              <w:bottom w:val="nil"/>
              <w:right w:val="nil"/>
            </w:tcBorders>
            <w:shd w:val="clear" w:color="auto" w:fill="auto"/>
            <w:noWrap/>
            <w:vAlign w:val="center"/>
            <w:hideMark/>
          </w:tcPr>
          <w:p w:rsidR="00272F47" w:rsidRPr="00272F47" w:rsidRDefault="00272F47" w:rsidP="00272F47">
            <w:pPr>
              <w:jc w:val="center"/>
              <w:rPr>
                <w:rFonts w:ascii="Calibri" w:hAnsi="Calibri" w:cs="Calibri"/>
                <w:color w:val="000000"/>
                <w:sz w:val="22"/>
                <w:szCs w:val="22"/>
              </w:rPr>
            </w:pPr>
            <w:r w:rsidRPr="00272F47">
              <w:rPr>
                <w:rFonts w:ascii="Calibri" w:hAnsi="Calibri" w:cs="Calibri"/>
                <w:color w:val="000000"/>
                <w:sz w:val="22"/>
                <w:szCs w:val="22"/>
              </w:rPr>
              <w:t>EY</w:t>
            </w:r>
          </w:p>
        </w:tc>
        <w:tc>
          <w:tcPr>
            <w:tcW w:w="1340" w:type="dxa"/>
            <w:tcBorders>
              <w:top w:val="nil"/>
              <w:left w:val="nil"/>
              <w:bottom w:val="nil"/>
              <w:right w:val="nil"/>
            </w:tcBorders>
            <w:shd w:val="clear" w:color="auto" w:fill="auto"/>
            <w:noWrap/>
            <w:vAlign w:val="center"/>
            <w:hideMark/>
          </w:tcPr>
          <w:p w:rsidR="00272F47" w:rsidRPr="00272F47" w:rsidRDefault="00272F47" w:rsidP="00272F47">
            <w:pPr>
              <w:jc w:val="center"/>
              <w:rPr>
                <w:rFonts w:ascii="Calibri" w:hAnsi="Calibri" w:cs="Calibri"/>
                <w:color w:val="000000"/>
                <w:sz w:val="22"/>
                <w:szCs w:val="22"/>
              </w:rPr>
            </w:pPr>
            <w:r w:rsidRPr="00272F47">
              <w:rPr>
                <w:rFonts w:ascii="Calibri" w:hAnsi="Calibri" w:cs="Calibri"/>
                <w:color w:val="000000"/>
                <w:sz w:val="22"/>
                <w:szCs w:val="22"/>
              </w:rPr>
              <w:t>0</w:t>
            </w:r>
          </w:p>
        </w:tc>
        <w:tc>
          <w:tcPr>
            <w:tcW w:w="1340" w:type="dxa"/>
            <w:tcBorders>
              <w:top w:val="nil"/>
              <w:left w:val="nil"/>
              <w:bottom w:val="nil"/>
              <w:right w:val="nil"/>
            </w:tcBorders>
            <w:shd w:val="clear" w:color="auto" w:fill="auto"/>
            <w:noWrap/>
            <w:vAlign w:val="center"/>
            <w:hideMark/>
          </w:tcPr>
          <w:p w:rsidR="00272F47" w:rsidRPr="00272F47" w:rsidRDefault="00272F47" w:rsidP="00272F47">
            <w:pPr>
              <w:jc w:val="center"/>
              <w:rPr>
                <w:rFonts w:ascii="Calibri" w:hAnsi="Calibri" w:cs="Calibri"/>
                <w:color w:val="000000"/>
                <w:sz w:val="22"/>
                <w:szCs w:val="22"/>
              </w:rPr>
            </w:pPr>
            <w:r w:rsidRPr="00272F47">
              <w:rPr>
                <w:rFonts w:ascii="Calibri" w:hAnsi="Calibri" w:cs="Calibri"/>
                <w:color w:val="000000"/>
                <w:sz w:val="22"/>
                <w:szCs w:val="22"/>
              </w:rPr>
              <w:t>-105822.62</w:t>
            </w:r>
          </w:p>
        </w:tc>
        <w:tc>
          <w:tcPr>
            <w:tcW w:w="1059" w:type="dxa"/>
            <w:tcBorders>
              <w:top w:val="nil"/>
              <w:left w:val="nil"/>
              <w:bottom w:val="nil"/>
              <w:right w:val="nil"/>
            </w:tcBorders>
            <w:shd w:val="clear" w:color="auto" w:fill="auto"/>
            <w:noWrap/>
            <w:vAlign w:val="center"/>
            <w:hideMark/>
          </w:tcPr>
          <w:p w:rsidR="00272F47" w:rsidRPr="00272F47" w:rsidRDefault="00272F47" w:rsidP="00272F47">
            <w:pPr>
              <w:jc w:val="center"/>
              <w:rPr>
                <w:rFonts w:ascii="Calibri" w:hAnsi="Calibri" w:cs="Calibri"/>
                <w:color w:val="000000"/>
                <w:sz w:val="22"/>
                <w:szCs w:val="22"/>
              </w:rPr>
            </w:pPr>
            <w:r w:rsidRPr="00272F47">
              <w:rPr>
                <w:rFonts w:ascii="Calibri" w:hAnsi="Calibri" w:cs="Calibri"/>
                <w:color w:val="000000"/>
                <w:sz w:val="22"/>
                <w:szCs w:val="22"/>
              </w:rPr>
              <w:t>0</w:t>
            </w:r>
          </w:p>
        </w:tc>
      </w:tr>
    </w:tbl>
    <w:p w:rsidR="00272F47" w:rsidRDefault="00272F47" w:rsidP="00272F47">
      <w:pPr>
        <w:bidi/>
        <w:spacing w:line="360" w:lineRule="auto"/>
        <w:jc w:val="both"/>
        <w:rPr>
          <w:rFonts w:cs="B Nazanin"/>
          <w:sz w:val="36"/>
          <w:szCs w:val="28"/>
          <w:rtl/>
          <w:lang w:bidi="fa-IR"/>
        </w:rPr>
      </w:pPr>
    </w:p>
    <w:p w:rsidR="00272F47" w:rsidRPr="00B00AE1" w:rsidRDefault="008C6E94" w:rsidP="00272F47">
      <w:pPr>
        <w:bidi/>
        <w:spacing w:line="360" w:lineRule="auto"/>
        <w:jc w:val="both"/>
        <w:rPr>
          <w:rFonts w:cs="B Nazanin"/>
          <w:b/>
          <w:bCs/>
          <w:i/>
          <w:szCs w:val="28"/>
          <w:lang w:bidi="fa-IR"/>
        </w:rPr>
      </w:pPr>
      <m:oMathPara>
        <m:oMath>
          <m:sSub>
            <m:sSubPr>
              <m:ctrlPr>
                <w:rPr>
                  <w:rFonts w:ascii="Cambria Math" w:hAnsi="Cambria Math" w:cs="B Nazanin"/>
                  <w:b/>
                  <w:bCs/>
                  <w:szCs w:val="28"/>
                  <w:lang w:bidi="fa-IR"/>
                </w:rPr>
              </m:ctrlPr>
            </m:sSubPr>
            <m:e>
              <m:r>
                <w:rPr>
                  <w:rFonts w:ascii="Cambria Math" w:hAnsi="Cambria Math" w:cs="B Nazanin"/>
                  <w:szCs w:val="28"/>
                  <w:lang w:bidi="fa-IR"/>
                </w:rPr>
                <m:t>V</m:t>
              </m:r>
            </m:e>
            <m:sub>
              <m:r>
                <w:rPr>
                  <w:rFonts w:ascii="Cambria Math" w:hAnsi="Cambria Math" w:cs="B Nazanin"/>
                  <w:szCs w:val="28"/>
                  <w:lang w:bidi="fa-IR"/>
                </w:rPr>
                <m:t>ux</m:t>
              </m:r>
            </m:sub>
          </m:sSub>
          <m:r>
            <w:rPr>
              <w:rFonts w:ascii="Cambria Math" w:hAnsi="Cambria Math" w:cs="B Nazanin"/>
              <w:szCs w:val="28"/>
              <w:lang w:bidi="fa-IR"/>
            </w:rPr>
            <m:t>=C.W=0.1169×1060836=124011.7 kgf</m:t>
          </m:r>
        </m:oMath>
      </m:oMathPara>
    </w:p>
    <w:p w:rsidR="00272F47" w:rsidRDefault="008C6E94" w:rsidP="00272F47">
      <w:pPr>
        <w:bidi/>
        <w:spacing w:line="360" w:lineRule="auto"/>
        <w:jc w:val="both"/>
        <w:rPr>
          <w:rFonts w:cs="B Nazanin"/>
          <w:b/>
          <w:bCs/>
          <w:i/>
          <w:szCs w:val="28"/>
          <w:lang w:bidi="fa-IR"/>
        </w:rPr>
      </w:pPr>
      <m:oMathPara>
        <m:oMath>
          <m:sSub>
            <m:sSubPr>
              <m:ctrlPr>
                <w:rPr>
                  <w:rFonts w:ascii="Cambria Math" w:hAnsi="Cambria Math" w:cs="B Nazanin"/>
                  <w:b/>
                  <w:bCs/>
                  <w:szCs w:val="28"/>
                  <w:lang w:bidi="fa-IR"/>
                </w:rPr>
              </m:ctrlPr>
            </m:sSubPr>
            <m:e>
              <m:r>
                <w:rPr>
                  <w:rFonts w:ascii="Cambria Math" w:hAnsi="Cambria Math" w:cs="B Nazanin"/>
                  <w:szCs w:val="28"/>
                  <w:lang w:bidi="fa-IR"/>
                </w:rPr>
                <m:t>V</m:t>
              </m:r>
            </m:e>
            <m:sub>
              <m:r>
                <w:rPr>
                  <w:rFonts w:ascii="Cambria Math" w:hAnsi="Cambria Math" w:cs="B Nazanin"/>
                  <w:szCs w:val="28"/>
                  <w:lang w:bidi="fa-IR"/>
                </w:rPr>
                <m:t>uy</m:t>
              </m:r>
            </m:sub>
          </m:sSub>
          <m:r>
            <w:rPr>
              <w:rFonts w:ascii="Cambria Math" w:hAnsi="Cambria Math" w:cs="B Nazanin"/>
              <w:szCs w:val="28"/>
              <w:lang w:bidi="fa-IR"/>
            </w:rPr>
            <m:t>=C.W=0.0835×1060836=88579.80 kgf</m:t>
          </m:r>
        </m:oMath>
      </m:oMathPara>
    </w:p>
    <w:p w:rsidR="00272F47" w:rsidRDefault="00272F47" w:rsidP="00272F47">
      <w:pPr>
        <w:bidi/>
        <w:spacing w:line="360" w:lineRule="auto"/>
        <w:jc w:val="both"/>
        <w:rPr>
          <w:rFonts w:cs="B Nazanin"/>
          <w:sz w:val="36"/>
          <w:szCs w:val="28"/>
          <w:rtl/>
          <w:lang w:bidi="fa-IR"/>
        </w:rPr>
      </w:pPr>
      <w:r>
        <w:rPr>
          <w:rFonts w:cs="B Nazanin" w:hint="cs"/>
          <w:sz w:val="36"/>
          <w:szCs w:val="28"/>
          <w:rtl/>
          <w:lang w:bidi="fa-IR"/>
        </w:rPr>
        <w:t xml:space="preserve">مشاهده میشود در جهت </w:t>
      </w:r>
      <w:r>
        <w:rPr>
          <w:rFonts w:cs="B Nazanin"/>
          <w:sz w:val="36"/>
          <w:szCs w:val="28"/>
          <w:lang w:bidi="fa-IR"/>
        </w:rPr>
        <w:t>x</w:t>
      </w:r>
      <w:r>
        <w:rPr>
          <w:rFonts w:cs="B Nazanin" w:hint="cs"/>
          <w:sz w:val="36"/>
          <w:szCs w:val="28"/>
          <w:rtl/>
          <w:lang w:bidi="fa-IR"/>
        </w:rPr>
        <w:t xml:space="preserve"> اختلاف کمی وجود دارد که این ناشی از وزن اسکلت سازه می</w:t>
      </w:r>
      <w:r>
        <w:rPr>
          <w:rFonts w:cs="B Nazanin"/>
          <w:sz w:val="36"/>
          <w:szCs w:val="28"/>
          <w:rtl/>
          <w:lang w:bidi="fa-IR"/>
        </w:rPr>
        <w:softHyphen/>
      </w:r>
      <w:r>
        <w:rPr>
          <w:rFonts w:cs="B Nazanin" w:hint="cs"/>
          <w:sz w:val="36"/>
          <w:szCs w:val="28"/>
          <w:rtl/>
          <w:lang w:bidi="fa-IR"/>
        </w:rPr>
        <w:t>باشد که در محاسبات دستی ما برای هر متر مربع 60 کیلوگرم بر متر مربع در نظر گرفتیم در حالی که نرم افزار وزن المان ها را به صورت دقیق محاسبه می</w:t>
      </w:r>
      <w:r>
        <w:rPr>
          <w:rFonts w:cs="B Nazanin"/>
          <w:sz w:val="36"/>
          <w:szCs w:val="28"/>
          <w:rtl/>
          <w:lang w:bidi="fa-IR"/>
        </w:rPr>
        <w:softHyphen/>
      </w:r>
      <w:r>
        <w:rPr>
          <w:rFonts w:cs="B Nazanin" w:hint="cs"/>
          <w:sz w:val="36"/>
          <w:szCs w:val="28"/>
          <w:rtl/>
          <w:lang w:bidi="fa-IR"/>
        </w:rPr>
        <w:t xml:space="preserve">کند. </w:t>
      </w:r>
    </w:p>
    <w:p w:rsidR="00272F47" w:rsidRDefault="00272F47" w:rsidP="00272F47">
      <w:pPr>
        <w:bidi/>
        <w:spacing w:line="360" w:lineRule="auto"/>
        <w:jc w:val="both"/>
        <w:rPr>
          <w:rFonts w:cs="B Nazanin"/>
          <w:sz w:val="36"/>
          <w:szCs w:val="28"/>
          <w:rtl/>
          <w:lang w:bidi="fa-IR"/>
        </w:rPr>
      </w:pPr>
      <w:r>
        <w:rPr>
          <w:rFonts w:cs="B Nazanin" w:hint="cs"/>
          <w:sz w:val="36"/>
          <w:szCs w:val="28"/>
          <w:rtl/>
          <w:lang w:bidi="fa-IR"/>
        </w:rPr>
        <w:t xml:space="preserve">در جهت </w:t>
      </w:r>
      <w:r>
        <w:rPr>
          <w:rFonts w:cs="B Nazanin"/>
          <w:sz w:val="36"/>
          <w:szCs w:val="28"/>
          <w:lang w:bidi="fa-IR"/>
        </w:rPr>
        <w:t>Y</w:t>
      </w:r>
      <w:r>
        <w:rPr>
          <w:rFonts w:cs="B Nazanin" w:hint="cs"/>
          <w:sz w:val="36"/>
          <w:szCs w:val="28"/>
          <w:rtl/>
          <w:lang w:bidi="fa-IR"/>
        </w:rPr>
        <w:t xml:space="preserve"> اختلاف زیادی وجود دارد که این به دلیل ضریب زلزله می</w:t>
      </w:r>
      <w:r>
        <w:rPr>
          <w:rFonts w:cs="B Nazanin"/>
          <w:sz w:val="36"/>
          <w:szCs w:val="28"/>
          <w:rtl/>
          <w:lang w:bidi="fa-IR"/>
        </w:rPr>
        <w:softHyphen/>
      </w:r>
      <w:r>
        <w:rPr>
          <w:rFonts w:cs="B Nazanin" w:hint="cs"/>
          <w:sz w:val="36"/>
          <w:szCs w:val="28"/>
          <w:rtl/>
          <w:lang w:bidi="fa-IR"/>
        </w:rPr>
        <w:t xml:space="preserve">باشد که در مرحله اول ما ضریب زلزله را از طریق زمان تناوب تجربی محاسبه کردیم که بعد از تحلیل سازه زمان تناوب تحلیلی کمتر از زمان تناوب تجربی شد به همبن دلیل در برش پایه اختلاف وجود دارد. </w:t>
      </w:r>
    </w:p>
    <w:p w:rsidR="00272F47" w:rsidRDefault="00272F47" w:rsidP="00272F47">
      <w:pPr>
        <w:bidi/>
        <w:rPr>
          <w:rFonts w:cs="B Nazanin"/>
          <w:b/>
          <w:bCs/>
          <w:sz w:val="36"/>
          <w:szCs w:val="28"/>
          <w:rtl/>
          <w:lang w:bidi="fa-IR"/>
        </w:rPr>
      </w:pPr>
      <w:r w:rsidRPr="00272F47">
        <w:rPr>
          <w:rFonts w:cs="B Nazanin" w:hint="cs"/>
          <w:b/>
          <w:bCs/>
          <w:sz w:val="36"/>
          <w:szCs w:val="28"/>
          <w:rtl/>
          <w:lang w:bidi="fa-IR"/>
        </w:rPr>
        <w:t xml:space="preserve">اصلاح برش پایه </w:t>
      </w:r>
    </w:p>
    <w:p w:rsidR="00272F47" w:rsidRDefault="00272F47" w:rsidP="00272F47">
      <w:pPr>
        <w:bidi/>
        <w:rPr>
          <w:rFonts w:cs="B Nazanin"/>
          <w:b/>
          <w:bCs/>
          <w:sz w:val="36"/>
          <w:szCs w:val="28"/>
          <w:rtl/>
          <w:lang w:bidi="fa-IR"/>
        </w:rPr>
      </w:pPr>
    </w:p>
    <w:p w:rsidR="00272F47" w:rsidRDefault="008C6E94" w:rsidP="00272F47">
      <w:pPr>
        <w:bidi/>
        <w:spacing w:line="360" w:lineRule="auto"/>
        <w:jc w:val="both"/>
        <w:rPr>
          <w:rFonts w:cs="B Nazanin"/>
          <w:b/>
          <w:bCs/>
          <w:i/>
          <w:szCs w:val="28"/>
          <w:lang w:bidi="fa-IR"/>
        </w:rPr>
      </w:pPr>
      <m:oMathPara>
        <m:oMath>
          <m:sSub>
            <m:sSubPr>
              <m:ctrlPr>
                <w:rPr>
                  <w:rFonts w:ascii="Cambria Math" w:hAnsi="Cambria Math" w:cs="B Nazanin"/>
                  <w:b/>
                  <w:bCs/>
                  <w:szCs w:val="28"/>
                  <w:lang w:bidi="fa-IR"/>
                </w:rPr>
              </m:ctrlPr>
            </m:sSubPr>
            <m:e>
              <m:r>
                <w:rPr>
                  <w:rFonts w:ascii="Cambria Math" w:hAnsi="Cambria Math" w:cs="B Nazanin"/>
                  <w:szCs w:val="28"/>
                  <w:lang w:bidi="fa-IR"/>
                </w:rPr>
                <m:t>V</m:t>
              </m:r>
            </m:e>
            <m:sub>
              <m:r>
                <w:rPr>
                  <w:rFonts w:ascii="Cambria Math" w:hAnsi="Cambria Math" w:cs="B Nazanin"/>
                  <w:szCs w:val="28"/>
                  <w:lang w:bidi="fa-IR"/>
                </w:rPr>
                <m:t>uy</m:t>
              </m:r>
            </m:sub>
          </m:sSub>
          <m:r>
            <w:rPr>
              <w:rFonts w:ascii="Cambria Math" w:hAnsi="Cambria Math" w:cs="B Nazanin"/>
              <w:szCs w:val="28"/>
              <w:lang w:bidi="fa-IR"/>
            </w:rPr>
            <m:t>=C.W=0.1012×1060836=107356.6 kgf</m:t>
          </m:r>
        </m:oMath>
      </m:oMathPara>
    </w:p>
    <w:p w:rsidR="00272F47" w:rsidRDefault="00272F47" w:rsidP="00272F47">
      <w:pPr>
        <w:bidi/>
        <w:jc w:val="both"/>
        <w:rPr>
          <w:rFonts w:cs="B Nazanin"/>
          <w:sz w:val="36"/>
          <w:szCs w:val="28"/>
          <w:rtl/>
          <w:lang w:bidi="fa-IR"/>
        </w:rPr>
      </w:pPr>
    </w:p>
    <w:p w:rsidR="00904F0D" w:rsidRDefault="00272F47" w:rsidP="00272F47">
      <w:pPr>
        <w:bidi/>
        <w:jc w:val="both"/>
        <w:rPr>
          <w:rFonts w:cs="B Nazanin"/>
          <w:sz w:val="36"/>
          <w:szCs w:val="28"/>
          <w:rtl/>
          <w:lang w:bidi="fa-IR"/>
        </w:rPr>
      </w:pPr>
      <w:r w:rsidRPr="00272F47">
        <w:rPr>
          <w:rFonts w:cs="B Nazanin" w:hint="cs"/>
          <w:sz w:val="36"/>
          <w:szCs w:val="28"/>
          <w:rtl/>
          <w:lang w:bidi="fa-IR"/>
        </w:rPr>
        <w:t>پس از اصلاح برش پایه دستی مشاهده شد که اختلاف خیلی کاهش یافت و قابل قبول می</w:t>
      </w:r>
      <w:r w:rsidRPr="00272F47">
        <w:rPr>
          <w:rFonts w:cs="B Nazanin"/>
          <w:sz w:val="36"/>
          <w:szCs w:val="28"/>
          <w:rtl/>
          <w:lang w:bidi="fa-IR"/>
        </w:rPr>
        <w:softHyphen/>
      </w:r>
      <w:r w:rsidRPr="00272F47">
        <w:rPr>
          <w:rFonts w:cs="B Nazanin" w:hint="cs"/>
          <w:sz w:val="36"/>
          <w:szCs w:val="28"/>
          <w:rtl/>
          <w:lang w:bidi="fa-IR"/>
        </w:rPr>
        <w:t xml:space="preserve">باشد.  </w:t>
      </w:r>
    </w:p>
    <w:p w:rsidR="00904F0D" w:rsidRPr="00904F0D" w:rsidRDefault="00904F0D" w:rsidP="00904F0D">
      <w:pPr>
        <w:bidi/>
        <w:rPr>
          <w:rFonts w:cs="B Nazanin"/>
          <w:sz w:val="36"/>
          <w:szCs w:val="28"/>
          <w:rtl/>
          <w:lang w:bidi="fa-IR"/>
        </w:rPr>
      </w:pPr>
    </w:p>
    <w:p w:rsidR="00904F0D" w:rsidRDefault="00904F0D" w:rsidP="00904F0D">
      <w:pPr>
        <w:bidi/>
        <w:rPr>
          <w:rFonts w:cs="B Nazanin"/>
          <w:sz w:val="36"/>
          <w:szCs w:val="28"/>
          <w:rtl/>
          <w:lang w:bidi="fa-IR"/>
        </w:rPr>
      </w:pPr>
    </w:p>
    <w:p w:rsidR="00272F47" w:rsidRDefault="00272F47" w:rsidP="00904F0D">
      <w:pPr>
        <w:bidi/>
        <w:rPr>
          <w:rFonts w:cs="B Nazanin"/>
          <w:sz w:val="36"/>
          <w:szCs w:val="28"/>
          <w:rtl/>
          <w:lang w:bidi="fa-IR"/>
        </w:rPr>
      </w:pPr>
    </w:p>
    <w:p w:rsidR="00904F0D" w:rsidRDefault="00904F0D" w:rsidP="00904F0D">
      <w:pPr>
        <w:bidi/>
        <w:rPr>
          <w:rFonts w:cs="B Nazanin"/>
          <w:sz w:val="36"/>
          <w:szCs w:val="28"/>
          <w:rtl/>
          <w:lang w:bidi="fa-IR"/>
        </w:rPr>
      </w:pPr>
    </w:p>
    <w:p w:rsidR="00904F0D" w:rsidRDefault="00904F0D" w:rsidP="00904F0D">
      <w:pPr>
        <w:bidi/>
        <w:rPr>
          <w:rFonts w:cs="B Nazanin"/>
          <w:sz w:val="36"/>
          <w:szCs w:val="28"/>
          <w:rtl/>
          <w:lang w:bidi="fa-IR"/>
        </w:rPr>
      </w:pPr>
    </w:p>
    <w:p w:rsidR="00904F0D" w:rsidRDefault="00904F0D" w:rsidP="00904F0D">
      <w:pPr>
        <w:bidi/>
        <w:rPr>
          <w:rFonts w:cs="B Nazanin"/>
          <w:sz w:val="36"/>
          <w:szCs w:val="28"/>
          <w:rtl/>
          <w:lang w:bidi="fa-IR"/>
        </w:rPr>
      </w:pPr>
    </w:p>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97CFFE" w:themeFill="accent1" w:themeFillTint="66"/>
        <w:tblLayout w:type="fixed"/>
        <w:tblCellMar>
          <w:left w:w="115" w:type="dxa"/>
          <w:right w:w="115" w:type="dxa"/>
        </w:tblCellMar>
        <w:tblLook w:val="04A0" w:firstRow="1" w:lastRow="0" w:firstColumn="1" w:lastColumn="0" w:noHBand="0" w:noVBand="1"/>
      </w:tblPr>
      <w:tblGrid>
        <w:gridCol w:w="4736"/>
        <w:gridCol w:w="881"/>
        <w:gridCol w:w="905"/>
        <w:gridCol w:w="2475"/>
        <w:gridCol w:w="250"/>
        <w:gridCol w:w="355"/>
      </w:tblGrid>
      <w:tr w:rsidR="00C36E78" w:rsidTr="008C6E94">
        <w:trPr>
          <w:trHeight w:val="432"/>
        </w:trPr>
        <w:tc>
          <w:tcPr>
            <w:tcW w:w="5000" w:type="pct"/>
            <w:gridSpan w:val="6"/>
            <w:shd w:val="clear" w:color="auto" w:fill="97CFFE" w:themeFill="accent1" w:themeFillTint="66"/>
            <w:tcMar>
              <w:left w:w="113" w:type="dxa"/>
              <w:right w:w="113" w:type="dxa"/>
            </w:tcMar>
            <w:vAlign w:val="center"/>
            <w:hideMark/>
          </w:tcPr>
          <w:p w:rsidR="00C36E78" w:rsidRDefault="00C36E78" w:rsidP="008C6E94">
            <w:pPr>
              <w:pStyle w:val="TocLvTwo"/>
            </w:pPr>
            <w:r>
              <w:rPr>
                <w:rFonts w:hint="cs"/>
                <w:rtl/>
              </w:rPr>
              <w:lastRenderedPageBreak/>
              <w:t xml:space="preserve">کنترل پایداری ساختمان در برابر واژگونی </w:t>
            </w:r>
          </w:p>
        </w:tc>
      </w:tr>
      <w:tr w:rsidR="00C36E78" w:rsidTr="008C6E94">
        <w:trPr>
          <w:trHeight w:val="720"/>
        </w:trPr>
        <w:tc>
          <w:tcPr>
            <w:tcW w:w="5000" w:type="pct"/>
            <w:gridSpan w:val="6"/>
            <w:shd w:val="clear" w:color="auto" w:fill="97CFFE" w:themeFill="accent1" w:themeFillTint="66"/>
            <w:tcMar>
              <w:left w:w="113" w:type="dxa"/>
              <w:right w:w="113" w:type="dxa"/>
            </w:tcMar>
            <w:vAlign w:val="center"/>
          </w:tcPr>
          <w:p w:rsidR="00C36E78" w:rsidRDefault="00C36E78" w:rsidP="008C6E94">
            <w:pPr>
              <w:pStyle w:val="FarsiPara"/>
              <w:jc w:val="right"/>
              <w:rPr>
                <w:rFonts w:eastAsia="Calibri"/>
              </w:rPr>
            </w:pPr>
            <w:r>
              <w:rPr>
                <w:rFonts w:hint="cs"/>
                <w:rtl/>
              </w:rPr>
              <w:t>بر اساس استاندارد 2800 _ ویرایش 4، بند 3-3-8 ساختمان باید در برابر واژگونی پایدار باشد. برای این منظور، ضریب اطمینان در برابر واژگونی (نسبت لنگر مقاوم به لنگر واژگونی) بایستی کنترل گردد.</w:t>
            </w:r>
          </w:p>
        </w:tc>
      </w:tr>
      <w:tr w:rsidR="00C36E78" w:rsidTr="00C36E78">
        <w:trPr>
          <w:trHeight w:val="340"/>
        </w:trPr>
        <w:tc>
          <w:tcPr>
            <w:tcW w:w="3396" w:type="pct"/>
            <w:gridSpan w:val="3"/>
            <w:shd w:val="clear" w:color="auto" w:fill="97CFFE" w:themeFill="accent1" w:themeFillTint="66"/>
            <w:tcMar>
              <w:left w:w="113" w:type="dxa"/>
              <w:right w:w="113" w:type="dxa"/>
            </w:tcMar>
            <w:vAlign w:val="center"/>
            <w:hideMark/>
          </w:tcPr>
          <w:p w:rsidR="00C36E78" w:rsidRDefault="00C36E78" w:rsidP="008C6E94">
            <w:pPr>
              <w:pStyle w:val="FarsiPara"/>
              <w:bidi/>
              <w:rPr>
                <w:rtl/>
              </w:rPr>
            </w:pPr>
            <w:r>
              <w:rPr>
                <w:rtl/>
              </w:rPr>
              <w:t>ضریب زلزله در جهت X</w:t>
            </w:r>
          </w:p>
        </w:tc>
        <w:tc>
          <w:tcPr>
            <w:tcW w:w="1604" w:type="pct"/>
            <w:gridSpan w:val="3"/>
            <w:shd w:val="clear" w:color="auto" w:fill="97CFFE" w:themeFill="accent1" w:themeFillTint="66"/>
            <w:tcMar>
              <w:left w:w="113" w:type="dxa"/>
              <w:right w:w="113" w:type="dxa"/>
            </w:tcMar>
            <w:vAlign w:val="center"/>
            <w:hideMark/>
          </w:tcPr>
          <w:p w:rsidR="00C36E78" w:rsidRDefault="008C6E94" w:rsidP="008C6E94">
            <w:pPr>
              <w:pStyle w:val="Numbers"/>
              <w:rPr>
                <w:rFonts w:eastAsia="Calibri" w:cs="B Nazanin"/>
              </w:rPr>
            </w:pPr>
            <m:oMath>
              <m:sSub>
                <m:sSubPr>
                  <m:ctrlPr>
                    <w:rPr>
                      <w:rFonts w:ascii="Cambria Math" w:hAnsi="Cambria Math"/>
                    </w:rPr>
                  </m:ctrlPr>
                </m:sSubPr>
                <m:e>
                  <m:r>
                    <w:rPr>
                      <w:rFonts w:ascii="Cambria Math" w:hAnsi="Cambria Math"/>
                    </w:rPr>
                    <m:t>C</m:t>
                  </m:r>
                </m:e>
                <m:sub>
                  <m:r>
                    <w:rPr>
                      <w:rFonts w:ascii="Cambria Math" w:hAnsi="Cambria Math"/>
                    </w:rPr>
                    <m:t>x</m:t>
                  </m:r>
                </m:sub>
              </m:sSub>
              <m:r>
                <w:rPr>
                  <w:rFonts w:ascii="Cambria Math" w:hAnsi="Cambria Math"/>
                </w:rPr>
                <m:t>=</m:t>
              </m:r>
            </m:oMath>
            <w:r w:rsidR="00C36E78">
              <w:t xml:space="preserve">   0.1169 </w:t>
            </w:r>
          </w:p>
        </w:tc>
      </w:tr>
      <w:tr w:rsidR="00C36E78" w:rsidTr="00C36E78">
        <w:trPr>
          <w:trHeight w:val="340"/>
        </w:trPr>
        <w:tc>
          <w:tcPr>
            <w:tcW w:w="3396" w:type="pct"/>
            <w:gridSpan w:val="3"/>
            <w:shd w:val="clear" w:color="auto" w:fill="97CFFE" w:themeFill="accent1" w:themeFillTint="66"/>
            <w:tcMar>
              <w:left w:w="113" w:type="dxa"/>
              <w:right w:w="113" w:type="dxa"/>
            </w:tcMar>
            <w:vAlign w:val="center"/>
            <w:hideMark/>
          </w:tcPr>
          <w:p w:rsidR="00C36E78" w:rsidRDefault="00C36E78" w:rsidP="008C6E94">
            <w:pPr>
              <w:pStyle w:val="FarsiPara"/>
              <w:bidi/>
            </w:pPr>
            <w:r>
              <w:rPr>
                <w:rtl/>
              </w:rPr>
              <w:t>ضریب زلزله در جهت Y</w:t>
            </w:r>
          </w:p>
        </w:tc>
        <w:tc>
          <w:tcPr>
            <w:tcW w:w="1604" w:type="pct"/>
            <w:gridSpan w:val="3"/>
            <w:shd w:val="clear" w:color="auto" w:fill="97CFFE" w:themeFill="accent1" w:themeFillTint="66"/>
            <w:tcMar>
              <w:left w:w="113" w:type="dxa"/>
              <w:right w:w="113" w:type="dxa"/>
            </w:tcMar>
            <w:vAlign w:val="center"/>
            <w:hideMark/>
          </w:tcPr>
          <w:p w:rsidR="00C36E78" w:rsidRDefault="008C6E94" w:rsidP="008C6E94">
            <w:pPr>
              <w:pStyle w:val="Numbers"/>
              <w:rPr>
                <w:rFonts w:eastAsia="Calibri" w:cs="B Nazanin"/>
              </w:rPr>
            </w:pPr>
            <m:oMath>
              <m:sSub>
                <m:sSubPr>
                  <m:ctrlPr>
                    <w:rPr>
                      <w:rFonts w:ascii="Cambria Math" w:hAnsi="Cambria Math"/>
                    </w:rPr>
                  </m:ctrlPr>
                </m:sSubPr>
                <m:e>
                  <m:r>
                    <w:rPr>
                      <w:rFonts w:ascii="Cambria Math" w:hAnsi="Cambria Math"/>
                    </w:rPr>
                    <m:t>C</m:t>
                  </m:r>
                </m:e>
                <m:sub>
                  <m:r>
                    <w:rPr>
                      <w:rFonts w:ascii="Cambria Math" w:hAnsi="Cambria Math"/>
                    </w:rPr>
                    <m:t>y</m:t>
                  </m:r>
                </m:sub>
              </m:sSub>
              <m:r>
                <w:rPr>
                  <w:rFonts w:ascii="Cambria Math" w:hAnsi="Cambria Math"/>
                </w:rPr>
                <m:t xml:space="preserve">= </m:t>
              </m:r>
            </m:oMath>
            <w:r w:rsidR="00C36E78">
              <w:t xml:space="preserve">  0.1012 </w:t>
            </w:r>
          </w:p>
        </w:tc>
      </w:tr>
      <w:tr w:rsidR="00C36E78" w:rsidTr="00C36E78">
        <w:trPr>
          <w:trHeight w:val="340"/>
        </w:trPr>
        <w:tc>
          <w:tcPr>
            <w:tcW w:w="3396" w:type="pct"/>
            <w:gridSpan w:val="3"/>
            <w:shd w:val="clear" w:color="auto" w:fill="97CFFE" w:themeFill="accent1" w:themeFillTint="66"/>
            <w:tcMar>
              <w:left w:w="113" w:type="dxa"/>
              <w:right w:w="113" w:type="dxa"/>
            </w:tcMar>
            <w:vAlign w:val="center"/>
          </w:tcPr>
          <w:p w:rsidR="00C36E78" w:rsidRDefault="00C36E78" w:rsidP="008C6E94">
            <w:pPr>
              <w:pStyle w:val="FarsiPara"/>
              <w:bidi/>
              <w:rPr>
                <w:rtl/>
              </w:rPr>
            </w:pPr>
            <w:r>
              <w:rPr>
                <w:rFonts w:hint="cs"/>
                <w:rtl/>
              </w:rPr>
              <w:t>وزن کل سازه</w:t>
            </w:r>
          </w:p>
        </w:tc>
        <w:tc>
          <w:tcPr>
            <w:tcW w:w="1604" w:type="pct"/>
            <w:gridSpan w:val="3"/>
            <w:shd w:val="clear" w:color="auto" w:fill="97CFFE" w:themeFill="accent1" w:themeFillTint="66"/>
            <w:tcMar>
              <w:left w:w="113" w:type="dxa"/>
              <w:right w:w="113" w:type="dxa"/>
            </w:tcMar>
            <w:vAlign w:val="center"/>
            <w:hideMark/>
          </w:tcPr>
          <w:p w:rsidR="00C36E78" w:rsidRDefault="008C6E94" w:rsidP="008C6E94">
            <w:pPr>
              <w:pStyle w:val="Numbers"/>
              <w:rPr>
                <w:rFonts w:eastAsia="Calibri" w:cs="B Nazanin"/>
              </w:rPr>
            </w:pPr>
            <m:oMath>
              <m:sSub>
                <m:sSubPr>
                  <m:ctrlPr>
                    <w:rPr>
                      <w:rFonts w:ascii="Cambria Math" w:hAnsi="Cambria Math"/>
                    </w:rPr>
                  </m:ctrlPr>
                </m:sSubPr>
                <m:e>
                  <m:r>
                    <w:rPr>
                      <w:rFonts w:ascii="Cambria Math" w:hAnsi="Cambria Math"/>
                    </w:rPr>
                    <m:t>W</m:t>
                  </m:r>
                </m:e>
                <m:sub>
                  <m:r>
                    <w:rPr>
                      <w:rFonts w:ascii="Cambria Math" w:hAnsi="Cambria Math"/>
                    </w:rPr>
                    <m:t>1</m:t>
                  </m:r>
                </m:sub>
              </m:sSub>
              <m:r>
                <w:rPr>
                  <w:rFonts w:ascii="Cambria Math" w:hAnsi="Cambria Math"/>
                </w:rPr>
                <m:t>=</m:t>
              </m:r>
            </m:oMath>
            <w:r w:rsidR="00C36E78">
              <w:t xml:space="preserve">  1076.55 </w:t>
            </w:r>
            <m:oMath>
              <m:r>
                <w:rPr>
                  <w:rFonts w:ascii="Cambria Math" w:hAnsi="Cambria Math"/>
                </w:rPr>
                <m:t xml:space="preserve">  ton</m:t>
              </m:r>
            </m:oMath>
          </w:p>
        </w:tc>
      </w:tr>
      <w:tr w:rsidR="00C36E78" w:rsidTr="00C36E78">
        <w:trPr>
          <w:trHeight w:val="340"/>
        </w:trPr>
        <w:tc>
          <w:tcPr>
            <w:tcW w:w="3396" w:type="pct"/>
            <w:gridSpan w:val="3"/>
            <w:shd w:val="clear" w:color="auto" w:fill="97CFFE" w:themeFill="accent1" w:themeFillTint="66"/>
            <w:tcMar>
              <w:left w:w="113" w:type="dxa"/>
              <w:right w:w="113" w:type="dxa"/>
            </w:tcMar>
            <w:vAlign w:val="center"/>
          </w:tcPr>
          <w:p w:rsidR="00C36E78" w:rsidRDefault="00C36E78" w:rsidP="008C6E94">
            <w:pPr>
              <w:pStyle w:val="FarsiPara"/>
              <w:bidi/>
            </w:pPr>
            <w:r>
              <w:rPr>
                <w:rFonts w:hint="cs"/>
                <w:rtl/>
              </w:rPr>
              <w:t>وزن فونداسیون و خاک روی آن</w:t>
            </w:r>
          </w:p>
        </w:tc>
        <w:tc>
          <w:tcPr>
            <w:tcW w:w="1604" w:type="pct"/>
            <w:gridSpan w:val="3"/>
            <w:shd w:val="clear" w:color="auto" w:fill="97CFFE" w:themeFill="accent1" w:themeFillTint="66"/>
            <w:tcMar>
              <w:left w:w="113" w:type="dxa"/>
              <w:right w:w="113" w:type="dxa"/>
            </w:tcMar>
            <w:vAlign w:val="center"/>
            <w:hideMark/>
          </w:tcPr>
          <w:p w:rsidR="00C36E78" w:rsidRDefault="008C6E94" w:rsidP="008C6E94">
            <w:pPr>
              <w:pStyle w:val="Numbers"/>
            </w:pPr>
            <m:oMath>
              <m:sSub>
                <m:sSubPr>
                  <m:ctrlPr>
                    <w:rPr>
                      <w:rFonts w:ascii="Cambria Math" w:hAnsi="Cambria Math"/>
                    </w:rPr>
                  </m:ctrlPr>
                </m:sSubPr>
                <m:e>
                  <m:r>
                    <w:rPr>
                      <w:rFonts w:ascii="Cambria Math" w:hAnsi="Cambria Math"/>
                    </w:rPr>
                    <m:t>W</m:t>
                  </m:r>
                </m:e>
                <m:sub>
                  <m:r>
                    <w:rPr>
                      <w:rFonts w:ascii="Cambria Math" w:hAnsi="Cambria Math"/>
                    </w:rPr>
                    <m:t>2</m:t>
                  </m:r>
                </m:sub>
              </m:sSub>
              <m:r>
                <w:rPr>
                  <w:rFonts w:ascii="Cambria Math" w:hAnsi="Cambria Math"/>
                </w:rPr>
                <m:t>=</m:t>
              </m:r>
            </m:oMath>
            <w:r w:rsidR="00C36E78">
              <w:t xml:space="preserve">  100.00 </w:t>
            </w:r>
            <m:oMath>
              <m:r>
                <w:rPr>
                  <w:rFonts w:ascii="Cambria Math" w:hAnsi="Cambria Math"/>
                </w:rPr>
                <m:t xml:space="preserve">  ton</m:t>
              </m:r>
            </m:oMath>
          </w:p>
        </w:tc>
      </w:tr>
      <w:tr w:rsidR="00C36E78" w:rsidTr="00C36E78">
        <w:trPr>
          <w:trHeight w:val="340"/>
        </w:trPr>
        <w:tc>
          <w:tcPr>
            <w:tcW w:w="3396" w:type="pct"/>
            <w:gridSpan w:val="3"/>
            <w:shd w:val="clear" w:color="auto" w:fill="97CFFE" w:themeFill="accent1" w:themeFillTint="66"/>
            <w:tcMar>
              <w:left w:w="113" w:type="dxa"/>
              <w:right w:w="113" w:type="dxa"/>
            </w:tcMar>
            <w:vAlign w:val="center"/>
          </w:tcPr>
          <w:p w:rsidR="00C36E78" w:rsidRDefault="00C36E78" w:rsidP="008C6E94">
            <w:pPr>
              <w:pStyle w:val="FarsiPara"/>
              <w:bidi/>
            </w:pPr>
            <w:r>
              <w:rPr>
                <w:rFonts w:hint="cs"/>
                <w:rtl/>
              </w:rPr>
              <w:t>وزن سازه بالای تراز پایه</w:t>
            </w:r>
          </w:p>
        </w:tc>
        <w:tc>
          <w:tcPr>
            <w:tcW w:w="1604" w:type="pct"/>
            <w:gridSpan w:val="3"/>
            <w:shd w:val="clear" w:color="auto" w:fill="97CFFE" w:themeFill="accent1" w:themeFillTint="66"/>
            <w:tcMar>
              <w:left w:w="113" w:type="dxa"/>
              <w:right w:w="113" w:type="dxa"/>
            </w:tcMar>
            <w:vAlign w:val="center"/>
          </w:tcPr>
          <w:p w:rsidR="00C36E78" w:rsidRDefault="008C6E94" w:rsidP="008C6E94">
            <w:pPr>
              <w:pStyle w:val="Numbers"/>
            </w:pPr>
            <m:oMath>
              <m:sSub>
                <m:sSubPr>
                  <m:ctrlPr>
                    <w:rPr>
                      <w:rFonts w:ascii="Cambria Math" w:hAnsi="Cambria Math"/>
                    </w:rPr>
                  </m:ctrlPr>
                </m:sSubPr>
                <m:e>
                  <m:r>
                    <w:rPr>
                      <w:rFonts w:ascii="Cambria Math" w:hAnsi="Cambria Math"/>
                    </w:rPr>
                    <m:t>W</m:t>
                  </m:r>
                </m:e>
                <m:sub>
                  <m:r>
                    <w:rPr>
                      <w:rFonts w:ascii="Cambria Math" w:hAnsi="Cambria Math"/>
                    </w:rPr>
                    <m:t>3</m:t>
                  </m:r>
                </m:sub>
              </m:sSub>
              <m:r>
                <w:rPr>
                  <w:rFonts w:ascii="Cambria Math" w:hAnsi="Cambria Math"/>
                </w:rPr>
                <m:t>=</m:t>
              </m:r>
            </m:oMath>
            <w:r w:rsidR="00C36E78">
              <w:t xml:space="preserve">  1076.55 </w:t>
            </w:r>
            <m:oMath>
              <m:r>
                <w:rPr>
                  <w:rFonts w:ascii="Cambria Math" w:hAnsi="Cambria Math"/>
                </w:rPr>
                <m:t xml:space="preserve">  ton</m:t>
              </m:r>
            </m:oMath>
          </w:p>
        </w:tc>
      </w:tr>
      <w:tr w:rsidR="00C36E78" w:rsidTr="00C36E78">
        <w:trPr>
          <w:trHeight w:val="340"/>
        </w:trPr>
        <w:tc>
          <w:tcPr>
            <w:tcW w:w="3396" w:type="pct"/>
            <w:gridSpan w:val="3"/>
            <w:shd w:val="clear" w:color="auto" w:fill="97CFFE" w:themeFill="accent1" w:themeFillTint="66"/>
            <w:tcMar>
              <w:left w:w="113" w:type="dxa"/>
              <w:right w:w="113" w:type="dxa"/>
            </w:tcMar>
            <w:vAlign w:val="center"/>
          </w:tcPr>
          <w:p w:rsidR="00C36E78" w:rsidRDefault="00C36E78" w:rsidP="008C6E94">
            <w:pPr>
              <w:pStyle w:val="FarsiPara"/>
              <w:bidi/>
            </w:pPr>
            <w:r>
              <w:rPr>
                <w:rFonts w:hint="cs"/>
                <w:rtl/>
              </w:rPr>
              <w:t>نیروی برشی ساختمان در جهت X</w:t>
            </w:r>
          </w:p>
        </w:tc>
        <w:tc>
          <w:tcPr>
            <w:tcW w:w="1604" w:type="pct"/>
            <w:gridSpan w:val="3"/>
            <w:shd w:val="clear" w:color="auto" w:fill="97CFFE" w:themeFill="accent1" w:themeFillTint="66"/>
            <w:tcMar>
              <w:left w:w="113" w:type="dxa"/>
              <w:right w:w="113" w:type="dxa"/>
            </w:tcMar>
            <w:vAlign w:val="center"/>
            <w:hideMark/>
          </w:tcPr>
          <w:p w:rsidR="00C36E78" w:rsidRDefault="008C6E94" w:rsidP="008C6E94">
            <w:pPr>
              <w:pStyle w:val="Numbers"/>
            </w:pPr>
            <m:oMath>
              <m:sSub>
                <m:sSubPr>
                  <m:ctrlPr>
                    <w:rPr>
                      <w:rFonts w:ascii="Cambria Math" w:hAnsi="Cambria Math"/>
                    </w:rPr>
                  </m:ctrlPr>
                </m:sSubPr>
                <m:e>
                  <m:r>
                    <w:rPr>
                      <w:rFonts w:ascii="Cambria Math" w:hAnsi="Cambria Math"/>
                    </w:rPr>
                    <m:t>V</m:t>
                  </m:r>
                </m:e>
                <m:sub>
                  <m:r>
                    <w:rPr>
                      <w:rFonts w:ascii="Cambria Math" w:hAnsi="Cambria Math"/>
                    </w:rPr>
                    <m:t>x</m:t>
                  </m:r>
                </m:sub>
              </m:sSub>
              <m:r>
                <w:rPr>
                  <w:rFonts w:ascii="Cambria Math" w:hAnsi="Cambria Math"/>
                </w:rPr>
                <m:t>=</m:t>
              </m:r>
            </m:oMath>
            <w:r w:rsidR="00C36E78">
              <w:t xml:space="preserve">  125.85 </w:t>
            </w:r>
            <m:oMath>
              <m:r>
                <w:rPr>
                  <w:rFonts w:ascii="Cambria Math" w:hAnsi="Cambria Math"/>
                </w:rPr>
                <m:t xml:space="preserve">  ton</m:t>
              </m:r>
            </m:oMath>
          </w:p>
        </w:tc>
      </w:tr>
      <w:tr w:rsidR="00C36E78" w:rsidTr="00C36E78">
        <w:trPr>
          <w:trHeight w:val="340"/>
        </w:trPr>
        <w:tc>
          <w:tcPr>
            <w:tcW w:w="3396" w:type="pct"/>
            <w:gridSpan w:val="3"/>
            <w:shd w:val="clear" w:color="auto" w:fill="97CFFE" w:themeFill="accent1" w:themeFillTint="66"/>
            <w:tcMar>
              <w:left w:w="113" w:type="dxa"/>
              <w:right w:w="113" w:type="dxa"/>
            </w:tcMar>
            <w:vAlign w:val="center"/>
          </w:tcPr>
          <w:p w:rsidR="00C36E78" w:rsidRDefault="00C36E78" w:rsidP="008C6E94">
            <w:pPr>
              <w:pStyle w:val="FarsiPara"/>
              <w:bidi/>
            </w:pPr>
            <w:r>
              <w:rPr>
                <w:rFonts w:hint="cs"/>
                <w:rtl/>
              </w:rPr>
              <w:t>نیروی برشی ساختمان در جهت Y</w:t>
            </w:r>
          </w:p>
        </w:tc>
        <w:tc>
          <w:tcPr>
            <w:tcW w:w="1604" w:type="pct"/>
            <w:gridSpan w:val="3"/>
            <w:shd w:val="clear" w:color="auto" w:fill="97CFFE" w:themeFill="accent1" w:themeFillTint="66"/>
            <w:tcMar>
              <w:left w:w="113" w:type="dxa"/>
              <w:right w:w="113" w:type="dxa"/>
            </w:tcMar>
            <w:vAlign w:val="center"/>
            <w:hideMark/>
          </w:tcPr>
          <w:p w:rsidR="00C36E78" w:rsidRDefault="008C6E94" w:rsidP="008C6E94">
            <w:pPr>
              <w:pStyle w:val="Numbers"/>
            </w:pPr>
            <m:oMath>
              <m:sSub>
                <m:sSubPr>
                  <m:ctrlPr>
                    <w:rPr>
                      <w:rFonts w:ascii="Cambria Math" w:hAnsi="Cambria Math"/>
                    </w:rPr>
                  </m:ctrlPr>
                </m:sSubPr>
                <m:e>
                  <m:r>
                    <w:rPr>
                      <w:rFonts w:ascii="Cambria Math" w:hAnsi="Cambria Math"/>
                    </w:rPr>
                    <m:t>V</m:t>
                  </m:r>
                </m:e>
                <m:sub>
                  <m:r>
                    <w:rPr>
                      <w:rFonts w:ascii="Cambria Math" w:hAnsi="Cambria Math"/>
                    </w:rPr>
                    <m:t>y</m:t>
                  </m:r>
                </m:sub>
              </m:sSub>
              <m:r>
                <w:rPr>
                  <w:rFonts w:ascii="Cambria Math" w:hAnsi="Cambria Math"/>
                </w:rPr>
                <m:t>=</m:t>
              </m:r>
            </m:oMath>
            <w:r w:rsidR="00C36E78">
              <w:t xml:space="preserve">  108.95 </w:t>
            </w:r>
            <m:oMath>
              <m:r>
                <w:rPr>
                  <w:rFonts w:ascii="Cambria Math" w:hAnsi="Cambria Math"/>
                </w:rPr>
                <m:t xml:space="preserve">  ton</m:t>
              </m:r>
            </m:oMath>
          </w:p>
        </w:tc>
      </w:tr>
      <w:tr w:rsidR="00C36E78" w:rsidTr="00C36E78">
        <w:trPr>
          <w:trHeight w:val="340"/>
        </w:trPr>
        <w:tc>
          <w:tcPr>
            <w:tcW w:w="3396" w:type="pct"/>
            <w:gridSpan w:val="3"/>
            <w:shd w:val="clear" w:color="auto" w:fill="97CFFE" w:themeFill="accent1" w:themeFillTint="66"/>
            <w:tcMar>
              <w:left w:w="113" w:type="dxa"/>
              <w:right w:w="113" w:type="dxa"/>
            </w:tcMar>
            <w:vAlign w:val="center"/>
          </w:tcPr>
          <w:p w:rsidR="00C36E78" w:rsidRDefault="00C36E78" w:rsidP="008C6E94">
            <w:pPr>
              <w:pStyle w:val="FarsiPara"/>
              <w:bidi/>
            </w:pPr>
            <w:r>
              <w:rPr>
                <w:rFonts w:hint="cs"/>
                <w:rtl/>
              </w:rPr>
              <w:t>تراز پایه</w:t>
            </w:r>
          </w:p>
        </w:tc>
        <w:tc>
          <w:tcPr>
            <w:tcW w:w="1604" w:type="pct"/>
            <w:gridSpan w:val="3"/>
            <w:shd w:val="clear" w:color="auto" w:fill="97CFFE" w:themeFill="accent1" w:themeFillTint="66"/>
            <w:tcMar>
              <w:left w:w="113" w:type="dxa"/>
              <w:right w:w="113" w:type="dxa"/>
            </w:tcMar>
            <w:vAlign w:val="center"/>
            <w:hideMark/>
          </w:tcPr>
          <w:p w:rsidR="00C36E78" w:rsidRDefault="00C36E78" w:rsidP="008C6E94">
            <w:pPr>
              <w:pStyle w:val="Numbers"/>
            </w:pPr>
            <m:oMath>
              <m:r>
                <w:rPr>
                  <w:rFonts w:ascii="Cambria Math" w:hAnsi="Cambria Math"/>
                </w:rPr>
                <m:t xml:space="preserve">Base Level </m:t>
              </m:r>
              <m:r>
                <m:rPr>
                  <m:sty m:val="p"/>
                </m:rPr>
                <w:rPr>
                  <w:rFonts w:ascii="Cambria Math" w:hAnsi="Cambria Math"/>
                </w:rPr>
                <m:t xml:space="preserve">= </m:t>
              </m:r>
            </m:oMath>
            <w:r>
              <w:t>-3.00</w:t>
            </w:r>
            <m:oMath>
              <m:r>
                <w:rPr>
                  <w:rFonts w:ascii="Cambria Math" w:hAnsi="Cambria Math"/>
                </w:rPr>
                <m:t xml:space="preserve"> m</m:t>
              </m:r>
            </m:oMath>
          </w:p>
        </w:tc>
      </w:tr>
      <w:tr w:rsidR="00C36E78" w:rsidTr="00C36E78">
        <w:trPr>
          <w:trHeight w:val="340"/>
        </w:trPr>
        <w:tc>
          <w:tcPr>
            <w:tcW w:w="3396" w:type="pct"/>
            <w:gridSpan w:val="3"/>
            <w:shd w:val="clear" w:color="auto" w:fill="97CFFE" w:themeFill="accent1" w:themeFillTint="66"/>
            <w:tcMar>
              <w:left w:w="113" w:type="dxa"/>
              <w:right w:w="113" w:type="dxa"/>
            </w:tcMar>
            <w:vAlign w:val="center"/>
          </w:tcPr>
          <w:p w:rsidR="00C36E78" w:rsidRDefault="00C36E78" w:rsidP="008C6E94">
            <w:pPr>
              <w:pStyle w:val="FarsiPara"/>
              <w:bidi/>
            </w:pPr>
            <w:r>
              <w:rPr>
                <w:rFonts w:hint="cs"/>
                <w:rtl/>
              </w:rPr>
              <w:t>تراز کف فونداسیون</w:t>
            </w:r>
          </w:p>
        </w:tc>
        <w:tc>
          <w:tcPr>
            <w:tcW w:w="1604" w:type="pct"/>
            <w:gridSpan w:val="3"/>
            <w:shd w:val="clear" w:color="auto" w:fill="97CFFE" w:themeFill="accent1" w:themeFillTint="66"/>
            <w:tcMar>
              <w:left w:w="113" w:type="dxa"/>
              <w:right w:w="113" w:type="dxa"/>
            </w:tcMar>
            <w:vAlign w:val="center"/>
            <w:hideMark/>
          </w:tcPr>
          <w:p w:rsidR="00C36E78" w:rsidRDefault="00C36E78" w:rsidP="008C6E94">
            <w:pPr>
              <w:pStyle w:val="Numbers"/>
            </w:pPr>
            <m:oMath>
              <m:r>
                <w:rPr>
                  <w:rFonts w:ascii="Cambria Math" w:hAnsi="Cambria Math"/>
                </w:rPr>
                <m:t xml:space="preserve">Foundation Level </m:t>
              </m:r>
              <m:r>
                <m:rPr>
                  <m:sty m:val="p"/>
                </m:rPr>
                <w:rPr>
                  <w:rFonts w:ascii="Cambria Math" w:hAnsi="Cambria Math"/>
                </w:rPr>
                <m:t xml:space="preserve">= </m:t>
              </m:r>
            </m:oMath>
            <w:r>
              <w:t>-4.00</w:t>
            </w:r>
            <m:oMath>
              <m:r>
                <w:rPr>
                  <w:rFonts w:ascii="Cambria Math" w:hAnsi="Cambria Math"/>
                </w:rPr>
                <m:t xml:space="preserve"> m</m:t>
              </m:r>
            </m:oMath>
          </w:p>
        </w:tc>
      </w:tr>
      <w:tr w:rsidR="00C36E78" w:rsidTr="00C36E78">
        <w:trPr>
          <w:trHeight w:val="340"/>
        </w:trPr>
        <w:tc>
          <w:tcPr>
            <w:tcW w:w="3396" w:type="pct"/>
            <w:gridSpan w:val="3"/>
            <w:shd w:val="clear" w:color="auto" w:fill="97CFFE" w:themeFill="accent1" w:themeFillTint="66"/>
            <w:tcMar>
              <w:left w:w="113" w:type="dxa"/>
              <w:right w:w="113" w:type="dxa"/>
            </w:tcMar>
            <w:vAlign w:val="center"/>
          </w:tcPr>
          <w:p w:rsidR="00C36E78" w:rsidRDefault="00C36E78" w:rsidP="008C6E94">
            <w:pPr>
              <w:pStyle w:val="FarsiPara"/>
              <w:bidi/>
            </w:pPr>
            <w:r>
              <w:rPr>
                <w:rFonts w:hint="cs"/>
                <w:rtl/>
              </w:rPr>
              <w:t>طول پی در جهت X</w:t>
            </w:r>
          </w:p>
        </w:tc>
        <w:tc>
          <w:tcPr>
            <w:tcW w:w="1604" w:type="pct"/>
            <w:gridSpan w:val="3"/>
            <w:shd w:val="clear" w:color="auto" w:fill="97CFFE" w:themeFill="accent1" w:themeFillTint="66"/>
            <w:tcMar>
              <w:left w:w="113" w:type="dxa"/>
              <w:right w:w="113" w:type="dxa"/>
            </w:tcMar>
            <w:vAlign w:val="center"/>
            <w:hideMark/>
          </w:tcPr>
          <w:p w:rsidR="00C36E78" w:rsidRDefault="008C6E94" w:rsidP="008C6E94">
            <w:pPr>
              <w:pStyle w:val="Numbers"/>
            </w:pPr>
            <m:oMath>
              <m:sSub>
                <m:sSubPr>
                  <m:ctrlPr>
                    <w:rPr>
                      <w:rFonts w:ascii="Cambria Math" w:hAnsi="Cambria Math"/>
                    </w:rPr>
                  </m:ctrlPr>
                </m:sSubPr>
                <m:e>
                  <m:r>
                    <w:rPr>
                      <w:rFonts w:ascii="Cambria Math" w:hAnsi="Cambria Math"/>
                    </w:rPr>
                    <m:t>L</m:t>
                  </m:r>
                </m:e>
                <m:sub>
                  <m:r>
                    <w:rPr>
                      <w:rFonts w:ascii="Cambria Math" w:hAnsi="Cambria Math"/>
                    </w:rPr>
                    <m:t>x</m:t>
                  </m:r>
                </m:sub>
              </m:sSub>
              <m:r>
                <w:rPr>
                  <w:rFonts w:ascii="Cambria Math" w:hAnsi="Cambria Math"/>
                </w:rPr>
                <m:t>=</m:t>
              </m:r>
            </m:oMath>
            <w:r w:rsidR="00C36E78">
              <w:t xml:space="preserve">  11.50 </w:t>
            </w:r>
            <m:oMath>
              <m:r>
                <w:rPr>
                  <w:rFonts w:ascii="Cambria Math" w:hAnsi="Cambria Math"/>
                </w:rPr>
                <m:t xml:space="preserve">  m</m:t>
              </m:r>
            </m:oMath>
          </w:p>
        </w:tc>
      </w:tr>
      <w:tr w:rsidR="00C36E78" w:rsidTr="00C36E78">
        <w:trPr>
          <w:trHeight w:val="340"/>
        </w:trPr>
        <w:tc>
          <w:tcPr>
            <w:tcW w:w="3396" w:type="pct"/>
            <w:gridSpan w:val="3"/>
            <w:tcBorders>
              <w:bottom w:val="single" w:sz="4" w:space="0" w:color="0F0F3F" w:themeColor="text1"/>
            </w:tcBorders>
            <w:shd w:val="clear" w:color="auto" w:fill="97CFFE" w:themeFill="accent1" w:themeFillTint="66"/>
            <w:tcMar>
              <w:left w:w="113" w:type="dxa"/>
              <w:right w:w="113" w:type="dxa"/>
            </w:tcMar>
            <w:vAlign w:val="center"/>
          </w:tcPr>
          <w:p w:rsidR="00C36E78" w:rsidRDefault="00C36E78" w:rsidP="008C6E94">
            <w:pPr>
              <w:pStyle w:val="FarsiPara"/>
              <w:bidi/>
            </w:pPr>
            <w:r>
              <w:rPr>
                <w:rFonts w:hint="cs"/>
                <w:rtl/>
              </w:rPr>
              <w:t>طول پی در جهت Y</w:t>
            </w:r>
          </w:p>
        </w:tc>
        <w:tc>
          <w:tcPr>
            <w:tcW w:w="1604" w:type="pct"/>
            <w:gridSpan w:val="3"/>
            <w:tcBorders>
              <w:bottom w:val="single" w:sz="4" w:space="0" w:color="0F0F3F" w:themeColor="text1"/>
            </w:tcBorders>
            <w:shd w:val="clear" w:color="auto" w:fill="97CFFE" w:themeFill="accent1" w:themeFillTint="66"/>
            <w:tcMar>
              <w:left w:w="113" w:type="dxa"/>
              <w:right w:w="113" w:type="dxa"/>
            </w:tcMar>
            <w:vAlign w:val="center"/>
            <w:hideMark/>
          </w:tcPr>
          <w:p w:rsidR="00C36E78" w:rsidRDefault="008C6E94" w:rsidP="008C6E94">
            <w:pPr>
              <w:pStyle w:val="Numbers"/>
            </w:pPr>
            <m:oMath>
              <m:sSub>
                <m:sSubPr>
                  <m:ctrlPr>
                    <w:rPr>
                      <w:rFonts w:ascii="Cambria Math" w:hAnsi="Cambria Math"/>
                    </w:rPr>
                  </m:ctrlPr>
                </m:sSubPr>
                <m:e>
                  <m:r>
                    <w:rPr>
                      <w:rFonts w:ascii="Cambria Math" w:hAnsi="Cambria Math"/>
                    </w:rPr>
                    <m:t>L</m:t>
                  </m:r>
                </m:e>
                <m:sub>
                  <m:r>
                    <w:rPr>
                      <w:rFonts w:ascii="Cambria Math" w:hAnsi="Cambria Math"/>
                    </w:rPr>
                    <m:t>y</m:t>
                  </m:r>
                </m:sub>
              </m:sSub>
              <m:r>
                <w:rPr>
                  <w:rFonts w:ascii="Cambria Math" w:hAnsi="Cambria Math"/>
                </w:rPr>
                <m:t>=</m:t>
              </m:r>
            </m:oMath>
            <w:r w:rsidR="00C36E78">
              <w:t xml:space="preserve">  16.30 </w:t>
            </w:r>
            <m:oMath>
              <m:r>
                <w:rPr>
                  <w:rFonts w:ascii="Cambria Math" w:hAnsi="Cambria Math"/>
                </w:rPr>
                <m:t xml:space="preserve">  m</m:t>
              </m:r>
            </m:oMath>
          </w:p>
        </w:tc>
      </w:tr>
      <w:tr w:rsidR="00C36E78" w:rsidTr="00C36E78">
        <w:trPr>
          <w:trHeight w:val="340"/>
        </w:trPr>
        <w:tc>
          <w:tcPr>
            <w:tcW w:w="3396" w:type="pct"/>
            <w:gridSpan w:val="3"/>
            <w:tcBorders>
              <w:top w:val="single" w:sz="4" w:space="0" w:color="0F0F3F" w:themeColor="text1"/>
            </w:tcBorders>
            <w:shd w:val="clear" w:color="auto" w:fill="97CFFE" w:themeFill="accent1" w:themeFillTint="66"/>
            <w:tcMar>
              <w:left w:w="113" w:type="dxa"/>
              <w:right w:w="113" w:type="dxa"/>
            </w:tcMar>
            <w:vAlign w:val="center"/>
          </w:tcPr>
          <w:p w:rsidR="00C36E78" w:rsidRDefault="00C36E78" w:rsidP="008C6E94">
            <w:pPr>
              <w:pStyle w:val="FarsiPara"/>
              <w:bidi/>
            </w:pPr>
            <w:r>
              <w:rPr>
                <w:rFonts w:hint="cs"/>
                <w:rtl/>
              </w:rPr>
              <w:t>وزن طبقه ی i ام شامل وزن سقف و بار سربار و نصف وزن دیوارها و ستون هایی که بالا و پایین سقف قرار گرفته اند.</w:t>
            </w:r>
          </w:p>
        </w:tc>
        <w:tc>
          <w:tcPr>
            <w:tcW w:w="1604" w:type="pct"/>
            <w:gridSpan w:val="3"/>
            <w:tcBorders>
              <w:top w:val="single" w:sz="4" w:space="0" w:color="0F0F3F" w:themeColor="text1"/>
            </w:tcBorders>
            <w:shd w:val="clear" w:color="auto" w:fill="97CFFE" w:themeFill="accent1" w:themeFillTint="66"/>
            <w:tcMar>
              <w:left w:w="113" w:type="dxa"/>
              <w:right w:w="113" w:type="dxa"/>
            </w:tcMar>
            <w:vAlign w:val="center"/>
            <w:hideMark/>
          </w:tcPr>
          <w:p w:rsidR="00C36E78" w:rsidRDefault="008C6E94" w:rsidP="008C6E94">
            <w:pPr>
              <w:pStyle w:val="Numbers"/>
              <w:jc w:val="right"/>
            </w:pPr>
            <m:oMathPara>
              <m:oMathParaPr>
                <m:jc m:val="left"/>
              </m:oMathParaPr>
              <m:oMath>
                <m:sSub>
                  <m:sSubPr>
                    <m:ctrlPr>
                      <w:rPr>
                        <w:rFonts w:ascii="Cambria Math" w:hAnsi="Cambria Math"/>
                        <w:iCs/>
                      </w:rPr>
                    </m:ctrlPr>
                  </m:sSubPr>
                  <m:e>
                    <m:r>
                      <w:rPr>
                        <w:rFonts w:ascii="Cambria Math" w:hAnsi="Cambria Math"/>
                      </w:rPr>
                      <m:t>W</m:t>
                    </m:r>
                  </m:e>
                  <m:sub>
                    <m:r>
                      <w:rPr>
                        <w:rFonts w:ascii="Cambria Math" w:hAnsi="Cambria Math"/>
                      </w:rPr>
                      <m:t>i</m:t>
                    </m:r>
                  </m:sub>
                </m:sSub>
              </m:oMath>
            </m:oMathPara>
          </w:p>
        </w:tc>
      </w:tr>
      <w:tr w:rsidR="00C36E78" w:rsidTr="00C36E78">
        <w:trPr>
          <w:trHeight w:val="340"/>
        </w:trPr>
        <w:tc>
          <w:tcPr>
            <w:tcW w:w="3396" w:type="pct"/>
            <w:gridSpan w:val="3"/>
            <w:shd w:val="clear" w:color="auto" w:fill="97CFFE" w:themeFill="accent1" w:themeFillTint="66"/>
            <w:tcMar>
              <w:left w:w="113" w:type="dxa"/>
              <w:right w:w="113" w:type="dxa"/>
            </w:tcMar>
            <w:vAlign w:val="center"/>
          </w:tcPr>
          <w:p w:rsidR="00C36E78" w:rsidRDefault="00C36E78" w:rsidP="008C6E94">
            <w:pPr>
              <w:pStyle w:val="FarsiPara"/>
              <w:bidi/>
            </w:pPr>
            <w:r>
              <w:rPr>
                <w:rFonts w:hint="cs"/>
                <w:rtl/>
              </w:rPr>
              <w:t>ارتفاع سقف طبقه ی i ام از تراز پایه</w:t>
            </w:r>
          </w:p>
        </w:tc>
        <w:tc>
          <w:tcPr>
            <w:tcW w:w="1604" w:type="pct"/>
            <w:gridSpan w:val="3"/>
            <w:shd w:val="clear" w:color="auto" w:fill="97CFFE" w:themeFill="accent1" w:themeFillTint="66"/>
            <w:tcMar>
              <w:left w:w="113" w:type="dxa"/>
              <w:right w:w="113" w:type="dxa"/>
            </w:tcMar>
            <w:vAlign w:val="center"/>
            <w:hideMark/>
          </w:tcPr>
          <w:p w:rsidR="00C36E78" w:rsidRDefault="008C6E94" w:rsidP="008C6E94">
            <w:pPr>
              <w:pStyle w:val="Numbers"/>
              <w:jc w:val="right"/>
              <w:rPr>
                <w:rFonts w:eastAsia="Calibri" w:cs="B Nazanin"/>
              </w:rPr>
            </w:pPr>
            <m:oMathPara>
              <m:oMathParaPr>
                <m:jc m:val="left"/>
              </m:oMathParaPr>
              <m:oMath>
                <m:sSub>
                  <m:sSubPr>
                    <m:ctrlPr>
                      <w:rPr>
                        <w:rFonts w:ascii="Cambria Math" w:hAnsi="Cambria Math"/>
                        <w:iCs/>
                      </w:rPr>
                    </m:ctrlPr>
                  </m:sSubPr>
                  <m:e>
                    <m:r>
                      <w:rPr>
                        <w:rFonts w:ascii="Cambria Math" w:hAnsi="Cambria Math"/>
                      </w:rPr>
                      <m:t>h</m:t>
                    </m:r>
                  </m:e>
                  <m:sub>
                    <m:r>
                      <w:rPr>
                        <w:rFonts w:ascii="Cambria Math" w:hAnsi="Cambria Math"/>
                      </w:rPr>
                      <m:t>i</m:t>
                    </m:r>
                  </m:sub>
                </m:sSub>
              </m:oMath>
            </m:oMathPara>
          </w:p>
        </w:tc>
      </w:tr>
      <w:tr w:rsidR="00C36E78" w:rsidTr="00C36E78">
        <w:trPr>
          <w:trHeight w:val="340"/>
        </w:trPr>
        <w:tc>
          <w:tcPr>
            <w:tcW w:w="3396" w:type="pct"/>
            <w:gridSpan w:val="3"/>
            <w:shd w:val="clear" w:color="auto" w:fill="97CFFE" w:themeFill="accent1" w:themeFillTint="66"/>
            <w:tcMar>
              <w:left w:w="113" w:type="dxa"/>
              <w:right w:w="113" w:type="dxa"/>
            </w:tcMar>
            <w:vAlign w:val="center"/>
          </w:tcPr>
          <w:p w:rsidR="00C36E78" w:rsidRDefault="00C36E78" w:rsidP="008C6E94">
            <w:pPr>
              <w:pStyle w:val="FarsiPara"/>
              <w:bidi/>
            </w:pPr>
            <w:r>
              <w:rPr>
                <w:rFonts w:hint="cs"/>
                <w:rtl/>
              </w:rPr>
              <w:t>ارتفاع سقف طبقه ی i ام از کف فونداسیون</w:t>
            </w:r>
          </w:p>
        </w:tc>
        <w:tc>
          <w:tcPr>
            <w:tcW w:w="1604" w:type="pct"/>
            <w:gridSpan w:val="3"/>
            <w:shd w:val="clear" w:color="auto" w:fill="97CFFE" w:themeFill="accent1" w:themeFillTint="66"/>
            <w:tcMar>
              <w:left w:w="113" w:type="dxa"/>
              <w:right w:w="113" w:type="dxa"/>
            </w:tcMar>
            <w:vAlign w:val="center"/>
            <w:hideMark/>
          </w:tcPr>
          <w:p w:rsidR="00C36E78" w:rsidRDefault="008C6E94" w:rsidP="008C6E94">
            <w:pPr>
              <w:pStyle w:val="Numbers"/>
              <w:jc w:val="right"/>
            </w:pPr>
            <m:oMathPara>
              <m:oMathParaPr>
                <m:jc m:val="left"/>
              </m:oMathParaPr>
              <m:oMath>
                <m:sSub>
                  <m:sSubPr>
                    <m:ctrlPr>
                      <w:rPr>
                        <w:rFonts w:ascii="Cambria Math" w:hAnsi="Cambria Math"/>
                        <w:iCs/>
                      </w:rPr>
                    </m:ctrlPr>
                  </m:sSubPr>
                  <m:e>
                    <m:r>
                      <w:rPr>
                        <w:rFonts w:ascii="Cambria Math" w:hAnsi="Cambria Math"/>
                      </w:rPr>
                      <m:t>H</m:t>
                    </m:r>
                  </m:e>
                  <m:sub>
                    <m:r>
                      <w:rPr>
                        <w:rFonts w:ascii="Cambria Math" w:hAnsi="Cambria Math"/>
                      </w:rPr>
                      <m:t>i</m:t>
                    </m:r>
                  </m:sub>
                </m:sSub>
              </m:oMath>
            </m:oMathPara>
          </w:p>
        </w:tc>
      </w:tr>
      <w:tr w:rsidR="00C36E78" w:rsidTr="00C36E78">
        <w:trPr>
          <w:trHeight w:val="340"/>
        </w:trPr>
        <w:tc>
          <w:tcPr>
            <w:tcW w:w="3396" w:type="pct"/>
            <w:gridSpan w:val="3"/>
            <w:shd w:val="clear" w:color="auto" w:fill="97CFFE" w:themeFill="accent1" w:themeFillTint="66"/>
            <w:tcMar>
              <w:left w:w="113" w:type="dxa"/>
              <w:right w:w="113" w:type="dxa"/>
            </w:tcMar>
            <w:vAlign w:val="center"/>
          </w:tcPr>
          <w:p w:rsidR="00C36E78" w:rsidRDefault="00C36E78" w:rsidP="008C6E94">
            <w:pPr>
              <w:pStyle w:val="FarsiPara"/>
              <w:bidi/>
              <w:rPr>
                <w:rtl/>
              </w:rPr>
            </w:pPr>
            <w:r>
              <w:rPr>
                <w:rFonts w:hint="cs"/>
                <w:rtl/>
              </w:rPr>
              <w:t>تعداد طبقات ساختمان بر روی تراز پایه</w:t>
            </w:r>
          </w:p>
        </w:tc>
        <w:tc>
          <w:tcPr>
            <w:tcW w:w="1604" w:type="pct"/>
            <w:gridSpan w:val="3"/>
            <w:shd w:val="clear" w:color="auto" w:fill="97CFFE" w:themeFill="accent1" w:themeFillTint="66"/>
            <w:tcMar>
              <w:left w:w="113" w:type="dxa"/>
              <w:right w:w="113" w:type="dxa"/>
            </w:tcMar>
            <w:vAlign w:val="center"/>
          </w:tcPr>
          <w:p w:rsidR="00C36E78" w:rsidRDefault="00C36E78" w:rsidP="008C6E94">
            <w:pPr>
              <w:pStyle w:val="Numbers"/>
              <w:jc w:val="right"/>
              <w:rPr>
                <w:rFonts w:eastAsia="Calibri" w:cs="B Nazanin"/>
                <w:iCs/>
              </w:rPr>
            </w:pPr>
            <m:oMathPara>
              <m:oMathParaPr>
                <m:jc m:val="left"/>
              </m:oMathParaPr>
              <m:oMath>
                <m:r>
                  <w:rPr>
                    <w:rFonts w:ascii="Cambria Math" w:hAnsi="Cambria Math"/>
                  </w:rPr>
                  <m:t>n</m:t>
                </m:r>
              </m:oMath>
            </m:oMathPara>
          </w:p>
        </w:tc>
      </w:tr>
      <w:tr w:rsidR="00C36E78" w:rsidTr="00C36E78">
        <w:trPr>
          <w:trHeight w:val="340"/>
        </w:trPr>
        <w:tc>
          <w:tcPr>
            <w:tcW w:w="3396" w:type="pct"/>
            <w:gridSpan w:val="3"/>
            <w:shd w:val="clear" w:color="auto" w:fill="97CFFE" w:themeFill="accent1" w:themeFillTint="66"/>
            <w:tcMar>
              <w:left w:w="113" w:type="dxa"/>
              <w:right w:w="113" w:type="dxa"/>
            </w:tcMar>
            <w:vAlign w:val="center"/>
          </w:tcPr>
          <w:p w:rsidR="00C36E78" w:rsidRDefault="00C36E78" w:rsidP="008C6E94">
            <w:pPr>
              <w:pStyle w:val="FarsiPara"/>
              <w:bidi/>
              <w:rPr>
                <w:rtl/>
              </w:rPr>
            </w:pPr>
            <w:r>
              <w:rPr>
                <w:rFonts w:hint="cs"/>
                <w:rtl/>
              </w:rPr>
              <w:t>نیروی جانبی در تراز طبقه ی i ام</w:t>
            </w:r>
          </w:p>
        </w:tc>
        <w:tc>
          <w:tcPr>
            <w:tcW w:w="1604" w:type="pct"/>
            <w:gridSpan w:val="3"/>
            <w:shd w:val="clear" w:color="auto" w:fill="97CFFE" w:themeFill="accent1" w:themeFillTint="66"/>
            <w:tcMar>
              <w:left w:w="113" w:type="dxa"/>
              <w:right w:w="113" w:type="dxa"/>
            </w:tcMar>
            <w:vAlign w:val="center"/>
          </w:tcPr>
          <w:p w:rsidR="00C36E78" w:rsidRDefault="008C6E94" w:rsidP="008C6E94">
            <w:pPr>
              <w:pStyle w:val="Numbers"/>
              <w:jc w:val="right"/>
              <w:rPr>
                <w:rFonts w:eastAsia="Calibri" w:cs="B Nazanin"/>
                <w:iCs/>
              </w:rPr>
            </w:pPr>
            <m:oMathPara>
              <m:oMathParaPr>
                <m:jc m:val="left"/>
              </m:oMathParaPr>
              <m:oMath>
                <m:sSub>
                  <m:sSubPr>
                    <m:ctrlPr>
                      <w:rPr>
                        <w:rFonts w:ascii="Cambria Math" w:hAnsi="Cambria Math"/>
                        <w:iCs/>
                      </w:rPr>
                    </m:ctrlPr>
                  </m:sSubPr>
                  <m:e>
                    <m:r>
                      <w:rPr>
                        <w:rFonts w:ascii="Cambria Math" w:hAnsi="Cambria Math"/>
                      </w:rPr>
                      <m:t>F</m:t>
                    </m:r>
                  </m:e>
                  <m:sub>
                    <m:r>
                      <w:rPr>
                        <w:rFonts w:ascii="Cambria Math" w:hAnsi="Cambria Math"/>
                      </w:rPr>
                      <m:t>i</m:t>
                    </m:r>
                  </m:sub>
                </m:sSub>
              </m:oMath>
            </m:oMathPara>
          </w:p>
        </w:tc>
      </w:tr>
      <w:tr w:rsidR="00C36E78" w:rsidTr="00C36E78">
        <w:trPr>
          <w:trHeight w:val="340"/>
        </w:trPr>
        <w:tc>
          <w:tcPr>
            <w:tcW w:w="3396" w:type="pct"/>
            <w:gridSpan w:val="3"/>
            <w:shd w:val="clear" w:color="auto" w:fill="97CFFE" w:themeFill="accent1" w:themeFillTint="66"/>
            <w:tcMar>
              <w:left w:w="113" w:type="dxa"/>
              <w:right w:w="113" w:type="dxa"/>
            </w:tcMar>
            <w:vAlign w:val="center"/>
          </w:tcPr>
          <w:p w:rsidR="00C36E78" w:rsidRDefault="00C36E78" w:rsidP="008C6E94">
            <w:pPr>
              <w:pStyle w:val="FarsiPara"/>
              <w:bidi/>
              <w:rPr>
                <w:rtl/>
              </w:rPr>
            </w:pPr>
            <w:r>
              <w:rPr>
                <w:rFonts w:hint="cs"/>
                <w:rtl/>
              </w:rPr>
              <w:t>لنگر واژگونی در تراز طبقه ی i ام</w:t>
            </w:r>
          </w:p>
        </w:tc>
        <w:tc>
          <w:tcPr>
            <w:tcW w:w="1604" w:type="pct"/>
            <w:gridSpan w:val="3"/>
            <w:shd w:val="clear" w:color="auto" w:fill="97CFFE" w:themeFill="accent1" w:themeFillTint="66"/>
            <w:tcMar>
              <w:left w:w="113" w:type="dxa"/>
              <w:right w:w="113" w:type="dxa"/>
            </w:tcMar>
            <w:vAlign w:val="center"/>
          </w:tcPr>
          <w:p w:rsidR="00C36E78" w:rsidRDefault="008C6E94" w:rsidP="008C6E94">
            <w:pPr>
              <w:pStyle w:val="Numbers"/>
              <w:jc w:val="right"/>
              <w:rPr>
                <w:rFonts w:eastAsia="Calibri" w:cs="B Nazanin"/>
                <w:iCs/>
              </w:rPr>
            </w:pPr>
            <m:oMathPara>
              <m:oMathParaPr>
                <m:jc m:val="left"/>
              </m:oMathParaPr>
              <m:oMath>
                <m:sSub>
                  <m:sSubPr>
                    <m:ctrlPr>
                      <w:rPr>
                        <w:rFonts w:ascii="Cambria Math" w:hAnsi="Cambria Math"/>
                        <w:iCs/>
                      </w:rPr>
                    </m:ctrlPr>
                  </m:sSubPr>
                  <m:e>
                    <m:r>
                      <w:rPr>
                        <w:rFonts w:ascii="Cambria Math" w:hAnsi="Cambria Math"/>
                      </w:rPr>
                      <m:t>M</m:t>
                    </m:r>
                  </m:e>
                  <m:sub>
                    <m:r>
                      <w:rPr>
                        <w:rFonts w:ascii="Cambria Math" w:hAnsi="Cambria Math"/>
                      </w:rPr>
                      <m:t>oi</m:t>
                    </m:r>
                  </m:sub>
                </m:sSub>
              </m:oMath>
            </m:oMathPara>
          </w:p>
        </w:tc>
      </w:tr>
      <w:tr w:rsidR="00C36E78" w:rsidTr="00C36E78">
        <w:trPr>
          <w:trHeight w:val="340"/>
        </w:trPr>
        <w:tc>
          <w:tcPr>
            <w:tcW w:w="3396" w:type="pct"/>
            <w:gridSpan w:val="3"/>
            <w:shd w:val="clear" w:color="auto" w:fill="97CFFE" w:themeFill="accent1" w:themeFillTint="66"/>
            <w:tcMar>
              <w:left w:w="113" w:type="dxa"/>
              <w:right w:w="113" w:type="dxa"/>
            </w:tcMar>
            <w:vAlign w:val="center"/>
          </w:tcPr>
          <w:p w:rsidR="00C36E78" w:rsidRDefault="00C36E78" w:rsidP="008C6E94">
            <w:pPr>
              <w:pStyle w:val="FarsiPara"/>
              <w:bidi/>
            </w:pPr>
            <w:r>
              <w:rPr>
                <w:rFonts w:hint="cs"/>
                <w:rtl/>
              </w:rPr>
              <w:t>لنگر مقاوم ساختمان</w:t>
            </w:r>
          </w:p>
        </w:tc>
        <w:tc>
          <w:tcPr>
            <w:tcW w:w="1604" w:type="pct"/>
            <w:gridSpan w:val="3"/>
            <w:shd w:val="clear" w:color="auto" w:fill="97CFFE" w:themeFill="accent1" w:themeFillTint="66"/>
            <w:tcMar>
              <w:left w:w="113" w:type="dxa"/>
              <w:right w:w="113" w:type="dxa"/>
            </w:tcMar>
            <w:vAlign w:val="center"/>
            <w:hideMark/>
          </w:tcPr>
          <w:p w:rsidR="00C36E78" w:rsidRDefault="008C6E94" w:rsidP="008C6E94">
            <w:pPr>
              <w:pStyle w:val="Numbers"/>
              <w:jc w:val="right"/>
              <w:rPr>
                <w:rFonts w:eastAsia="Calibri" w:cs="B Nazanin"/>
                <w:iCs/>
              </w:rPr>
            </w:pPr>
            <m:oMathPara>
              <m:oMathParaPr>
                <m:jc m:val="left"/>
              </m:oMathParaPr>
              <m:oMath>
                <m:sSub>
                  <m:sSubPr>
                    <m:ctrlPr>
                      <w:rPr>
                        <w:rFonts w:ascii="Cambria Math" w:hAnsi="Cambria Math"/>
                        <w:iCs/>
                      </w:rPr>
                    </m:ctrlPr>
                  </m:sSubPr>
                  <m:e>
                    <m:r>
                      <w:rPr>
                        <w:rFonts w:ascii="Cambria Math" w:hAnsi="Cambria Math"/>
                      </w:rPr>
                      <m:t>M</m:t>
                    </m:r>
                  </m:e>
                  <m:sub>
                    <m:r>
                      <w:rPr>
                        <w:rFonts w:ascii="Cambria Math" w:hAnsi="Cambria Math"/>
                      </w:rPr>
                      <m:t>r</m:t>
                    </m:r>
                  </m:sub>
                </m:sSub>
              </m:oMath>
            </m:oMathPara>
          </w:p>
        </w:tc>
      </w:tr>
      <w:tr w:rsidR="00C36E78" w:rsidTr="00C36E78">
        <w:trPr>
          <w:trHeight w:val="340"/>
        </w:trPr>
        <w:tc>
          <w:tcPr>
            <w:tcW w:w="3396" w:type="pct"/>
            <w:gridSpan w:val="3"/>
            <w:tcBorders>
              <w:bottom w:val="single" w:sz="4" w:space="0" w:color="0F0F3F" w:themeColor="text1"/>
            </w:tcBorders>
            <w:shd w:val="clear" w:color="auto" w:fill="97CFFE" w:themeFill="accent1" w:themeFillTint="66"/>
            <w:tcMar>
              <w:left w:w="113" w:type="dxa"/>
              <w:right w:w="113" w:type="dxa"/>
            </w:tcMar>
            <w:vAlign w:val="center"/>
          </w:tcPr>
          <w:p w:rsidR="00C36E78" w:rsidRDefault="00C36E78" w:rsidP="008C6E94">
            <w:pPr>
              <w:pStyle w:val="FarsiPara"/>
              <w:bidi/>
              <w:rPr>
                <w:rtl/>
              </w:rPr>
            </w:pPr>
            <w:r>
              <w:rPr>
                <w:rFonts w:hint="cs"/>
                <w:rtl/>
              </w:rPr>
              <w:t>ضریب اطمینان در برابر واژگونی</w:t>
            </w:r>
          </w:p>
        </w:tc>
        <w:tc>
          <w:tcPr>
            <w:tcW w:w="1604" w:type="pct"/>
            <w:gridSpan w:val="3"/>
            <w:tcBorders>
              <w:bottom w:val="single" w:sz="4" w:space="0" w:color="0F0F3F" w:themeColor="text1"/>
            </w:tcBorders>
            <w:shd w:val="clear" w:color="auto" w:fill="97CFFE" w:themeFill="accent1" w:themeFillTint="66"/>
            <w:tcMar>
              <w:left w:w="113" w:type="dxa"/>
              <w:right w:w="113" w:type="dxa"/>
            </w:tcMar>
            <w:vAlign w:val="center"/>
          </w:tcPr>
          <w:p w:rsidR="00C36E78" w:rsidRDefault="00C36E78" w:rsidP="008C6E94">
            <w:pPr>
              <w:pStyle w:val="Numbers"/>
              <w:jc w:val="right"/>
              <w:rPr>
                <w:rFonts w:eastAsia="Calibri" w:cs="B Nazanin"/>
                <w:i/>
              </w:rPr>
            </w:pPr>
            <m:oMathPara>
              <m:oMathParaPr>
                <m:jc m:val="left"/>
              </m:oMathParaPr>
              <m:oMath>
                <m:r>
                  <w:rPr>
                    <w:rFonts w:ascii="Cambria Math" w:hAnsi="Cambria Math"/>
                  </w:rPr>
                  <m:t>F.S.</m:t>
                </m:r>
              </m:oMath>
            </m:oMathPara>
          </w:p>
        </w:tc>
      </w:tr>
      <w:tr w:rsidR="00C36E78" w:rsidTr="00C36E78">
        <w:trPr>
          <w:trHeight w:val="340"/>
        </w:trPr>
        <w:tc>
          <w:tcPr>
            <w:tcW w:w="2466" w:type="pct"/>
            <w:vMerge w:val="restart"/>
            <w:tcBorders>
              <w:bottom w:val="single" w:sz="4" w:space="0" w:color="auto"/>
            </w:tcBorders>
            <w:shd w:val="clear" w:color="auto" w:fill="97CFFE" w:themeFill="accent1" w:themeFillTint="66"/>
            <w:tcMar>
              <w:left w:w="113" w:type="dxa"/>
              <w:right w:w="113" w:type="dxa"/>
            </w:tcMar>
            <w:vAlign w:val="center"/>
          </w:tcPr>
          <w:p w:rsidR="00C36E78" w:rsidRDefault="00C36E78" w:rsidP="008C6E94">
            <w:pPr>
              <w:pStyle w:val="FarsiPara"/>
              <w:bidi/>
            </w:pPr>
            <w:r>
              <w:rPr>
                <w:rFonts w:hint="cs"/>
                <w:rtl/>
              </w:rPr>
              <w:t xml:space="preserve">ضریب آیین نامه در جهت </w:t>
            </w:r>
            <w:r>
              <w:t>X</w:t>
            </w:r>
          </w:p>
        </w:tc>
        <w:tc>
          <w:tcPr>
            <w:tcW w:w="459" w:type="pct"/>
            <w:vMerge w:val="restart"/>
            <w:tcBorders>
              <w:bottom w:val="single" w:sz="4" w:space="0" w:color="auto"/>
            </w:tcBorders>
            <w:shd w:val="clear" w:color="auto" w:fill="97CFFE" w:themeFill="accent1" w:themeFillTint="66"/>
            <w:tcMar>
              <w:left w:w="113" w:type="dxa"/>
              <w:right w:w="113" w:type="dxa"/>
            </w:tcMar>
            <w:vAlign w:val="center"/>
          </w:tcPr>
          <w:p w:rsidR="00C36E78" w:rsidRDefault="00C36E78" w:rsidP="008C6E94">
            <w:pPr>
              <w:pStyle w:val="FarsiPara"/>
              <w:bidi/>
              <w:jc w:val="right"/>
              <w:rPr>
                <w:rtl/>
              </w:rPr>
            </w:pPr>
            <w:r>
              <w:rPr>
                <w:rFonts w:hint="eastAsia"/>
                <w:rtl/>
              </w:rPr>
              <w:t>رابطه</w:t>
            </w:r>
          </w:p>
        </w:tc>
        <w:tc>
          <w:tcPr>
            <w:tcW w:w="470" w:type="pct"/>
            <w:vMerge w:val="restart"/>
            <w:tcBorders>
              <w:left w:val="nil"/>
              <w:bottom w:val="single" w:sz="4" w:space="0" w:color="auto"/>
            </w:tcBorders>
            <w:shd w:val="clear" w:color="auto" w:fill="97CFFE" w:themeFill="accent1" w:themeFillTint="66"/>
            <w:tcMar>
              <w:left w:w="113" w:type="dxa"/>
              <w:right w:w="113" w:type="dxa"/>
            </w:tcMar>
            <w:vAlign w:val="center"/>
          </w:tcPr>
          <w:p w:rsidR="00C36E78" w:rsidRDefault="00C36E78" w:rsidP="008C6E94">
            <w:pPr>
              <w:pStyle w:val="FarsiPara"/>
              <w:bidi/>
            </w:pPr>
            <w:r>
              <w:rPr>
                <w:rtl/>
              </w:rPr>
              <w:t>(3- 7)</w:t>
            </w:r>
          </w:p>
        </w:tc>
        <w:tc>
          <w:tcPr>
            <w:tcW w:w="1289" w:type="pct"/>
            <w:shd w:val="clear" w:color="auto" w:fill="97CFFE" w:themeFill="accent1" w:themeFillTint="66"/>
            <w:tcMar>
              <w:left w:w="113" w:type="dxa"/>
              <w:right w:w="113" w:type="dxa"/>
            </w:tcMar>
            <w:vAlign w:val="center"/>
          </w:tcPr>
          <w:p w:rsidR="00C36E78" w:rsidRDefault="008C6E94" w:rsidP="008C6E94">
            <w:pPr>
              <w:pStyle w:val="Numbers"/>
              <w:jc w:val="right"/>
              <w:rPr>
                <w:rFonts w:eastAsia="Calibri" w:cs="B Nazanin"/>
                <w:iCs/>
              </w:rPr>
            </w:pPr>
            <m:oMathPara>
              <m:oMathParaPr>
                <m:jc m:val="left"/>
              </m:oMathParaPr>
              <m:oMath>
                <m:sSub>
                  <m:sSubPr>
                    <m:ctrlPr>
                      <w:rPr>
                        <w:rFonts w:ascii="Cambria Math" w:hAnsi="Cambria Math"/>
                        <w:i/>
                      </w:rPr>
                    </m:ctrlPr>
                  </m:sSubPr>
                  <m:e>
                    <m:r>
                      <w:rPr>
                        <w:rFonts w:ascii="Cambria Math" w:hAnsi="Cambria Math"/>
                      </w:rPr>
                      <m:t>K</m:t>
                    </m:r>
                  </m:e>
                  <m:sub>
                    <m:r>
                      <w:rPr>
                        <w:rFonts w:ascii="Cambria Math" w:hAnsi="Cambria Math"/>
                      </w:rPr>
                      <m:t>X</m:t>
                    </m:r>
                  </m:sub>
                </m:sSub>
                <m:r>
                  <w:rPr>
                    <w:rFonts w:ascii="Cambria Math" w:hAnsi="Cambria Math"/>
                  </w:rPr>
                  <m:t xml:space="preserve">=1  </m:t>
                </m:r>
              </m:oMath>
            </m:oMathPara>
          </w:p>
        </w:tc>
        <w:tc>
          <w:tcPr>
            <w:tcW w:w="130" w:type="pct"/>
            <w:vMerge w:val="restart"/>
            <w:shd w:val="clear" w:color="auto" w:fill="97CFFE" w:themeFill="accent1" w:themeFillTint="66"/>
            <w:vAlign w:val="center"/>
          </w:tcPr>
          <w:p w:rsidR="00C36E78" w:rsidRDefault="008C6E94" w:rsidP="008C6E94">
            <w:pPr>
              <w:pStyle w:val="Numbers"/>
              <w:jc w:val="right"/>
              <w:rPr>
                <w:rFonts w:eastAsia="Calibri" w:cs="B Nazanin"/>
                <w:iCs/>
              </w:rPr>
            </w:pPr>
            <m:oMathPara>
              <m:oMath>
                <m:d>
                  <m:dPr>
                    <m:begChr m:val="{"/>
                    <m:endChr m:val=""/>
                    <m:ctrlPr>
                      <w:rPr>
                        <w:rFonts w:ascii="Cambria Math" w:hAnsi="Cambria Math"/>
                        <w:sz w:val="24"/>
                        <w:szCs w:val="24"/>
                      </w:rPr>
                    </m:ctrlPr>
                  </m:dPr>
                  <m:e>
                    <m:eqArr>
                      <m:eqArrPr>
                        <m:ctrlPr>
                          <w:rPr>
                            <w:rFonts w:ascii="Cambria Math" w:hAnsi="Cambria Math"/>
                            <w:i/>
                            <w:sz w:val="24"/>
                            <w:szCs w:val="24"/>
                          </w:rPr>
                        </m:ctrlPr>
                      </m:eqArrPr>
                      <m:e/>
                      <m:e>
                        <m:ctrlPr>
                          <w:rPr>
                            <w:rFonts w:ascii="Cambria Math" w:eastAsia="Cambria Math" w:hAnsi="Cambria Math" w:cs="Cambria Math"/>
                            <w:i/>
                            <w:sz w:val="24"/>
                            <w:szCs w:val="24"/>
                          </w:rPr>
                        </m:ctrlPr>
                      </m:e>
                      <m:e>
                        <m:ctrlPr>
                          <w:rPr>
                            <w:rFonts w:ascii="Cambria Math" w:eastAsia="Cambria Math" w:hAnsi="Cambria Math" w:cs="Cambria Math"/>
                            <w:i/>
                            <w:sz w:val="24"/>
                            <w:szCs w:val="24"/>
                          </w:rPr>
                        </m:ctrlPr>
                      </m:e>
                      <m:e/>
                    </m:eqArr>
                  </m:e>
                </m:d>
              </m:oMath>
            </m:oMathPara>
          </w:p>
        </w:tc>
        <w:tc>
          <w:tcPr>
            <w:tcW w:w="185" w:type="pct"/>
            <w:shd w:val="clear" w:color="auto" w:fill="97CFFE" w:themeFill="accent1" w:themeFillTint="66"/>
            <w:tcMar>
              <w:left w:w="0" w:type="dxa"/>
              <w:right w:w="0" w:type="dxa"/>
            </w:tcMar>
            <w:vAlign w:val="center"/>
          </w:tcPr>
          <w:p w:rsidR="00C36E78" w:rsidRDefault="00C36E78" w:rsidP="008C6E94">
            <w:pPr>
              <w:pStyle w:val="Numbers"/>
              <w:jc w:val="center"/>
              <w:rPr>
                <w:rFonts w:eastAsia="Calibri" w:cs="B Nazanin"/>
                <w:iCs/>
              </w:rPr>
            </w:pPr>
            <w:r>
              <w:rPr>
                <w:rFonts w:eastAsia="Calibri"/>
                <w:noProof/>
                <w:rtl/>
                <w:lang w:bidi="ar-SA"/>
              </w:rPr>
              <w:drawing>
                <wp:inline distT="0" distB="0" distL="0" distR="0" wp14:anchorId="21648FE0" wp14:editId="29F04F3B">
                  <wp:extent cx="219456" cy="216000"/>
                  <wp:effectExtent l="0" t="0" r="9525" b="0"/>
                  <wp:docPr id="2115" name="Picture 0" descr="$S1_K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rotWithShape="1">
                          <a:blip r:embed="rId166" cstate="print"/>
                          <a:srcRect l="-1464" t="-654" r="-1464" b="-654"/>
                          <a:stretch/>
                        </pic:blipFill>
                        <pic:spPr bwMode="auto">
                          <a:xfrm>
                            <a:off x="0" y="0"/>
                            <a:ext cx="222326" cy="218825"/>
                          </a:xfrm>
                          <a:prstGeom prst="rect">
                            <a:avLst/>
                          </a:prstGeom>
                          <a:ln>
                            <a:noFill/>
                          </a:ln>
                          <a:extLst>
                            <a:ext uri="{53640926-AAD7-44D8-BBD7-CCE9431645EC}">
                              <a14:shadowObscured xmlns:a14="http://schemas.microsoft.com/office/drawing/2010/main"/>
                            </a:ext>
                          </a:extLst>
                        </pic:spPr>
                      </pic:pic>
                    </a:graphicData>
                  </a:graphic>
                </wp:inline>
              </w:drawing>
            </w:r>
          </w:p>
        </w:tc>
      </w:tr>
      <w:tr w:rsidR="00C36E78" w:rsidTr="00C36E78">
        <w:trPr>
          <w:trHeight w:val="340"/>
        </w:trPr>
        <w:tc>
          <w:tcPr>
            <w:tcW w:w="2466" w:type="pct"/>
            <w:vMerge/>
            <w:tcBorders>
              <w:bottom w:val="single" w:sz="4" w:space="0" w:color="auto"/>
            </w:tcBorders>
            <w:shd w:val="clear" w:color="auto" w:fill="97CFFE" w:themeFill="accent1" w:themeFillTint="66"/>
            <w:tcMar>
              <w:left w:w="113" w:type="dxa"/>
              <w:right w:w="113" w:type="dxa"/>
            </w:tcMar>
            <w:vAlign w:val="center"/>
          </w:tcPr>
          <w:p w:rsidR="00C36E78" w:rsidRDefault="00C36E78" w:rsidP="008C6E94">
            <w:pPr>
              <w:pStyle w:val="FarsiPara"/>
              <w:bidi/>
              <w:jc w:val="right"/>
              <w:rPr>
                <w:rtl/>
              </w:rPr>
            </w:pPr>
          </w:p>
        </w:tc>
        <w:tc>
          <w:tcPr>
            <w:tcW w:w="459" w:type="pct"/>
            <w:vMerge/>
            <w:tcBorders>
              <w:bottom w:val="single" w:sz="4" w:space="0" w:color="auto"/>
            </w:tcBorders>
            <w:shd w:val="clear" w:color="auto" w:fill="97CFFE" w:themeFill="accent1" w:themeFillTint="66"/>
            <w:tcMar>
              <w:left w:w="113" w:type="dxa"/>
              <w:right w:w="113" w:type="dxa"/>
            </w:tcMar>
            <w:vAlign w:val="center"/>
          </w:tcPr>
          <w:p w:rsidR="00C36E78" w:rsidRDefault="00C36E78" w:rsidP="008C6E94">
            <w:pPr>
              <w:pStyle w:val="FarsiPara"/>
              <w:bidi/>
              <w:jc w:val="right"/>
              <w:rPr>
                <w:rtl/>
              </w:rPr>
            </w:pPr>
          </w:p>
        </w:tc>
        <w:tc>
          <w:tcPr>
            <w:tcW w:w="470" w:type="pct"/>
            <w:vMerge/>
            <w:tcBorders>
              <w:left w:val="nil"/>
              <w:bottom w:val="single" w:sz="4" w:space="0" w:color="auto"/>
            </w:tcBorders>
            <w:shd w:val="clear" w:color="auto" w:fill="97CFFE" w:themeFill="accent1" w:themeFillTint="66"/>
            <w:tcMar>
              <w:left w:w="113" w:type="dxa"/>
              <w:right w:w="113" w:type="dxa"/>
            </w:tcMar>
            <w:vAlign w:val="center"/>
          </w:tcPr>
          <w:p w:rsidR="00C36E78" w:rsidRDefault="00C36E78" w:rsidP="008C6E94">
            <w:pPr>
              <w:pStyle w:val="FarsiPara"/>
              <w:bidi/>
            </w:pPr>
          </w:p>
        </w:tc>
        <w:tc>
          <w:tcPr>
            <w:tcW w:w="1289" w:type="pct"/>
            <w:shd w:val="clear" w:color="auto" w:fill="97CFFE" w:themeFill="accent1" w:themeFillTint="66"/>
            <w:tcMar>
              <w:left w:w="113" w:type="dxa"/>
              <w:right w:w="113" w:type="dxa"/>
            </w:tcMar>
            <w:vAlign w:val="center"/>
          </w:tcPr>
          <w:p w:rsidR="00C36E78" w:rsidRDefault="008C6E94" w:rsidP="008C6E94">
            <w:pPr>
              <w:pStyle w:val="Numbers"/>
              <w:rPr>
                <w:rFonts w:eastAsia="Calibri" w:cs="B Nazanin"/>
                <w:iCs/>
              </w:rPr>
            </w:pPr>
            <m:oMathPara>
              <m:oMathParaPr>
                <m:jc m:val="left"/>
              </m:oMathParaPr>
              <m:oMath>
                <m:sSub>
                  <m:sSubPr>
                    <m:ctrlPr>
                      <w:rPr>
                        <w:rFonts w:ascii="Cambria Math" w:hAnsi="Cambria Math"/>
                        <w:i/>
                      </w:rPr>
                    </m:ctrlPr>
                  </m:sSubPr>
                  <m:e>
                    <m:r>
                      <w:rPr>
                        <w:rFonts w:ascii="Cambria Math" w:hAnsi="Cambria Math"/>
                      </w:rPr>
                      <m:t>K</m:t>
                    </m:r>
                  </m:e>
                  <m:sub>
                    <m:r>
                      <w:rPr>
                        <w:rFonts w:ascii="Cambria Math" w:hAnsi="Cambria Math"/>
                      </w:rPr>
                      <m:t>X</m:t>
                    </m:r>
                  </m:sub>
                </m:sSub>
                <m:r>
                  <w:rPr>
                    <w:rFonts w:ascii="Cambria Math" w:hAnsi="Cambria Math"/>
                  </w:rPr>
                  <m:t>=0.5 T+0.75</m:t>
                </m:r>
              </m:oMath>
            </m:oMathPara>
          </w:p>
        </w:tc>
        <w:tc>
          <w:tcPr>
            <w:tcW w:w="130" w:type="pct"/>
            <w:vMerge/>
            <w:shd w:val="clear" w:color="auto" w:fill="97CFFE" w:themeFill="accent1" w:themeFillTint="66"/>
            <w:vAlign w:val="center"/>
          </w:tcPr>
          <w:p w:rsidR="00C36E78" w:rsidRDefault="00C36E78" w:rsidP="008C6E94">
            <w:pPr>
              <w:pStyle w:val="Numbers"/>
              <w:rPr>
                <w:rFonts w:eastAsia="Calibri" w:cs="B Nazanin"/>
                <w:iCs/>
              </w:rPr>
            </w:pPr>
          </w:p>
        </w:tc>
        <w:tc>
          <w:tcPr>
            <w:tcW w:w="185" w:type="pct"/>
            <w:shd w:val="clear" w:color="auto" w:fill="97CFFE" w:themeFill="accent1" w:themeFillTint="66"/>
            <w:tcMar>
              <w:left w:w="0" w:type="dxa"/>
              <w:right w:w="0" w:type="dxa"/>
            </w:tcMar>
            <w:vAlign w:val="center"/>
          </w:tcPr>
          <w:p w:rsidR="00C36E78" w:rsidRDefault="00C36E78" w:rsidP="008C6E94">
            <w:pPr>
              <w:pStyle w:val="Numbers"/>
              <w:jc w:val="center"/>
              <w:rPr>
                <w:rFonts w:eastAsia="Calibri" w:cs="B Nazanin"/>
                <w:iCs/>
              </w:rPr>
            </w:pPr>
            <w:r>
              <w:rPr>
                <w:rFonts w:eastAsia="Calibri"/>
                <w:noProof/>
                <w:rtl/>
                <w:lang w:bidi="ar-SA"/>
              </w:rPr>
              <w:drawing>
                <wp:inline distT="0" distB="0" distL="0" distR="0" wp14:anchorId="031C4F86" wp14:editId="702366EC">
                  <wp:extent cx="219456" cy="216000"/>
                  <wp:effectExtent l="0" t="0" r="9525" b="0"/>
                  <wp:docPr id="2116" name="Picture 0" descr="$S1_K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rotWithShape="1">
                          <a:blip r:embed="rId167" cstate="print"/>
                          <a:srcRect l="-1464" t="-654" r="-1464" b="-654"/>
                          <a:stretch/>
                        </pic:blipFill>
                        <pic:spPr bwMode="auto">
                          <a:xfrm>
                            <a:off x="0" y="0"/>
                            <a:ext cx="222326" cy="218825"/>
                          </a:xfrm>
                          <a:prstGeom prst="rect">
                            <a:avLst/>
                          </a:prstGeom>
                          <a:ln>
                            <a:noFill/>
                          </a:ln>
                          <a:extLst>
                            <a:ext uri="{53640926-AAD7-44D8-BBD7-CCE9431645EC}">
                              <a14:shadowObscured xmlns:a14="http://schemas.microsoft.com/office/drawing/2010/main"/>
                            </a:ext>
                          </a:extLst>
                        </pic:spPr>
                      </pic:pic>
                    </a:graphicData>
                  </a:graphic>
                </wp:inline>
              </w:drawing>
            </w:r>
          </w:p>
        </w:tc>
      </w:tr>
      <w:tr w:rsidR="00C36E78" w:rsidTr="00C36E78">
        <w:trPr>
          <w:trHeight w:val="340"/>
        </w:trPr>
        <w:tc>
          <w:tcPr>
            <w:tcW w:w="2466" w:type="pct"/>
            <w:vMerge/>
            <w:tcBorders>
              <w:bottom w:val="single" w:sz="4" w:space="0" w:color="auto"/>
            </w:tcBorders>
            <w:shd w:val="clear" w:color="auto" w:fill="97CFFE" w:themeFill="accent1" w:themeFillTint="66"/>
            <w:tcMar>
              <w:left w:w="113" w:type="dxa"/>
              <w:right w:w="113" w:type="dxa"/>
            </w:tcMar>
            <w:vAlign w:val="center"/>
          </w:tcPr>
          <w:p w:rsidR="00C36E78" w:rsidRDefault="00C36E78" w:rsidP="008C6E94">
            <w:pPr>
              <w:pStyle w:val="FarsiPara"/>
              <w:bidi/>
              <w:jc w:val="right"/>
              <w:rPr>
                <w:rtl/>
              </w:rPr>
            </w:pPr>
          </w:p>
        </w:tc>
        <w:tc>
          <w:tcPr>
            <w:tcW w:w="459" w:type="pct"/>
            <w:vMerge/>
            <w:tcBorders>
              <w:bottom w:val="single" w:sz="4" w:space="0" w:color="auto"/>
            </w:tcBorders>
            <w:shd w:val="clear" w:color="auto" w:fill="97CFFE" w:themeFill="accent1" w:themeFillTint="66"/>
            <w:tcMar>
              <w:left w:w="113" w:type="dxa"/>
              <w:right w:w="113" w:type="dxa"/>
            </w:tcMar>
            <w:vAlign w:val="center"/>
          </w:tcPr>
          <w:p w:rsidR="00C36E78" w:rsidRDefault="00C36E78" w:rsidP="008C6E94">
            <w:pPr>
              <w:pStyle w:val="FarsiPara"/>
              <w:bidi/>
              <w:jc w:val="right"/>
              <w:rPr>
                <w:rtl/>
              </w:rPr>
            </w:pPr>
          </w:p>
        </w:tc>
        <w:tc>
          <w:tcPr>
            <w:tcW w:w="470" w:type="pct"/>
            <w:vMerge/>
            <w:tcBorders>
              <w:left w:val="nil"/>
              <w:bottom w:val="single" w:sz="4" w:space="0" w:color="auto"/>
            </w:tcBorders>
            <w:shd w:val="clear" w:color="auto" w:fill="97CFFE" w:themeFill="accent1" w:themeFillTint="66"/>
            <w:tcMar>
              <w:left w:w="113" w:type="dxa"/>
              <w:right w:w="113" w:type="dxa"/>
            </w:tcMar>
            <w:vAlign w:val="center"/>
          </w:tcPr>
          <w:p w:rsidR="00C36E78" w:rsidRDefault="00C36E78" w:rsidP="008C6E94">
            <w:pPr>
              <w:pStyle w:val="FarsiPara"/>
              <w:bidi/>
            </w:pPr>
          </w:p>
        </w:tc>
        <w:tc>
          <w:tcPr>
            <w:tcW w:w="1289" w:type="pct"/>
            <w:tcBorders>
              <w:bottom w:val="single" w:sz="4" w:space="0" w:color="auto"/>
            </w:tcBorders>
            <w:shd w:val="clear" w:color="auto" w:fill="97CFFE" w:themeFill="accent1" w:themeFillTint="66"/>
            <w:tcMar>
              <w:left w:w="113" w:type="dxa"/>
              <w:right w:w="113" w:type="dxa"/>
            </w:tcMar>
            <w:vAlign w:val="center"/>
          </w:tcPr>
          <w:p w:rsidR="00C36E78" w:rsidRDefault="008C6E94" w:rsidP="008C6E94">
            <w:pPr>
              <w:pStyle w:val="Numbers"/>
              <w:jc w:val="right"/>
              <w:rPr>
                <w:rFonts w:eastAsia="Calibri" w:cs="B Nazanin"/>
                <w:iCs/>
              </w:rPr>
            </w:pPr>
            <m:oMathPara>
              <m:oMathParaPr>
                <m:jc m:val="left"/>
              </m:oMathParaPr>
              <m:oMath>
                <m:sSub>
                  <m:sSubPr>
                    <m:ctrlPr>
                      <w:rPr>
                        <w:rFonts w:ascii="Cambria Math" w:eastAsia="Cambria Math" w:hAnsi="Cambria Math" w:cs="Cambria Math"/>
                        <w:i/>
                      </w:rPr>
                    </m:ctrlPr>
                  </m:sSubPr>
                  <m:e>
                    <m:r>
                      <w:rPr>
                        <w:rFonts w:ascii="Cambria Math" w:eastAsia="Cambria Math" w:hAnsi="Cambria Math" w:cs="Cambria Math"/>
                      </w:rPr>
                      <m:t>K</m:t>
                    </m:r>
                  </m:e>
                  <m:sub>
                    <m:r>
                      <w:rPr>
                        <w:rFonts w:ascii="Cambria Math" w:eastAsia="Cambria Math" w:hAnsi="Cambria Math" w:cs="Cambria Math"/>
                      </w:rPr>
                      <m:t>X</m:t>
                    </m:r>
                  </m:sub>
                </m:sSub>
                <m:r>
                  <w:rPr>
                    <w:rFonts w:ascii="Cambria Math" w:eastAsia="Cambria Math" w:hAnsi="Cambria Math" w:cs="Cambria Math"/>
                  </w:rPr>
                  <m:t xml:space="preserve">=2  </m:t>
                </m:r>
              </m:oMath>
            </m:oMathPara>
          </w:p>
        </w:tc>
        <w:tc>
          <w:tcPr>
            <w:tcW w:w="130" w:type="pct"/>
            <w:vMerge/>
            <w:tcBorders>
              <w:bottom w:val="single" w:sz="4" w:space="0" w:color="auto"/>
            </w:tcBorders>
            <w:shd w:val="clear" w:color="auto" w:fill="97CFFE" w:themeFill="accent1" w:themeFillTint="66"/>
            <w:vAlign w:val="center"/>
          </w:tcPr>
          <w:p w:rsidR="00C36E78" w:rsidRDefault="00C36E78" w:rsidP="008C6E94">
            <w:pPr>
              <w:pStyle w:val="Numbers"/>
              <w:jc w:val="right"/>
              <w:rPr>
                <w:rFonts w:eastAsia="Calibri" w:cs="B Nazanin"/>
                <w:iCs/>
              </w:rPr>
            </w:pPr>
          </w:p>
        </w:tc>
        <w:tc>
          <w:tcPr>
            <w:tcW w:w="185" w:type="pct"/>
            <w:tcBorders>
              <w:bottom w:val="single" w:sz="4" w:space="0" w:color="auto"/>
            </w:tcBorders>
            <w:shd w:val="clear" w:color="auto" w:fill="97CFFE" w:themeFill="accent1" w:themeFillTint="66"/>
            <w:tcMar>
              <w:left w:w="0" w:type="dxa"/>
              <w:right w:w="0" w:type="dxa"/>
            </w:tcMar>
            <w:vAlign w:val="center"/>
          </w:tcPr>
          <w:p w:rsidR="00C36E78" w:rsidRDefault="00C36E78" w:rsidP="008C6E94">
            <w:pPr>
              <w:pStyle w:val="Numbers"/>
              <w:jc w:val="center"/>
              <w:rPr>
                <w:rFonts w:eastAsia="Calibri" w:cs="B Nazanin"/>
                <w:iCs/>
              </w:rPr>
            </w:pPr>
            <w:r>
              <w:rPr>
                <w:rFonts w:eastAsia="Calibri"/>
                <w:noProof/>
                <w:rtl/>
                <w:lang w:bidi="ar-SA"/>
              </w:rPr>
              <w:drawing>
                <wp:inline distT="0" distB="0" distL="0" distR="0" wp14:anchorId="19306220" wp14:editId="70312FE0">
                  <wp:extent cx="219456" cy="216000"/>
                  <wp:effectExtent l="0" t="0" r="9525" b="0"/>
                  <wp:docPr id="2117" name="Picture 0" descr="$S1_KX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rotWithShape="1">
                          <a:blip r:embed="rId166" cstate="print"/>
                          <a:srcRect l="-1464" t="-654" r="-1464" b="-654"/>
                          <a:stretch/>
                        </pic:blipFill>
                        <pic:spPr bwMode="auto">
                          <a:xfrm>
                            <a:off x="0" y="0"/>
                            <a:ext cx="222326" cy="218825"/>
                          </a:xfrm>
                          <a:prstGeom prst="rect">
                            <a:avLst/>
                          </a:prstGeom>
                          <a:ln>
                            <a:noFill/>
                          </a:ln>
                          <a:extLst>
                            <a:ext uri="{53640926-AAD7-44D8-BBD7-CCE9431645EC}">
                              <a14:shadowObscured xmlns:a14="http://schemas.microsoft.com/office/drawing/2010/main"/>
                            </a:ext>
                          </a:extLst>
                        </pic:spPr>
                      </pic:pic>
                    </a:graphicData>
                  </a:graphic>
                </wp:inline>
              </w:drawing>
            </w:r>
          </w:p>
        </w:tc>
      </w:tr>
      <w:tr w:rsidR="00C36E78" w:rsidTr="00C36E78">
        <w:trPr>
          <w:trHeight w:val="340"/>
        </w:trPr>
        <w:tc>
          <w:tcPr>
            <w:tcW w:w="2466" w:type="pct"/>
            <w:vMerge w:val="restart"/>
            <w:tcBorders>
              <w:top w:val="single" w:sz="4" w:space="0" w:color="auto"/>
              <w:bottom w:val="single" w:sz="4" w:space="0" w:color="auto"/>
            </w:tcBorders>
            <w:shd w:val="clear" w:color="auto" w:fill="97CFFE" w:themeFill="accent1" w:themeFillTint="66"/>
            <w:tcMar>
              <w:left w:w="113" w:type="dxa"/>
              <w:right w:w="113" w:type="dxa"/>
            </w:tcMar>
            <w:vAlign w:val="center"/>
          </w:tcPr>
          <w:p w:rsidR="00C36E78" w:rsidRDefault="00C36E78" w:rsidP="008C6E94">
            <w:pPr>
              <w:pStyle w:val="FarsiPara"/>
              <w:bidi/>
            </w:pPr>
            <w:r>
              <w:rPr>
                <w:rFonts w:hint="cs"/>
                <w:rtl/>
              </w:rPr>
              <w:t xml:space="preserve">ضریب آیین نامه در جهت </w:t>
            </w:r>
            <w:r>
              <w:t>Y</w:t>
            </w:r>
          </w:p>
        </w:tc>
        <w:tc>
          <w:tcPr>
            <w:tcW w:w="459" w:type="pct"/>
            <w:vMerge w:val="restart"/>
            <w:tcBorders>
              <w:top w:val="single" w:sz="4" w:space="0" w:color="auto"/>
              <w:bottom w:val="single" w:sz="4" w:space="0" w:color="auto"/>
            </w:tcBorders>
            <w:shd w:val="clear" w:color="auto" w:fill="97CFFE" w:themeFill="accent1" w:themeFillTint="66"/>
            <w:tcMar>
              <w:left w:w="113" w:type="dxa"/>
              <w:right w:w="113" w:type="dxa"/>
            </w:tcMar>
            <w:vAlign w:val="center"/>
          </w:tcPr>
          <w:p w:rsidR="00C36E78" w:rsidRDefault="00C36E78" w:rsidP="008C6E94">
            <w:pPr>
              <w:pStyle w:val="FarsiPara"/>
              <w:bidi/>
              <w:jc w:val="right"/>
              <w:rPr>
                <w:rtl/>
              </w:rPr>
            </w:pPr>
            <w:r>
              <w:rPr>
                <w:rFonts w:hint="eastAsia"/>
                <w:rtl/>
              </w:rPr>
              <w:t>رابطه</w:t>
            </w:r>
          </w:p>
        </w:tc>
        <w:tc>
          <w:tcPr>
            <w:tcW w:w="470" w:type="pct"/>
            <w:vMerge w:val="restart"/>
            <w:tcBorders>
              <w:top w:val="single" w:sz="4" w:space="0" w:color="auto"/>
              <w:left w:val="nil"/>
              <w:bottom w:val="single" w:sz="4" w:space="0" w:color="auto"/>
            </w:tcBorders>
            <w:shd w:val="clear" w:color="auto" w:fill="97CFFE" w:themeFill="accent1" w:themeFillTint="66"/>
            <w:tcMar>
              <w:left w:w="113" w:type="dxa"/>
              <w:right w:w="113" w:type="dxa"/>
            </w:tcMar>
            <w:vAlign w:val="center"/>
          </w:tcPr>
          <w:p w:rsidR="00C36E78" w:rsidRDefault="00C36E78" w:rsidP="008C6E94">
            <w:pPr>
              <w:pStyle w:val="FarsiPara"/>
              <w:bidi/>
            </w:pPr>
            <w:r>
              <w:rPr>
                <w:rtl/>
              </w:rPr>
              <w:t>(3- 7)</w:t>
            </w:r>
          </w:p>
        </w:tc>
        <w:tc>
          <w:tcPr>
            <w:tcW w:w="1289" w:type="pct"/>
            <w:tcBorders>
              <w:top w:val="single" w:sz="4" w:space="0" w:color="auto"/>
            </w:tcBorders>
            <w:shd w:val="clear" w:color="auto" w:fill="97CFFE" w:themeFill="accent1" w:themeFillTint="66"/>
            <w:tcMar>
              <w:left w:w="113" w:type="dxa"/>
              <w:right w:w="113" w:type="dxa"/>
            </w:tcMar>
            <w:vAlign w:val="center"/>
          </w:tcPr>
          <w:p w:rsidR="00C36E78" w:rsidRDefault="008C6E94" w:rsidP="008C6E94">
            <w:pPr>
              <w:pStyle w:val="Numbers"/>
              <w:jc w:val="right"/>
              <w:rPr>
                <w:rFonts w:eastAsia="Calibri" w:cs="B Nazanin"/>
                <w:iCs/>
              </w:rPr>
            </w:pPr>
            <m:oMathPara>
              <m:oMathParaPr>
                <m:jc m:val="left"/>
              </m:oMathParaPr>
              <m:oMath>
                <m:sSub>
                  <m:sSubPr>
                    <m:ctrlPr>
                      <w:rPr>
                        <w:rFonts w:ascii="Cambria Math" w:hAnsi="Cambria Math"/>
                        <w:i/>
                      </w:rPr>
                    </m:ctrlPr>
                  </m:sSubPr>
                  <m:e>
                    <m:r>
                      <w:rPr>
                        <w:rFonts w:ascii="Cambria Math" w:hAnsi="Cambria Math"/>
                      </w:rPr>
                      <m:t>K</m:t>
                    </m:r>
                  </m:e>
                  <m:sub>
                    <m:r>
                      <w:rPr>
                        <w:rFonts w:ascii="Cambria Math" w:hAnsi="Cambria Math"/>
                      </w:rPr>
                      <m:t>Y</m:t>
                    </m:r>
                  </m:sub>
                </m:sSub>
                <m:r>
                  <w:rPr>
                    <w:rFonts w:ascii="Cambria Math" w:hAnsi="Cambria Math"/>
                  </w:rPr>
                  <m:t xml:space="preserve">=1  </m:t>
                </m:r>
              </m:oMath>
            </m:oMathPara>
          </w:p>
        </w:tc>
        <w:tc>
          <w:tcPr>
            <w:tcW w:w="130" w:type="pct"/>
            <w:vMerge w:val="restart"/>
            <w:tcBorders>
              <w:top w:val="single" w:sz="4" w:space="0" w:color="auto"/>
            </w:tcBorders>
            <w:shd w:val="clear" w:color="auto" w:fill="97CFFE" w:themeFill="accent1" w:themeFillTint="66"/>
            <w:vAlign w:val="center"/>
          </w:tcPr>
          <w:p w:rsidR="00C36E78" w:rsidRDefault="008C6E94" w:rsidP="008C6E94">
            <w:pPr>
              <w:pStyle w:val="Numbers"/>
              <w:jc w:val="right"/>
              <w:rPr>
                <w:rFonts w:eastAsia="Calibri" w:cs="B Nazanin"/>
                <w:iCs/>
              </w:rPr>
            </w:pPr>
            <m:oMathPara>
              <m:oMath>
                <m:d>
                  <m:dPr>
                    <m:begChr m:val="{"/>
                    <m:endChr m:val=""/>
                    <m:ctrlPr>
                      <w:rPr>
                        <w:rFonts w:ascii="Cambria Math" w:hAnsi="Cambria Math"/>
                        <w:sz w:val="24"/>
                        <w:szCs w:val="24"/>
                      </w:rPr>
                    </m:ctrlPr>
                  </m:dPr>
                  <m:e>
                    <m:eqArr>
                      <m:eqArrPr>
                        <m:ctrlPr>
                          <w:rPr>
                            <w:rFonts w:ascii="Cambria Math" w:hAnsi="Cambria Math"/>
                            <w:i/>
                            <w:sz w:val="24"/>
                            <w:szCs w:val="24"/>
                          </w:rPr>
                        </m:ctrlPr>
                      </m:eqArrPr>
                      <m:e/>
                      <m:e>
                        <m:ctrlPr>
                          <w:rPr>
                            <w:rFonts w:ascii="Cambria Math" w:eastAsia="Cambria Math" w:hAnsi="Cambria Math" w:cs="Cambria Math"/>
                            <w:i/>
                            <w:sz w:val="24"/>
                            <w:szCs w:val="24"/>
                          </w:rPr>
                        </m:ctrlPr>
                      </m:e>
                      <m:e>
                        <m:ctrlPr>
                          <w:rPr>
                            <w:rFonts w:ascii="Cambria Math" w:eastAsia="Cambria Math" w:hAnsi="Cambria Math" w:cs="Cambria Math"/>
                            <w:i/>
                            <w:sz w:val="24"/>
                            <w:szCs w:val="24"/>
                          </w:rPr>
                        </m:ctrlPr>
                      </m:e>
                      <m:e/>
                    </m:eqArr>
                  </m:e>
                </m:d>
              </m:oMath>
            </m:oMathPara>
          </w:p>
        </w:tc>
        <w:tc>
          <w:tcPr>
            <w:tcW w:w="185" w:type="pct"/>
            <w:tcBorders>
              <w:top w:val="single" w:sz="4" w:space="0" w:color="auto"/>
            </w:tcBorders>
            <w:shd w:val="clear" w:color="auto" w:fill="97CFFE" w:themeFill="accent1" w:themeFillTint="66"/>
            <w:tcMar>
              <w:left w:w="0" w:type="dxa"/>
              <w:right w:w="0" w:type="dxa"/>
            </w:tcMar>
            <w:vAlign w:val="center"/>
          </w:tcPr>
          <w:p w:rsidR="00C36E78" w:rsidRDefault="00C36E78" w:rsidP="008C6E94">
            <w:pPr>
              <w:pStyle w:val="Numbers"/>
              <w:jc w:val="center"/>
              <w:rPr>
                <w:rFonts w:eastAsia="Calibri"/>
                <w:noProof/>
                <w:rtl/>
              </w:rPr>
            </w:pPr>
            <w:r>
              <w:rPr>
                <w:rFonts w:eastAsia="Calibri"/>
                <w:noProof/>
                <w:rtl/>
                <w:lang w:bidi="ar-SA"/>
              </w:rPr>
              <w:drawing>
                <wp:inline distT="0" distB="0" distL="0" distR="0" wp14:anchorId="2A06A4CE" wp14:editId="5BED3333">
                  <wp:extent cx="219456" cy="216000"/>
                  <wp:effectExtent l="0" t="0" r="9525" b="0"/>
                  <wp:docPr id="2118" name="Picture 0" descr="$S1_K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rotWithShape="1">
                          <a:blip r:embed="rId166" cstate="print"/>
                          <a:srcRect l="-1464" t="-654" r="-1464" b="-654"/>
                          <a:stretch/>
                        </pic:blipFill>
                        <pic:spPr bwMode="auto">
                          <a:xfrm>
                            <a:off x="0" y="0"/>
                            <a:ext cx="222326" cy="218825"/>
                          </a:xfrm>
                          <a:prstGeom prst="rect">
                            <a:avLst/>
                          </a:prstGeom>
                          <a:ln>
                            <a:noFill/>
                          </a:ln>
                          <a:extLst>
                            <a:ext uri="{53640926-AAD7-44D8-BBD7-CCE9431645EC}">
                              <a14:shadowObscured xmlns:a14="http://schemas.microsoft.com/office/drawing/2010/main"/>
                            </a:ext>
                          </a:extLst>
                        </pic:spPr>
                      </pic:pic>
                    </a:graphicData>
                  </a:graphic>
                </wp:inline>
              </w:drawing>
            </w:r>
          </w:p>
        </w:tc>
      </w:tr>
      <w:tr w:rsidR="00C36E78" w:rsidTr="00C36E78">
        <w:trPr>
          <w:trHeight w:val="340"/>
        </w:trPr>
        <w:tc>
          <w:tcPr>
            <w:tcW w:w="2466" w:type="pct"/>
            <w:vMerge/>
            <w:tcBorders>
              <w:bottom w:val="single" w:sz="4" w:space="0" w:color="auto"/>
            </w:tcBorders>
            <w:shd w:val="clear" w:color="auto" w:fill="97CFFE" w:themeFill="accent1" w:themeFillTint="66"/>
            <w:tcMar>
              <w:left w:w="113" w:type="dxa"/>
              <w:right w:w="113" w:type="dxa"/>
            </w:tcMar>
            <w:vAlign w:val="center"/>
          </w:tcPr>
          <w:p w:rsidR="00C36E78" w:rsidRDefault="00C36E78" w:rsidP="008C6E94">
            <w:pPr>
              <w:pStyle w:val="FarsiPara"/>
              <w:bidi/>
              <w:jc w:val="right"/>
              <w:rPr>
                <w:rtl/>
              </w:rPr>
            </w:pPr>
          </w:p>
        </w:tc>
        <w:tc>
          <w:tcPr>
            <w:tcW w:w="459" w:type="pct"/>
            <w:vMerge/>
            <w:tcBorders>
              <w:bottom w:val="single" w:sz="4" w:space="0" w:color="auto"/>
            </w:tcBorders>
            <w:shd w:val="clear" w:color="auto" w:fill="97CFFE" w:themeFill="accent1" w:themeFillTint="66"/>
            <w:tcMar>
              <w:left w:w="113" w:type="dxa"/>
              <w:right w:w="113" w:type="dxa"/>
            </w:tcMar>
            <w:vAlign w:val="center"/>
          </w:tcPr>
          <w:p w:rsidR="00C36E78" w:rsidRDefault="00C36E78" w:rsidP="008C6E94">
            <w:pPr>
              <w:pStyle w:val="FarsiPara"/>
              <w:bidi/>
              <w:jc w:val="right"/>
              <w:rPr>
                <w:rtl/>
              </w:rPr>
            </w:pPr>
          </w:p>
        </w:tc>
        <w:tc>
          <w:tcPr>
            <w:tcW w:w="470" w:type="pct"/>
            <w:vMerge/>
            <w:tcBorders>
              <w:left w:val="nil"/>
              <w:bottom w:val="single" w:sz="4" w:space="0" w:color="auto"/>
            </w:tcBorders>
            <w:shd w:val="clear" w:color="auto" w:fill="97CFFE" w:themeFill="accent1" w:themeFillTint="66"/>
            <w:tcMar>
              <w:left w:w="113" w:type="dxa"/>
              <w:right w:w="113" w:type="dxa"/>
            </w:tcMar>
            <w:vAlign w:val="center"/>
          </w:tcPr>
          <w:p w:rsidR="00C36E78" w:rsidRDefault="00C36E78" w:rsidP="008C6E94">
            <w:pPr>
              <w:pStyle w:val="FarsiPara"/>
              <w:bidi/>
            </w:pPr>
          </w:p>
        </w:tc>
        <w:tc>
          <w:tcPr>
            <w:tcW w:w="1289" w:type="pct"/>
            <w:shd w:val="clear" w:color="auto" w:fill="97CFFE" w:themeFill="accent1" w:themeFillTint="66"/>
            <w:tcMar>
              <w:left w:w="113" w:type="dxa"/>
              <w:right w:w="113" w:type="dxa"/>
            </w:tcMar>
            <w:vAlign w:val="center"/>
          </w:tcPr>
          <w:p w:rsidR="00C36E78" w:rsidRDefault="008C6E94" w:rsidP="008C6E94">
            <w:pPr>
              <w:pStyle w:val="Numbers"/>
              <w:rPr>
                <w:rFonts w:eastAsia="Calibri" w:cs="B Nazanin"/>
                <w:iCs/>
              </w:rPr>
            </w:pPr>
            <m:oMathPara>
              <m:oMathParaPr>
                <m:jc m:val="left"/>
              </m:oMathParaPr>
              <m:oMath>
                <m:sSub>
                  <m:sSubPr>
                    <m:ctrlPr>
                      <w:rPr>
                        <w:rFonts w:ascii="Cambria Math" w:hAnsi="Cambria Math"/>
                        <w:i/>
                      </w:rPr>
                    </m:ctrlPr>
                  </m:sSubPr>
                  <m:e>
                    <m:r>
                      <w:rPr>
                        <w:rFonts w:ascii="Cambria Math" w:hAnsi="Cambria Math"/>
                      </w:rPr>
                      <m:t>K</m:t>
                    </m:r>
                  </m:e>
                  <m:sub>
                    <m:r>
                      <w:rPr>
                        <w:rFonts w:ascii="Cambria Math" w:hAnsi="Cambria Math"/>
                      </w:rPr>
                      <m:t>Y</m:t>
                    </m:r>
                  </m:sub>
                </m:sSub>
                <m:r>
                  <w:rPr>
                    <w:rFonts w:ascii="Cambria Math" w:hAnsi="Cambria Math"/>
                  </w:rPr>
                  <m:t>=0.5 T+0.75</m:t>
                </m:r>
              </m:oMath>
            </m:oMathPara>
          </w:p>
        </w:tc>
        <w:tc>
          <w:tcPr>
            <w:tcW w:w="130" w:type="pct"/>
            <w:vMerge/>
            <w:shd w:val="clear" w:color="auto" w:fill="97CFFE" w:themeFill="accent1" w:themeFillTint="66"/>
            <w:vAlign w:val="center"/>
          </w:tcPr>
          <w:p w:rsidR="00C36E78" w:rsidRDefault="00C36E78" w:rsidP="008C6E94">
            <w:pPr>
              <w:pStyle w:val="Numbers"/>
              <w:rPr>
                <w:rFonts w:eastAsia="Calibri" w:cs="B Nazanin"/>
                <w:iCs/>
              </w:rPr>
            </w:pPr>
          </w:p>
        </w:tc>
        <w:tc>
          <w:tcPr>
            <w:tcW w:w="185" w:type="pct"/>
            <w:shd w:val="clear" w:color="auto" w:fill="97CFFE" w:themeFill="accent1" w:themeFillTint="66"/>
            <w:tcMar>
              <w:left w:w="0" w:type="dxa"/>
              <w:right w:w="0" w:type="dxa"/>
            </w:tcMar>
            <w:vAlign w:val="center"/>
          </w:tcPr>
          <w:p w:rsidR="00C36E78" w:rsidRDefault="00C36E78" w:rsidP="008C6E94">
            <w:pPr>
              <w:pStyle w:val="Numbers"/>
              <w:jc w:val="center"/>
              <w:rPr>
                <w:rFonts w:eastAsia="Calibri"/>
                <w:noProof/>
                <w:rtl/>
              </w:rPr>
            </w:pPr>
            <w:r>
              <w:rPr>
                <w:rFonts w:eastAsia="Calibri"/>
                <w:noProof/>
                <w:rtl/>
                <w:lang w:bidi="ar-SA"/>
              </w:rPr>
              <w:drawing>
                <wp:inline distT="0" distB="0" distL="0" distR="0" wp14:anchorId="35D2067E" wp14:editId="554FD6E1">
                  <wp:extent cx="219456" cy="216000"/>
                  <wp:effectExtent l="0" t="0" r="9525" b="0"/>
                  <wp:docPr id="2119" name="Picture 0" descr="$S1_K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rotWithShape="1">
                          <a:blip r:embed="rId167" cstate="print"/>
                          <a:srcRect l="-1464" t="-654" r="-1464" b="-654"/>
                          <a:stretch/>
                        </pic:blipFill>
                        <pic:spPr bwMode="auto">
                          <a:xfrm>
                            <a:off x="0" y="0"/>
                            <a:ext cx="222326" cy="218825"/>
                          </a:xfrm>
                          <a:prstGeom prst="rect">
                            <a:avLst/>
                          </a:prstGeom>
                          <a:ln>
                            <a:noFill/>
                          </a:ln>
                          <a:extLst>
                            <a:ext uri="{53640926-AAD7-44D8-BBD7-CCE9431645EC}">
                              <a14:shadowObscured xmlns:a14="http://schemas.microsoft.com/office/drawing/2010/main"/>
                            </a:ext>
                          </a:extLst>
                        </pic:spPr>
                      </pic:pic>
                    </a:graphicData>
                  </a:graphic>
                </wp:inline>
              </w:drawing>
            </w:r>
          </w:p>
        </w:tc>
      </w:tr>
      <w:tr w:rsidR="00C36E78" w:rsidTr="00C36E78">
        <w:trPr>
          <w:trHeight w:val="340"/>
        </w:trPr>
        <w:tc>
          <w:tcPr>
            <w:tcW w:w="2466" w:type="pct"/>
            <w:vMerge/>
            <w:tcBorders>
              <w:bottom w:val="single" w:sz="4" w:space="0" w:color="auto"/>
            </w:tcBorders>
            <w:shd w:val="clear" w:color="auto" w:fill="97CFFE" w:themeFill="accent1" w:themeFillTint="66"/>
            <w:tcMar>
              <w:left w:w="113" w:type="dxa"/>
              <w:right w:w="113" w:type="dxa"/>
            </w:tcMar>
            <w:vAlign w:val="center"/>
          </w:tcPr>
          <w:p w:rsidR="00C36E78" w:rsidRDefault="00C36E78" w:rsidP="008C6E94">
            <w:pPr>
              <w:pStyle w:val="FarsiPara"/>
              <w:bidi/>
              <w:jc w:val="right"/>
              <w:rPr>
                <w:rtl/>
              </w:rPr>
            </w:pPr>
          </w:p>
        </w:tc>
        <w:tc>
          <w:tcPr>
            <w:tcW w:w="459" w:type="pct"/>
            <w:vMerge/>
            <w:tcBorders>
              <w:bottom w:val="single" w:sz="4" w:space="0" w:color="auto"/>
            </w:tcBorders>
            <w:shd w:val="clear" w:color="auto" w:fill="97CFFE" w:themeFill="accent1" w:themeFillTint="66"/>
            <w:tcMar>
              <w:left w:w="113" w:type="dxa"/>
              <w:right w:w="113" w:type="dxa"/>
            </w:tcMar>
            <w:vAlign w:val="center"/>
          </w:tcPr>
          <w:p w:rsidR="00C36E78" w:rsidRDefault="00C36E78" w:rsidP="008C6E94">
            <w:pPr>
              <w:pStyle w:val="FarsiPara"/>
              <w:bidi/>
              <w:jc w:val="right"/>
              <w:rPr>
                <w:rtl/>
              </w:rPr>
            </w:pPr>
          </w:p>
        </w:tc>
        <w:tc>
          <w:tcPr>
            <w:tcW w:w="470" w:type="pct"/>
            <w:vMerge/>
            <w:tcBorders>
              <w:left w:val="nil"/>
              <w:bottom w:val="single" w:sz="4" w:space="0" w:color="auto"/>
            </w:tcBorders>
            <w:shd w:val="clear" w:color="auto" w:fill="97CFFE" w:themeFill="accent1" w:themeFillTint="66"/>
            <w:tcMar>
              <w:left w:w="113" w:type="dxa"/>
              <w:right w:w="113" w:type="dxa"/>
            </w:tcMar>
            <w:vAlign w:val="center"/>
          </w:tcPr>
          <w:p w:rsidR="00C36E78" w:rsidRDefault="00C36E78" w:rsidP="008C6E94">
            <w:pPr>
              <w:pStyle w:val="FarsiPara"/>
              <w:bidi/>
            </w:pPr>
          </w:p>
        </w:tc>
        <w:tc>
          <w:tcPr>
            <w:tcW w:w="1289" w:type="pct"/>
            <w:tcBorders>
              <w:bottom w:val="single" w:sz="4" w:space="0" w:color="auto"/>
            </w:tcBorders>
            <w:shd w:val="clear" w:color="auto" w:fill="97CFFE" w:themeFill="accent1" w:themeFillTint="66"/>
            <w:tcMar>
              <w:left w:w="113" w:type="dxa"/>
              <w:right w:w="113" w:type="dxa"/>
            </w:tcMar>
            <w:vAlign w:val="center"/>
          </w:tcPr>
          <w:p w:rsidR="00C36E78" w:rsidRDefault="008C6E94" w:rsidP="008C6E94">
            <w:pPr>
              <w:pStyle w:val="Numbers"/>
              <w:jc w:val="right"/>
              <w:rPr>
                <w:rFonts w:eastAsia="Calibri" w:cs="B Nazanin"/>
                <w:iCs/>
              </w:rPr>
            </w:pPr>
            <m:oMathPara>
              <m:oMathParaPr>
                <m:jc m:val="left"/>
              </m:oMathParaPr>
              <m:oMath>
                <m:sSub>
                  <m:sSubPr>
                    <m:ctrlPr>
                      <w:rPr>
                        <w:rFonts w:ascii="Cambria Math" w:eastAsia="Cambria Math" w:hAnsi="Cambria Math" w:cs="Cambria Math"/>
                        <w:i/>
                      </w:rPr>
                    </m:ctrlPr>
                  </m:sSubPr>
                  <m:e>
                    <m:r>
                      <w:rPr>
                        <w:rFonts w:ascii="Cambria Math" w:eastAsia="Cambria Math" w:hAnsi="Cambria Math" w:cs="Cambria Math"/>
                      </w:rPr>
                      <m:t>K</m:t>
                    </m:r>
                  </m:e>
                  <m:sub>
                    <m:r>
                      <w:rPr>
                        <w:rFonts w:ascii="Cambria Math" w:eastAsia="Cambria Math" w:hAnsi="Cambria Math" w:cs="Cambria Math"/>
                      </w:rPr>
                      <m:t>Y</m:t>
                    </m:r>
                  </m:sub>
                </m:sSub>
                <m:r>
                  <w:rPr>
                    <w:rFonts w:ascii="Cambria Math" w:eastAsia="Cambria Math" w:hAnsi="Cambria Math" w:cs="Cambria Math"/>
                  </w:rPr>
                  <m:t xml:space="preserve">=2  </m:t>
                </m:r>
              </m:oMath>
            </m:oMathPara>
          </w:p>
        </w:tc>
        <w:tc>
          <w:tcPr>
            <w:tcW w:w="130" w:type="pct"/>
            <w:vMerge/>
            <w:tcBorders>
              <w:bottom w:val="single" w:sz="4" w:space="0" w:color="auto"/>
            </w:tcBorders>
            <w:shd w:val="clear" w:color="auto" w:fill="97CFFE" w:themeFill="accent1" w:themeFillTint="66"/>
            <w:vAlign w:val="center"/>
          </w:tcPr>
          <w:p w:rsidR="00C36E78" w:rsidRDefault="00C36E78" w:rsidP="008C6E94">
            <w:pPr>
              <w:pStyle w:val="Numbers"/>
              <w:jc w:val="right"/>
              <w:rPr>
                <w:rFonts w:eastAsia="Calibri" w:cs="B Nazanin"/>
                <w:iCs/>
              </w:rPr>
            </w:pPr>
          </w:p>
        </w:tc>
        <w:tc>
          <w:tcPr>
            <w:tcW w:w="185" w:type="pct"/>
            <w:tcBorders>
              <w:bottom w:val="single" w:sz="4" w:space="0" w:color="auto"/>
            </w:tcBorders>
            <w:shd w:val="clear" w:color="auto" w:fill="97CFFE" w:themeFill="accent1" w:themeFillTint="66"/>
            <w:tcMar>
              <w:left w:w="0" w:type="dxa"/>
              <w:right w:w="0" w:type="dxa"/>
            </w:tcMar>
            <w:vAlign w:val="center"/>
          </w:tcPr>
          <w:p w:rsidR="00C36E78" w:rsidRDefault="00C36E78" w:rsidP="008C6E94">
            <w:pPr>
              <w:pStyle w:val="Numbers"/>
              <w:jc w:val="center"/>
              <w:rPr>
                <w:rFonts w:eastAsia="Calibri"/>
                <w:noProof/>
                <w:rtl/>
              </w:rPr>
            </w:pPr>
            <w:r>
              <w:rPr>
                <w:rFonts w:eastAsia="Calibri"/>
                <w:noProof/>
                <w:rtl/>
                <w:lang w:bidi="ar-SA"/>
              </w:rPr>
              <w:drawing>
                <wp:inline distT="0" distB="0" distL="0" distR="0" wp14:anchorId="72F35E09" wp14:editId="7D6B7979">
                  <wp:extent cx="219456" cy="216000"/>
                  <wp:effectExtent l="0" t="0" r="9525" b="0"/>
                  <wp:docPr id="2120" name="Picture 0" descr="$S1_KY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rotWithShape="1">
                          <a:blip r:embed="rId166" cstate="print"/>
                          <a:srcRect l="-1464" t="-654" r="-1464" b="-654"/>
                          <a:stretch/>
                        </pic:blipFill>
                        <pic:spPr bwMode="auto">
                          <a:xfrm>
                            <a:off x="0" y="0"/>
                            <a:ext cx="222326" cy="218825"/>
                          </a:xfrm>
                          <a:prstGeom prst="rect">
                            <a:avLst/>
                          </a:prstGeom>
                          <a:ln>
                            <a:noFill/>
                          </a:ln>
                          <a:extLst>
                            <a:ext uri="{53640926-AAD7-44D8-BBD7-CCE9431645EC}">
                              <a14:shadowObscured xmlns:a14="http://schemas.microsoft.com/office/drawing/2010/main"/>
                            </a:ext>
                          </a:extLst>
                        </pic:spPr>
                      </pic:pic>
                    </a:graphicData>
                  </a:graphic>
                </wp:inline>
              </w:drawing>
            </w:r>
          </w:p>
        </w:tc>
      </w:tr>
      <w:tr w:rsidR="00C36E78" w:rsidTr="00C36E78">
        <w:trPr>
          <w:trHeight w:val="340"/>
        </w:trPr>
        <w:tc>
          <w:tcPr>
            <w:tcW w:w="2466" w:type="pct"/>
            <w:tcBorders>
              <w:top w:val="single" w:sz="4" w:space="0" w:color="auto"/>
            </w:tcBorders>
            <w:shd w:val="clear" w:color="auto" w:fill="97CFFE" w:themeFill="accent1" w:themeFillTint="66"/>
            <w:tcMar>
              <w:left w:w="113" w:type="dxa"/>
              <w:right w:w="113" w:type="dxa"/>
            </w:tcMar>
            <w:vAlign w:val="center"/>
          </w:tcPr>
          <w:p w:rsidR="00C36E78" w:rsidRDefault="00C36E78" w:rsidP="008C6E94">
            <w:pPr>
              <w:pStyle w:val="FarsiPara"/>
              <w:bidi/>
              <w:jc w:val="right"/>
            </w:pPr>
          </w:p>
        </w:tc>
        <w:tc>
          <w:tcPr>
            <w:tcW w:w="459" w:type="pct"/>
            <w:tcBorders>
              <w:top w:val="single" w:sz="4" w:space="0" w:color="auto"/>
            </w:tcBorders>
            <w:shd w:val="clear" w:color="auto" w:fill="97CFFE" w:themeFill="accent1" w:themeFillTint="66"/>
            <w:tcMar>
              <w:left w:w="113" w:type="dxa"/>
              <w:right w:w="113" w:type="dxa"/>
            </w:tcMar>
            <w:vAlign w:val="center"/>
          </w:tcPr>
          <w:p w:rsidR="00C36E78" w:rsidRDefault="00C36E78" w:rsidP="008C6E94">
            <w:pPr>
              <w:pStyle w:val="FarsiPara"/>
              <w:bidi/>
              <w:jc w:val="right"/>
            </w:pPr>
            <w:r>
              <w:rPr>
                <w:rtl/>
              </w:rPr>
              <w:t>رابطه</w:t>
            </w:r>
          </w:p>
        </w:tc>
        <w:tc>
          <w:tcPr>
            <w:tcW w:w="470" w:type="pct"/>
            <w:tcBorders>
              <w:top w:val="single" w:sz="4" w:space="0" w:color="auto"/>
              <w:left w:val="nil"/>
            </w:tcBorders>
            <w:shd w:val="clear" w:color="auto" w:fill="97CFFE" w:themeFill="accent1" w:themeFillTint="66"/>
            <w:tcMar>
              <w:left w:w="113" w:type="dxa"/>
              <w:right w:w="113" w:type="dxa"/>
            </w:tcMar>
            <w:vAlign w:val="center"/>
          </w:tcPr>
          <w:p w:rsidR="00C36E78" w:rsidRDefault="00C36E78" w:rsidP="008C6E94">
            <w:pPr>
              <w:pStyle w:val="FarsiPara"/>
              <w:bidi/>
            </w:pPr>
            <w:r>
              <w:rPr>
                <w:rtl/>
              </w:rPr>
              <w:t>(3-1)</w:t>
            </w:r>
          </w:p>
        </w:tc>
        <w:tc>
          <w:tcPr>
            <w:tcW w:w="1604" w:type="pct"/>
            <w:gridSpan w:val="3"/>
            <w:tcBorders>
              <w:top w:val="single" w:sz="4" w:space="0" w:color="auto"/>
            </w:tcBorders>
            <w:shd w:val="clear" w:color="auto" w:fill="97CFFE" w:themeFill="accent1" w:themeFillTint="66"/>
            <w:tcMar>
              <w:left w:w="113" w:type="dxa"/>
              <w:right w:w="113" w:type="dxa"/>
            </w:tcMar>
            <w:vAlign w:val="center"/>
          </w:tcPr>
          <w:p w:rsidR="00C36E78" w:rsidRDefault="00C36E78" w:rsidP="008C6E94">
            <w:pPr>
              <w:pStyle w:val="Numbers"/>
              <w:jc w:val="right"/>
              <w:rPr>
                <w:rFonts w:eastAsia="Calibri"/>
                <w:i/>
              </w:rPr>
            </w:pPr>
            <m:oMathPara>
              <m:oMathParaPr>
                <m:jc m:val="left"/>
              </m:oMathParaPr>
              <m:oMath>
                <m:r>
                  <w:rPr>
                    <w:rFonts w:ascii="Cambria Math" w:hAnsi="Cambria Math"/>
                  </w:rPr>
                  <m:t>V=C</m:t>
                </m:r>
                <m:sSub>
                  <m:sSubPr>
                    <m:ctrlPr>
                      <w:rPr>
                        <w:rFonts w:ascii="Cambria Math" w:hAnsi="Cambria Math"/>
                        <w:i/>
                      </w:rPr>
                    </m:ctrlPr>
                  </m:sSubPr>
                  <m:e>
                    <m:r>
                      <w:rPr>
                        <w:rFonts w:ascii="Cambria Math" w:hAnsi="Cambria Math"/>
                      </w:rPr>
                      <m:t xml:space="preserve"> W</m:t>
                    </m:r>
                  </m:e>
                  <m:sub>
                    <m:r>
                      <w:rPr>
                        <w:rFonts w:ascii="Cambria Math" w:hAnsi="Cambria Math"/>
                      </w:rPr>
                      <m:t>2</m:t>
                    </m:r>
                  </m:sub>
                </m:sSub>
              </m:oMath>
            </m:oMathPara>
          </w:p>
        </w:tc>
      </w:tr>
      <w:tr w:rsidR="00C36E78" w:rsidTr="00C36E78">
        <w:trPr>
          <w:trHeight w:val="680"/>
        </w:trPr>
        <w:tc>
          <w:tcPr>
            <w:tcW w:w="2466" w:type="pct"/>
            <w:shd w:val="clear" w:color="auto" w:fill="97CFFE" w:themeFill="accent1" w:themeFillTint="66"/>
            <w:tcMar>
              <w:left w:w="113" w:type="dxa"/>
              <w:right w:w="113" w:type="dxa"/>
            </w:tcMar>
            <w:vAlign w:val="center"/>
          </w:tcPr>
          <w:p w:rsidR="00C36E78" w:rsidRDefault="00C36E78" w:rsidP="008C6E94">
            <w:pPr>
              <w:pStyle w:val="FarsiPara"/>
              <w:bidi/>
              <w:jc w:val="right"/>
              <w:rPr>
                <w:rtl/>
              </w:rPr>
            </w:pPr>
          </w:p>
        </w:tc>
        <w:tc>
          <w:tcPr>
            <w:tcW w:w="459" w:type="pct"/>
            <w:shd w:val="clear" w:color="auto" w:fill="97CFFE" w:themeFill="accent1" w:themeFillTint="66"/>
            <w:tcMar>
              <w:left w:w="113" w:type="dxa"/>
              <w:right w:w="113" w:type="dxa"/>
            </w:tcMar>
            <w:vAlign w:val="center"/>
          </w:tcPr>
          <w:p w:rsidR="00C36E78" w:rsidRDefault="00C36E78" w:rsidP="008C6E94">
            <w:pPr>
              <w:pStyle w:val="FarsiPara"/>
              <w:bidi/>
              <w:jc w:val="right"/>
              <w:rPr>
                <w:rtl/>
              </w:rPr>
            </w:pPr>
            <w:r>
              <w:rPr>
                <w:rtl/>
              </w:rPr>
              <w:t>رابطه</w:t>
            </w:r>
          </w:p>
        </w:tc>
        <w:tc>
          <w:tcPr>
            <w:tcW w:w="470" w:type="pct"/>
            <w:tcBorders>
              <w:left w:val="nil"/>
            </w:tcBorders>
            <w:shd w:val="clear" w:color="auto" w:fill="97CFFE" w:themeFill="accent1" w:themeFillTint="66"/>
            <w:tcMar>
              <w:left w:w="113" w:type="dxa"/>
              <w:right w:w="113" w:type="dxa"/>
            </w:tcMar>
            <w:vAlign w:val="center"/>
          </w:tcPr>
          <w:p w:rsidR="00C36E78" w:rsidRDefault="00C36E78" w:rsidP="008C6E94">
            <w:pPr>
              <w:pStyle w:val="FarsiPara"/>
              <w:bidi/>
              <w:rPr>
                <w:rtl/>
              </w:rPr>
            </w:pPr>
            <w:r>
              <w:rPr>
                <w:rtl/>
              </w:rPr>
              <w:t>(3-6)</w:t>
            </w:r>
          </w:p>
        </w:tc>
        <w:tc>
          <w:tcPr>
            <w:tcW w:w="1604" w:type="pct"/>
            <w:gridSpan w:val="3"/>
            <w:shd w:val="clear" w:color="auto" w:fill="97CFFE" w:themeFill="accent1" w:themeFillTint="66"/>
            <w:tcMar>
              <w:left w:w="113" w:type="dxa"/>
              <w:right w:w="113" w:type="dxa"/>
            </w:tcMar>
            <w:vAlign w:val="center"/>
          </w:tcPr>
          <w:p w:rsidR="00C36E78" w:rsidRDefault="008C6E94" w:rsidP="008C6E94">
            <w:pPr>
              <w:pStyle w:val="Numbers"/>
              <w:jc w:val="right"/>
              <w:rPr>
                <w:rFonts w:eastAsia="Calibri" w:cs="B Nazanin"/>
                <w:iCs/>
              </w:rPr>
            </w:pPr>
            <m:oMathPara>
              <m:oMathParaPr>
                <m:jc m:val="left"/>
              </m:oMathParaPr>
              <m:oMath>
                <m:sSub>
                  <m:sSubPr>
                    <m:ctrlPr>
                      <w:rPr>
                        <w:rFonts w:ascii="Cambria Math" w:hAnsi="Cambria Math"/>
                        <w:iCs/>
                      </w:rPr>
                    </m:ctrlPr>
                  </m:sSubPr>
                  <m:e>
                    <m:r>
                      <w:rPr>
                        <w:rFonts w:ascii="Cambria Math" w:hAnsi="Cambria Math"/>
                      </w:rPr>
                      <m:t>F</m:t>
                    </m:r>
                  </m:e>
                  <m:sub>
                    <m:r>
                      <w:rPr>
                        <w:rFonts w:ascii="Cambria Math" w:hAnsi="Cambria Math"/>
                      </w:rPr>
                      <m:t>i</m:t>
                    </m:r>
                  </m:sub>
                </m:sSub>
                <m:r>
                  <m:rPr>
                    <m:sty m:val="p"/>
                  </m:rPr>
                  <w:rPr>
                    <w:rFonts w:ascii="Cambria Math" w:hAnsi="Cambria Math"/>
                  </w:rPr>
                  <m:t>=</m:t>
                </m:r>
                <m:r>
                  <w:rPr>
                    <w:rFonts w:ascii="Cambria Math" w:hAnsi="Cambria Math"/>
                  </w:rPr>
                  <m:t xml:space="preserve">V </m:t>
                </m:r>
                <m:f>
                  <m:fPr>
                    <m:ctrlPr>
                      <w:rPr>
                        <w:rFonts w:ascii="Cambria Math" w:hAnsi="Cambria Math"/>
                        <w:iCs/>
                      </w:rPr>
                    </m:ctrlPr>
                  </m:fPr>
                  <m:num>
                    <m:sSub>
                      <m:sSubPr>
                        <m:ctrlPr>
                          <w:rPr>
                            <w:rFonts w:ascii="Cambria Math" w:hAnsi="Cambria Math"/>
                            <w:iCs/>
                          </w:rPr>
                        </m:ctrlPr>
                      </m:sSubPr>
                      <m:e>
                        <m:r>
                          <w:rPr>
                            <w:rFonts w:ascii="Cambria Math" w:hAnsi="Cambria Math"/>
                          </w:rPr>
                          <m:t>W</m:t>
                        </m:r>
                      </m:e>
                      <m:sub>
                        <m:r>
                          <w:rPr>
                            <w:rFonts w:ascii="Cambria Math" w:hAnsi="Cambria Math"/>
                          </w:rPr>
                          <m:t>i</m:t>
                        </m:r>
                      </m:sub>
                    </m:sSub>
                    <m:sSup>
                      <m:sSupPr>
                        <m:ctrlPr>
                          <w:rPr>
                            <w:rFonts w:ascii="Cambria Math" w:hAnsi="Cambria Math"/>
                            <w:iCs/>
                          </w:rPr>
                        </m:ctrlPr>
                      </m:sSupPr>
                      <m:e>
                        <m:sSub>
                          <m:sSubPr>
                            <m:ctrlPr>
                              <w:rPr>
                                <w:rFonts w:ascii="Cambria Math" w:hAnsi="Cambria Math"/>
                                <w:iCs/>
                              </w:rPr>
                            </m:ctrlPr>
                          </m:sSubPr>
                          <m:e>
                            <m:r>
                              <w:rPr>
                                <w:rFonts w:ascii="Cambria Math" w:hAnsi="Cambria Math"/>
                              </w:rPr>
                              <m:t>h</m:t>
                            </m:r>
                          </m:e>
                          <m:sub>
                            <m:r>
                              <w:rPr>
                                <w:rFonts w:ascii="Cambria Math" w:hAnsi="Cambria Math"/>
                              </w:rPr>
                              <m:t>i</m:t>
                            </m:r>
                          </m:sub>
                        </m:sSub>
                      </m:e>
                      <m:sup>
                        <m:r>
                          <w:rPr>
                            <w:rFonts w:ascii="Cambria Math" w:hAnsi="Cambria Math"/>
                          </w:rPr>
                          <m:t>K</m:t>
                        </m:r>
                      </m:sup>
                    </m:sSup>
                  </m:num>
                  <m:den>
                    <m:nary>
                      <m:naryPr>
                        <m:chr m:val="∑"/>
                        <m:limLoc m:val="undOvr"/>
                        <m:ctrlPr>
                          <w:rPr>
                            <w:rFonts w:ascii="Cambria Math" w:hAnsi="Cambria Math"/>
                            <w:iCs/>
                          </w:rPr>
                        </m:ctrlPr>
                      </m:naryPr>
                      <m:sub>
                        <m:r>
                          <w:rPr>
                            <w:rFonts w:ascii="Cambria Math" w:hAnsi="Cambria Math"/>
                          </w:rPr>
                          <m:t>j=1</m:t>
                        </m:r>
                      </m:sub>
                      <m:sup>
                        <m:r>
                          <w:rPr>
                            <w:rFonts w:ascii="Cambria Math" w:hAnsi="Cambria Math"/>
                          </w:rPr>
                          <m:t>n</m:t>
                        </m:r>
                      </m:sup>
                      <m:e>
                        <m:sSub>
                          <m:sSubPr>
                            <m:ctrlPr>
                              <w:rPr>
                                <w:rFonts w:ascii="Cambria Math" w:hAnsi="Cambria Math"/>
                                <w:iCs/>
                              </w:rPr>
                            </m:ctrlPr>
                          </m:sSubPr>
                          <m:e>
                            <m:r>
                              <w:rPr>
                                <w:rFonts w:ascii="Cambria Math" w:hAnsi="Cambria Math"/>
                              </w:rPr>
                              <m:t>W</m:t>
                            </m:r>
                          </m:e>
                          <m:sub>
                            <m:r>
                              <w:rPr>
                                <w:rFonts w:ascii="Cambria Math" w:hAnsi="Cambria Math"/>
                              </w:rPr>
                              <m:t>j</m:t>
                            </m:r>
                          </m:sub>
                        </m:sSub>
                        <m:sSup>
                          <m:sSupPr>
                            <m:ctrlPr>
                              <w:rPr>
                                <w:rFonts w:ascii="Cambria Math" w:hAnsi="Cambria Math"/>
                                <w:iCs/>
                              </w:rPr>
                            </m:ctrlPr>
                          </m:sSupPr>
                          <m:e>
                            <m:sSub>
                              <m:sSubPr>
                                <m:ctrlPr>
                                  <w:rPr>
                                    <w:rFonts w:ascii="Cambria Math" w:hAnsi="Cambria Math"/>
                                    <w:iCs/>
                                  </w:rPr>
                                </m:ctrlPr>
                              </m:sSubPr>
                              <m:e>
                                <m:r>
                                  <w:rPr>
                                    <w:rFonts w:ascii="Cambria Math" w:hAnsi="Cambria Math"/>
                                  </w:rPr>
                                  <m:t>h</m:t>
                                </m:r>
                              </m:e>
                              <m:sub>
                                <m:r>
                                  <w:rPr>
                                    <w:rFonts w:ascii="Cambria Math" w:hAnsi="Cambria Math"/>
                                  </w:rPr>
                                  <m:t>j</m:t>
                                </m:r>
                              </m:sub>
                            </m:sSub>
                          </m:e>
                          <m:sup>
                            <m:r>
                              <w:rPr>
                                <w:rFonts w:ascii="Cambria Math" w:hAnsi="Cambria Math"/>
                              </w:rPr>
                              <m:t>K</m:t>
                            </m:r>
                          </m:sup>
                        </m:sSup>
                      </m:e>
                    </m:nary>
                  </m:den>
                </m:f>
              </m:oMath>
            </m:oMathPara>
          </w:p>
        </w:tc>
      </w:tr>
      <w:tr w:rsidR="00C36E78" w:rsidTr="00C36E78">
        <w:trPr>
          <w:trHeight w:val="340"/>
        </w:trPr>
        <w:tc>
          <w:tcPr>
            <w:tcW w:w="2466" w:type="pct"/>
            <w:shd w:val="clear" w:color="auto" w:fill="97CFFE" w:themeFill="accent1" w:themeFillTint="66"/>
            <w:tcMar>
              <w:left w:w="113" w:type="dxa"/>
              <w:right w:w="113" w:type="dxa"/>
            </w:tcMar>
            <w:vAlign w:val="center"/>
          </w:tcPr>
          <w:p w:rsidR="00C36E78" w:rsidRDefault="00C36E78" w:rsidP="008C6E94">
            <w:pPr>
              <w:pStyle w:val="FarsiPara"/>
              <w:bidi/>
              <w:jc w:val="right"/>
              <w:rPr>
                <w:rtl/>
              </w:rPr>
            </w:pPr>
          </w:p>
        </w:tc>
        <w:tc>
          <w:tcPr>
            <w:tcW w:w="459" w:type="pct"/>
            <w:shd w:val="clear" w:color="auto" w:fill="97CFFE" w:themeFill="accent1" w:themeFillTint="66"/>
            <w:tcMar>
              <w:left w:w="113" w:type="dxa"/>
              <w:right w:w="113" w:type="dxa"/>
            </w:tcMar>
            <w:vAlign w:val="center"/>
          </w:tcPr>
          <w:p w:rsidR="00C36E78" w:rsidRDefault="00C36E78" w:rsidP="008C6E94">
            <w:pPr>
              <w:pStyle w:val="FarsiPara"/>
              <w:bidi/>
              <w:jc w:val="right"/>
              <w:rPr>
                <w:rtl/>
              </w:rPr>
            </w:pPr>
            <w:r>
              <w:rPr>
                <w:rFonts w:hint="cs"/>
                <w:rtl/>
              </w:rPr>
              <w:t>بند</w:t>
            </w:r>
          </w:p>
        </w:tc>
        <w:tc>
          <w:tcPr>
            <w:tcW w:w="470" w:type="pct"/>
            <w:tcBorders>
              <w:left w:val="nil"/>
            </w:tcBorders>
            <w:shd w:val="clear" w:color="auto" w:fill="97CFFE" w:themeFill="accent1" w:themeFillTint="66"/>
            <w:tcMar>
              <w:left w:w="113" w:type="dxa"/>
              <w:right w:w="113" w:type="dxa"/>
            </w:tcMar>
            <w:vAlign w:val="center"/>
          </w:tcPr>
          <w:p w:rsidR="00C36E78" w:rsidRDefault="00C36E78" w:rsidP="008C6E94">
            <w:pPr>
              <w:pStyle w:val="FarsiPara"/>
              <w:bidi/>
            </w:pPr>
            <w:r>
              <w:rPr>
                <w:rtl/>
              </w:rPr>
              <w:t>(3-3- 8)</w:t>
            </w:r>
          </w:p>
        </w:tc>
        <w:tc>
          <w:tcPr>
            <w:tcW w:w="1604" w:type="pct"/>
            <w:gridSpan w:val="3"/>
            <w:shd w:val="clear" w:color="auto" w:fill="97CFFE" w:themeFill="accent1" w:themeFillTint="66"/>
            <w:tcMar>
              <w:left w:w="113" w:type="dxa"/>
              <w:right w:w="113" w:type="dxa"/>
            </w:tcMar>
            <w:vAlign w:val="center"/>
          </w:tcPr>
          <w:p w:rsidR="00C36E78" w:rsidRDefault="008C6E94" w:rsidP="008C6E94">
            <w:pPr>
              <w:pStyle w:val="Numbers"/>
              <w:jc w:val="right"/>
              <w:rPr>
                <w:rFonts w:ascii="Calibri" w:eastAsia="Calibri" w:hAnsi="Calibri"/>
                <w:iCs/>
              </w:rPr>
            </w:pPr>
            <m:oMathPara>
              <m:oMathParaPr>
                <m:jc m:val="left"/>
              </m:oMathParaPr>
              <m:oMath>
                <m:sSub>
                  <m:sSubPr>
                    <m:ctrlPr>
                      <w:rPr>
                        <w:rFonts w:ascii="Cambria Math" w:hAnsi="Cambria Math"/>
                        <w:iCs/>
                      </w:rPr>
                    </m:ctrlPr>
                  </m:sSubPr>
                  <m:e>
                    <m:r>
                      <w:rPr>
                        <w:rFonts w:ascii="Cambria Math" w:hAnsi="Cambria Math"/>
                      </w:rPr>
                      <m:t>M</m:t>
                    </m:r>
                  </m:e>
                  <m:sub>
                    <m:r>
                      <w:rPr>
                        <w:rFonts w:ascii="Cambria Math" w:hAnsi="Cambria Math"/>
                      </w:rPr>
                      <m:t>oi</m:t>
                    </m:r>
                  </m:sub>
                </m:sSub>
                <m:r>
                  <m:rPr>
                    <m:sty m:val="p"/>
                  </m:rPr>
                  <w:rPr>
                    <w:rFonts w:ascii="Cambria Math" w:hAnsi="Cambria Math"/>
                  </w:rPr>
                  <m:t xml:space="preserve">= </m:t>
                </m:r>
                <m:sSub>
                  <m:sSubPr>
                    <m:ctrlPr>
                      <w:rPr>
                        <w:rFonts w:ascii="Cambria Math" w:hAnsi="Cambria Math"/>
                        <w:iCs/>
                      </w:rPr>
                    </m:ctrlPr>
                  </m:sSubPr>
                  <m:e>
                    <m:r>
                      <w:rPr>
                        <w:rFonts w:ascii="Cambria Math" w:hAnsi="Cambria Math"/>
                      </w:rPr>
                      <m:t>F</m:t>
                    </m:r>
                  </m:e>
                  <m:sub>
                    <m:r>
                      <w:rPr>
                        <w:rFonts w:ascii="Cambria Math" w:hAnsi="Cambria Math"/>
                      </w:rPr>
                      <m:t>i</m:t>
                    </m:r>
                  </m:sub>
                </m:sSub>
                <m:sSub>
                  <m:sSubPr>
                    <m:ctrlPr>
                      <w:rPr>
                        <w:rFonts w:ascii="Cambria Math" w:hAnsi="Cambria Math"/>
                        <w:iCs/>
                      </w:rPr>
                    </m:ctrlPr>
                  </m:sSubPr>
                  <m:e>
                    <m:r>
                      <w:rPr>
                        <w:rFonts w:ascii="Cambria Math" w:hAnsi="Cambria Math"/>
                      </w:rPr>
                      <m:t>H</m:t>
                    </m:r>
                  </m:e>
                  <m:sub>
                    <m:r>
                      <w:rPr>
                        <w:rFonts w:ascii="Cambria Math" w:hAnsi="Cambria Math"/>
                      </w:rPr>
                      <m:t>i</m:t>
                    </m:r>
                  </m:sub>
                </m:sSub>
              </m:oMath>
            </m:oMathPara>
          </w:p>
        </w:tc>
      </w:tr>
      <w:tr w:rsidR="00C36E78" w:rsidTr="00C36E78">
        <w:trPr>
          <w:trHeight w:val="340"/>
        </w:trPr>
        <w:tc>
          <w:tcPr>
            <w:tcW w:w="2466" w:type="pct"/>
            <w:shd w:val="clear" w:color="auto" w:fill="97CFFE" w:themeFill="accent1" w:themeFillTint="66"/>
            <w:tcMar>
              <w:left w:w="113" w:type="dxa"/>
              <w:right w:w="113" w:type="dxa"/>
            </w:tcMar>
            <w:vAlign w:val="center"/>
          </w:tcPr>
          <w:p w:rsidR="00C36E78" w:rsidRDefault="00C36E78" w:rsidP="008C6E94">
            <w:pPr>
              <w:pStyle w:val="FarsiPara"/>
              <w:bidi/>
              <w:jc w:val="right"/>
            </w:pPr>
          </w:p>
        </w:tc>
        <w:tc>
          <w:tcPr>
            <w:tcW w:w="459" w:type="pct"/>
            <w:shd w:val="clear" w:color="auto" w:fill="97CFFE" w:themeFill="accent1" w:themeFillTint="66"/>
            <w:tcMar>
              <w:left w:w="113" w:type="dxa"/>
              <w:right w:w="113" w:type="dxa"/>
            </w:tcMar>
            <w:vAlign w:val="center"/>
          </w:tcPr>
          <w:p w:rsidR="00C36E78" w:rsidRDefault="00C36E78" w:rsidP="008C6E94">
            <w:pPr>
              <w:pStyle w:val="FarsiPara"/>
              <w:bidi/>
              <w:jc w:val="right"/>
            </w:pPr>
            <w:r>
              <w:rPr>
                <w:rFonts w:hint="cs"/>
                <w:rtl/>
              </w:rPr>
              <w:t>بند</w:t>
            </w:r>
          </w:p>
        </w:tc>
        <w:tc>
          <w:tcPr>
            <w:tcW w:w="470" w:type="pct"/>
            <w:tcBorders>
              <w:left w:val="nil"/>
            </w:tcBorders>
            <w:shd w:val="clear" w:color="auto" w:fill="97CFFE" w:themeFill="accent1" w:themeFillTint="66"/>
            <w:tcMar>
              <w:left w:w="113" w:type="dxa"/>
              <w:right w:w="113" w:type="dxa"/>
            </w:tcMar>
            <w:vAlign w:val="center"/>
          </w:tcPr>
          <w:p w:rsidR="00C36E78" w:rsidRDefault="00C36E78" w:rsidP="008C6E94">
            <w:pPr>
              <w:pStyle w:val="FarsiPara"/>
              <w:bidi/>
            </w:pPr>
            <w:r>
              <w:rPr>
                <w:rtl/>
              </w:rPr>
              <w:t>(3-3- 8)</w:t>
            </w:r>
          </w:p>
        </w:tc>
        <w:tc>
          <w:tcPr>
            <w:tcW w:w="1604" w:type="pct"/>
            <w:gridSpan w:val="3"/>
            <w:shd w:val="clear" w:color="auto" w:fill="97CFFE" w:themeFill="accent1" w:themeFillTint="66"/>
            <w:tcMar>
              <w:left w:w="113" w:type="dxa"/>
              <w:right w:w="113" w:type="dxa"/>
            </w:tcMar>
            <w:vAlign w:val="center"/>
          </w:tcPr>
          <w:p w:rsidR="00C36E78" w:rsidRDefault="008C6E94" w:rsidP="008C6E94">
            <w:pPr>
              <w:pStyle w:val="Numbers"/>
              <w:jc w:val="right"/>
              <w:rPr>
                <w:rFonts w:eastAsia="Calibri"/>
                <w:i/>
              </w:rPr>
            </w:pPr>
            <m:oMathPara>
              <m:oMathParaPr>
                <m:jc m:val="left"/>
              </m:oMathParaPr>
              <m:oMath>
                <m:sSub>
                  <m:sSubPr>
                    <m:ctrlPr>
                      <w:rPr>
                        <w:rFonts w:ascii="Cambria Math" w:hAnsi="Cambria Math"/>
                        <w:iCs/>
                      </w:rPr>
                    </m:ctrlPr>
                  </m:sSubPr>
                  <m:e>
                    <m:r>
                      <w:rPr>
                        <w:rFonts w:ascii="Cambria Math" w:hAnsi="Cambria Math"/>
                      </w:rPr>
                      <m:t>M</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 xml:space="preserve"> (W</m:t>
                    </m:r>
                  </m:e>
                  <m:sub>
                    <m:r>
                      <w:rPr>
                        <w:rFonts w:ascii="Cambria Math" w:hAnsi="Cambria Math"/>
                      </w:rPr>
                      <m:t>1</m:t>
                    </m:r>
                  </m:sub>
                </m:sSub>
                <m:sSub>
                  <m:sSubPr>
                    <m:ctrlPr>
                      <w:rPr>
                        <w:rFonts w:ascii="Cambria Math" w:hAnsi="Cambria Math"/>
                        <w:i/>
                      </w:rPr>
                    </m:ctrlPr>
                  </m:sSubPr>
                  <m:e>
                    <m:r>
                      <w:rPr>
                        <w:rFonts w:ascii="Cambria Math" w:hAnsi="Cambria Math"/>
                      </w:rPr>
                      <m:t>+ W</m:t>
                    </m:r>
                  </m:e>
                  <m:sub>
                    <m:r>
                      <w:rPr>
                        <w:rFonts w:ascii="Cambria Math" w:hAnsi="Cambria Math"/>
                      </w:rPr>
                      <m:t>2</m:t>
                    </m:r>
                  </m:sub>
                </m:sSub>
                <m:r>
                  <w:rPr>
                    <w:rFonts w:ascii="Cambria Math" w:hAnsi="Cambria Math"/>
                  </w:rPr>
                  <m:t>) L / 2</m:t>
                </m:r>
              </m:oMath>
            </m:oMathPara>
          </w:p>
        </w:tc>
      </w:tr>
      <w:tr w:rsidR="00C36E78" w:rsidTr="00C36E78">
        <w:trPr>
          <w:trHeight w:val="680"/>
        </w:trPr>
        <w:tc>
          <w:tcPr>
            <w:tcW w:w="2466" w:type="pct"/>
            <w:shd w:val="clear" w:color="auto" w:fill="97CFFE" w:themeFill="accent1" w:themeFillTint="66"/>
            <w:tcMar>
              <w:left w:w="113" w:type="dxa"/>
              <w:right w:w="113" w:type="dxa"/>
            </w:tcMar>
            <w:vAlign w:val="center"/>
            <w:hideMark/>
          </w:tcPr>
          <w:p w:rsidR="00C36E78" w:rsidRDefault="00C36E78" w:rsidP="008C6E94">
            <w:pPr>
              <w:pStyle w:val="FarsiPara"/>
              <w:bidi/>
              <w:jc w:val="right"/>
            </w:pPr>
          </w:p>
        </w:tc>
        <w:tc>
          <w:tcPr>
            <w:tcW w:w="459" w:type="pct"/>
            <w:shd w:val="clear" w:color="auto" w:fill="97CFFE" w:themeFill="accent1" w:themeFillTint="66"/>
            <w:tcMar>
              <w:left w:w="113" w:type="dxa"/>
              <w:right w:w="113" w:type="dxa"/>
            </w:tcMar>
            <w:vAlign w:val="center"/>
          </w:tcPr>
          <w:p w:rsidR="00C36E78" w:rsidRDefault="00C36E78" w:rsidP="008C6E94">
            <w:pPr>
              <w:pStyle w:val="FarsiPara"/>
              <w:bidi/>
              <w:jc w:val="right"/>
            </w:pPr>
            <w:r>
              <w:rPr>
                <w:rFonts w:hint="cs"/>
                <w:rtl/>
              </w:rPr>
              <w:t>بند</w:t>
            </w:r>
          </w:p>
        </w:tc>
        <w:tc>
          <w:tcPr>
            <w:tcW w:w="470" w:type="pct"/>
            <w:tcBorders>
              <w:left w:val="nil"/>
            </w:tcBorders>
            <w:shd w:val="clear" w:color="auto" w:fill="97CFFE" w:themeFill="accent1" w:themeFillTint="66"/>
            <w:tcMar>
              <w:left w:w="113" w:type="dxa"/>
              <w:right w:w="113" w:type="dxa"/>
            </w:tcMar>
            <w:vAlign w:val="center"/>
            <w:hideMark/>
          </w:tcPr>
          <w:p w:rsidR="00C36E78" w:rsidRDefault="00C36E78" w:rsidP="008C6E94">
            <w:pPr>
              <w:pStyle w:val="FarsiPara"/>
              <w:bidi/>
            </w:pPr>
            <w:r>
              <w:rPr>
                <w:rtl/>
              </w:rPr>
              <w:t>(3-3- 8)</w:t>
            </w:r>
          </w:p>
        </w:tc>
        <w:tc>
          <w:tcPr>
            <w:tcW w:w="1604" w:type="pct"/>
            <w:gridSpan w:val="3"/>
            <w:shd w:val="clear" w:color="auto" w:fill="97CFFE" w:themeFill="accent1" w:themeFillTint="66"/>
            <w:tcMar>
              <w:left w:w="113" w:type="dxa"/>
              <w:right w:w="113" w:type="dxa"/>
            </w:tcMar>
            <w:vAlign w:val="center"/>
            <w:hideMark/>
          </w:tcPr>
          <w:p w:rsidR="00C36E78" w:rsidRDefault="00C36E78" w:rsidP="008C6E94">
            <w:pPr>
              <w:pStyle w:val="Numbers"/>
              <w:jc w:val="right"/>
            </w:pPr>
            <m:oMathPara>
              <m:oMathParaPr>
                <m:jc m:val="left"/>
              </m:oMathParaPr>
              <m:oMath>
                <m:r>
                  <w:rPr>
                    <w:rFonts w:ascii="Cambria Math" w:hAnsi="Cambria Math"/>
                  </w:rPr>
                  <m:t xml:space="preserve">F.S.  </m:t>
                </m:r>
                <m:r>
                  <m:rPr>
                    <m:sty m:val="p"/>
                  </m:rPr>
                  <w:rPr>
                    <w:rFonts w:ascii="Cambria Math" w:hAnsi="Cambria Math"/>
                  </w:rPr>
                  <m:t xml:space="preserve">= </m:t>
                </m:r>
                <m:f>
                  <m:fPr>
                    <m:ctrlPr>
                      <w:rPr>
                        <w:rFonts w:ascii="Cambria Math" w:hAnsi="Cambria Math"/>
                        <w:iCs/>
                      </w:rPr>
                    </m:ctrlPr>
                  </m:fPr>
                  <m:num>
                    <m:sSub>
                      <m:sSubPr>
                        <m:ctrlPr>
                          <w:rPr>
                            <w:rFonts w:ascii="Cambria Math" w:hAnsi="Cambria Math"/>
                            <w:iCs/>
                          </w:rPr>
                        </m:ctrlPr>
                      </m:sSubPr>
                      <m:e>
                        <m:r>
                          <w:rPr>
                            <w:rFonts w:ascii="Cambria Math" w:hAnsi="Cambria Math"/>
                          </w:rPr>
                          <m:t>M</m:t>
                        </m:r>
                      </m:e>
                      <m:sub>
                        <m:r>
                          <w:rPr>
                            <w:rFonts w:ascii="Cambria Math" w:hAnsi="Cambria Math"/>
                          </w:rPr>
                          <m:t>r</m:t>
                        </m:r>
                      </m:sub>
                    </m:sSub>
                  </m:num>
                  <m:den>
                    <m:nary>
                      <m:naryPr>
                        <m:chr m:val="∑"/>
                        <m:limLoc m:val="undOvr"/>
                        <m:ctrlPr>
                          <w:rPr>
                            <w:rFonts w:ascii="Cambria Math" w:hAnsi="Cambria Math"/>
                            <w:iCs/>
                          </w:rPr>
                        </m:ctrlPr>
                      </m:naryPr>
                      <m:sub>
                        <m:r>
                          <w:rPr>
                            <w:rFonts w:ascii="Cambria Math" w:hAnsi="Cambria Math"/>
                          </w:rPr>
                          <m:t>i=1</m:t>
                        </m:r>
                      </m:sub>
                      <m:sup>
                        <m:r>
                          <w:rPr>
                            <w:rFonts w:ascii="Cambria Math" w:hAnsi="Cambria Math"/>
                          </w:rPr>
                          <m:t>n</m:t>
                        </m:r>
                      </m:sup>
                      <m:e>
                        <m:sSub>
                          <m:sSubPr>
                            <m:ctrlPr>
                              <w:rPr>
                                <w:rFonts w:ascii="Cambria Math" w:hAnsi="Cambria Math"/>
                                <w:iCs/>
                              </w:rPr>
                            </m:ctrlPr>
                          </m:sSubPr>
                          <m:e>
                            <m:r>
                              <w:rPr>
                                <w:rFonts w:ascii="Cambria Math" w:hAnsi="Cambria Math"/>
                              </w:rPr>
                              <m:t>M</m:t>
                            </m:r>
                          </m:e>
                          <m:sub>
                            <m:r>
                              <w:rPr>
                                <w:rFonts w:ascii="Cambria Math" w:hAnsi="Cambria Math"/>
                              </w:rPr>
                              <m:t>i</m:t>
                            </m:r>
                          </m:sub>
                        </m:sSub>
                      </m:e>
                    </m:nary>
                  </m:den>
                </m:f>
                <m:r>
                  <m:rPr>
                    <m:sty m:val="p"/>
                  </m:rPr>
                  <w:rPr>
                    <w:rFonts w:ascii="Cambria Math" w:hAnsi="Cambria Math"/>
                  </w:rPr>
                  <m:t>&gt;</m:t>
                </m:r>
                <m:r>
                  <w:rPr>
                    <w:rFonts w:ascii="Cambria Math" w:hAnsi="Cambria Math"/>
                  </w:rPr>
                  <m:t>1.75</m:t>
                </m:r>
              </m:oMath>
            </m:oMathPara>
          </w:p>
        </w:tc>
      </w:tr>
    </w:tbl>
    <w:p w:rsidR="00C36E78" w:rsidRDefault="00C36E78" w:rsidP="00C36E78"/>
    <w:tbl>
      <w:tblPr>
        <w:tblStyle w:val="MediumShading1-Accent1"/>
        <w:bidiVisual/>
        <w:tblW w:w="5047" w:type="pct"/>
        <w:tblInd w:w="-6" w:type="dxa"/>
        <w:tblLayout w:type="fixed"/>
        <w:tblLook w:val="04A0" w:firstRow="1" w:lastRow="0" w:firstColumn="1" w:lastColumn="0" w:noHBand="0" w:noVBand="1"/>
      </w:tblPr>
      <w:tblGrid>
        <w:gridCol w:w="221"/>
        <w:gridCol w:w="558"/>
        <w:gridCol w:w="1022"/>
        <w:gridCol w:w="1075"/>
        <w:gridCol w:w="236"/>
        <w:gridCol w:w="567"/>
        <w:gridCol w:w="1158"/>
        <w:gridCol w:w="1046"/>
        <w:gridCol w:w="817"/>
        <w:gridCol w:w="852"/>
        <w:gridCol w:w="815"/>
        <w:gridCol w:w="1315"/>
      </w:tblGrid>
      <w:tr w:rsidR="00C36E78" w:rsidTr="008C6E94">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1484" w:type="pct"/>
            <w:gridSpan w:val="4"/>
            <w:tcBorders>
              <w:top w:val="single" w:sz="4" w:space="0" w:color="auto"/>
              <w:left w:val="single" w:sz="4" w:space="0" w:color="auto"/>
              <w:bottom w:val="single" w:sz="4" w:space="0" w:color="auto"/>
              <w:right w:val="single" w:sz="4" w:space="0" w:color="auto"/>
            </w:tcBorders>
            <w:shd w:val="clear" w:color="auto" w:fill="CBE7FE" w:themeFill="accent1" w:themeFillTint="33"/>
            <w:vAlign w:val="center"/>
          </w:tcPr>
          <w:p w:rsidR="00C36E78" w:rsidRPr="003A3C12" w:rsidRDefault="00C36E78" w:rsidP="008C6E94">
            <w:pPr>
              <w:pStyle w:val="FarsiPara"/>
              <w:bidi/>
              <w:jc w:val="center"/>
              <w:rPr>
                <w:b w:val="0"/>
                <w:bCs w:val="0"/>
                <w:rtl/>
              </w:rPr>
            </w:pPr>
            <w:r w:rsidRPr="003A3C12">
              <w:rPr>
                <w:rFonts w:hint="cs"/>
                <w:b w:val="0"/>
                <w:bCs w:val="0"/>
                <w:rtl/>
              </w:rPr>
              <w:lastRenderedPageBreak/>
              <w:t xml:space="preserve">در جهت Y </w:t>
            </w:r>
          </w:p>
        </w:tc>
        <w:tc>
          <w:tcPr>
            <w:tcW w:w="1553" w:type="pct"/>
            <w:gridSpan w:val="4"/>
            <w:tcBorders>
              <w:top w:val="single" w:sz="4" w:space="0" w:color="auto"/>
              <w:left w:val="single" w:sz="4" w:space="0" w:color="auto"/>
              <w:bottom w:val="single" w:sz="4" w:space="0" w:color="auto"/>
              <w:right w:val="single" w:sz="4" w:space="0" w:color="auto"/>
            </w:tcBorders>
            <w:shd w:val="clear" w:color="auto" w:fill="CBE7FE" w:themeFill="accent1" w:themeFillTint="33"/>
            <w:vAlign w:val="center"/>
          </w:tcPr>
          <w:p w:rsidR="00C36E78" w:rsidRPr="003A3C12" w:rsidRDefault="00C36E78" w:rsidP="008C6E94">
            <w:pPr>
              <w:pStyle w:val="FarsiPara"/>
              <w:bidi/>
              <w:jc w:val="center"/>
              <w:cnfStyle w:val="100000000000" w:firstRow="1" w:lastRow="0" w:firstColumn="0" w:lastColumn="0" w:oddVBand="0" w:evenVBand="0" w:oddHBand="0" w:evenHBand="0" w:firstRowFirstColumn="0" w:firstRowLastColumn="0" w:lastRowFirstColumn="0" w:lastRowLastColumn="0"/>
              <w:rPr>
                <w:b w:val="0"/>
                <w:bCs w:val="0"/>
                <w:rtl/>
              </w:rPr>
            </w:pPr>
            <w:r w:rsidRPr="003A3C12">
              <w:rPr>
                <w:rFonts w:hint="cs"/>
                <w:b w:val="0"/>
                <w:bCs w:val="0"/>
                <w:rtl/>
              </w:rPr>
              <w:t xml:space="preserve">در جهت X </w:t>
            </w:r>
          </w:p>
        </w:tc>
        <w:tc>
          <w:tcPr>
            <w:tcW w:w="422" w:type="pct"/>
            <w:vMerge w:val="restart"/>
            <w:tcBorders>
              <w:top w:val="single" w:sz="4" w:space="0" w:color="auto"/>
              <w:left w:val="single" w:sz="4" w:space="0" w:color="auto"/>
              <w:bottom w:val="nil"/>
              <w:right w:val="single" w:sz="4" w:space="0" w:color="auto"/>
            </w:tcBorders>
            <w:shd w:val="clear" w:color="auto" w:fill="CBE7FE" w:themeFill="accent1" w:themeFillTint="33"/>
            <w:vAlign w:val="center"/>
          </w:tcPr>
          <w:p w:rsidR="00C36E78" w:rsidRPr="00DB6F04" w:rsidRDefault="00C36E78" w:rsidP="008C6E94">
            <w:pPr>
              <w:pStyle w:val="Numbers"/>
              <w:cnfStyle w:val="100000000000" w:firstRow="1" w:lastRow="0" w:firstColumn="0" w:lastColumn="0" w:oddVBand="0" w:evenVBand="0" w:oddHBand="0" w:evenHBand="0" w:firstRowFirstColumn="0" w:firstRowLastColumn="0" w:lastRowFirstColumn="0" w:lastRowLastColumn="0"/>
              <w:rPr>
                <w:b w:val="0"/>
                <w:bCs w:val="0"/>
              </w:rPr>
            </w:pPr>
            <m:oMathPara>
              <m:oMath>
                <m:r>
                  <m:rPr>
                    <m:sty m:val="bi"/>
                  </m:rPr>
                  <w:rPr>
                    <w:rFonts w:ascii="Cambria Math" w:hAnsi="Cambria Math"/>
                  </w:rPr>
                  <m:t>H</m:t>
                </m:r>
              </m:oMath>
            </m:oMathPara>
          </w:p>
        </w:tc>
        <w:tc>
          <w:tcPr>
            <w:tcW w:w="440" w:type="pct"/>
            <w:vMerge w:val="restart"/>
            <w:tcBorders>
              <w:top w:val="single" w:sz="4" w:space="0" w:color="auto"/>
              <w:left w:val="single" w:sz="4" w:space="0" w:color="auto"/>
              <w:bottom w:val="nil"/>
              <w:right w:val="single" w:sz="4" w:space="0" w:color="auto"/>
            </w:tcBorders>
            <w:shd w:val="clear" w:color="auto" w:fill="CBE7FE" w:themeFill="accent1" w:themeFillTint="33"/>
            <w:vAlign w:val="center"/>
          </w:tcPr>
          <w:p w:rsidR="00C36E78" w:rsidRPr="00DB6F04" w:rsidRDefault="00C36E78" w:rsidP="008C6E94">
            <w:pPr>
              <w:pStyle w:val="Numbers"/>
              <w:cnfStyle w:val="100000000000" w:firstRow="1" w:lastRow="0" w:firstColumn="0" w:lastColumn="0" w:oddVBand="0" w:evenVBand="0" w:oddHBand="0" w:evenHBand="0" w:firstRowFirstColumn="0" w:firstRowLastColumn="0" w:lastRowFirstColumn="0" w:lastRowLastColumn="0"/>
              <w:rPr>
                <w:b w:val="0"/>
                <w:bCs w:val="0"/>
              </w:rPr>
            </w:pPr>
            <m:oMathPara>
              <m:oMath>
                <m:r>
                  <m:rPr>
                    <m:sty m:val="bi"/>
                  </m:rPr>
                  <w:rPr>
                    <w:rFonts w:ascii="Cambria Math" w:hAnsi="Cambria Math"/>
                  </w:rPr>
                  <m:t>h</m:t>
                </m:r>
              </m:oMath>
            </m:oMathPara>
          </w:p>
        </w:tc>
        <w:tc>
          <w:tcPr>
            <w:tcW w:w="421" w:type="pct"/>
            <w:vMerge w:val="restart"/>
            <w:tcBorders>
              <w:top w:val="single" w:sz="4" w:space="0" w:color="auto"/>
              <w:left w:val="single" w:sz="4" w:space="0" w:color="auto"/>
              <w:bottom w:val="nil"/>
              <w:right w:val="single" w:sz="4" w:space="0" w:color="auto"/>
            </w:tcBorders>
            <w:shd w:val="clear" w:color="auto" w:fill="CBE7FE" w:themeFill="accent1" w:themeFillTint="33"/>
            <w:vAlign w:val="center"/>
          </w:tcPr>
          <w:p w:rsidR="00C36E78" w:rsidRPr="00DB6F04" w:rsidRDefault="00C36E78" w:rsidP="008C6E94">
            <w:pPr>
              <w:pStyle w:val="Numbers"/>
              <w:cnfStyle w:val="100000000000" w:firstRow="1" w:lastRow="0" w:firstColumn="0" w:lastColumn="0" w:oddVBand="0" w:evenVBand="0" w:oddHBand="0" w:evenHBand="0" w:firstRowFirstColumn="0" w:firstRowLastColumn="0" w:lastRowFirstColumn="0" w:lastRowLastColumn="0"/>
              <w:rPr>
                <w:b w:val="0"/>
                <w:bCs w:val="0"/>
              </w:rPr>
            </w:pPr>
            <m:oMathPara>
              <m:oMath>
                <m:r>
                  <m:rPr>
                    <m:sty m:val="bi"/>
                  </m:rPr>
                  <w:rPr>
                    <w:rFonts w:ascii="Cambria Math" w:hAnsi="Cambria Math"/>
                  </w:rPr>
                  <m:t>W</m:t>
                </m:r>
              </m:oMath>
            </m:oMathPara>
          </w:p>
        </w:tc>
        <w:tc>
          <w:tcPr>
            <w:tcW w:w="680" w:type="pct"/>
            <w:vMerge w:val="restart"/>
            <w:tcBorders>
              <w:top w:val="single" w:sz="4" w:space="0" w:color="auto"/>
              <w:left w:val="single" w:sz="4" w:space="0" w:color="auto"/>
              <w:bottom w:val="single" w:sz="4" w:space="0" w:color="auto"/>
              <w:right w:val="single" w:sz="4" w:space="0" w:color="auto"/>
            </w:tcBorders>
            <w:shd w:val="clear" w:color="auto" w:fill="CBE7FE" w:themeFill="accent1" w:themeFillTint="33"/>
            <w:tcMar>
              <w:left w:w="0" w:type="dxa"/>
              <w:right w:w="0" w:type="dxa"/>
            </w:tcMar>
            <w:vAlign w:val="center"/>
          </w:tcPr>
          <w:p w:rsidR="00C36E78" w:rsidRPr="003A3C12" w:rsidRDefault="00C36E78" w:rsidP="008C6E94">
            <w:pPr>
              <w:pStyle w:val="FarsiPara"/>
              <w:bidi/>
              <w:jc w:val="center"/>
              <w:cnfStyle w:val="100000000000" w:firstRow="1" w:lastRow="0" w:firstColumn="0" w:lastColumn="0" w:oddVBand="0" w:evenVBand="0" w:oddHBand="0" w:evenHBand="0" w:firstRowFirstColumn="0" w:firstRowLastColumn="0" w:lastRowFirstColumn="0" w:lastRowLastColumn="0"/>
              <w:rPr>
                <w:b w:val="0"/>
                <w:bCs w:val="0"/>
              </w:rPr>
            </w:pPr>
            <w:r w:rsidRPr="003A3C12">
              <w:rPr>
                <w:rFonts w:hint="cs"/>
                <w:b w:val="0"/>
                <w:bCs w:val="0"/>
                <w:rtl/>
              </w:rPr>
              <w:t>طبقه</w:t>
            </w:r>
          </w:p>
        </w:tc>
      </w:tr>
      <w:tr w:rsidR="00C36E78" w:rsidTr="008C6E94">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930" w:type="pct"/>
            <w:gridSpan w:val="3"/>
            <w:tcBorders>
              <w:top w:val="single" w:sz="4" w:space="0" w:color="auto"/>
              <w:left w:val="single" w:sz="4" w:space="0" w:color="auto"/>
              <w:bottom w:val="nil"/>
              <w:right w:val="single" w:sz="4" w:space="0" w:color="auto"/>
            </w:tcBorders>
            <w:shd w:val="clear" w:color="auto" w:fill="CBE7FE" w:themeFill="accent1" w:themeFillTint="33"/>
            <w:vAlign w:val="center"/>
          </w:tcPr>
          <w:p w:rsidR="00C36E78" w:rsidRPr="00C466BB" w:rsidRDefault="008C6E94" w:rsidP="008C6E94">
            <w:pPr>
              <w:pStyle w:val="Numbers"/>
              <w:jc w:val="center"/>
              <w:rPr>
                <w:rFonts w:ascii="Calibri" w:eastAsia="Times New Roman" w:hAnsi="Calibri" w:cs="Arial"/>
                <w:b w:val="0"/>
                <w:bCs w:val="0"/>
              </w:rPr>
            </w:pPr>
            <m:oMathPara>
              <m:oMath>
                <m:sSub>
                  <m:sSubPr>
                    <m:ctrlPr>
                      <w:rPr>
                        <w:rFonts w:ascii="Cambria Math" w:hAnsi="Cambria Math"/>
                        <w:b w:val="0"/>
                        <w:bCs w:val="0"/>
                      </w:rPr>
                    </m:ctrlPr>
                  </m:sSubPr>
                  <m:e>
                    <m:r>
                      <m:rPr>
                        <m:sty m:val="bi"/>
                      </m:rPr>
                      <w:rPr>
                        <w:rFonts w:ascii="Cambria Math" w:hAnsi="Cambria Math"/>
                      </w:rPr>
                      <m:t>M</m:t>
                    </m:r>
                  </m:e>
                  <m:sub>
                    <m:r>
                      <m:rPr>
                        <m:sty m:val="bi"/>
                      </m:rPr>
                      <w:rPr>
                        <w:rFonts w:ascii="Cambria Math" w:hAnsi="Cambria Math"/>
                      </w:rPr>
                      <m:t>O</m:t>
                    </m:r>
                  </m:sub>
                </m:sSub>
              </m:oMath>
            </m:oMathPara>
          </w:p>
        </w:tc>
        <w:tc>
          <w:tcPr>
            <w:tcW w:w="555" w:type="pct"/>
            <w:tcBorders>
              <w:top w:val="single" w:sz="4" w:space="0" w:color="auto"/>
              <w:left w:val="single" w:sz="4" w:space="0" w:color="auto"/>
              <w:bottom w:val="nil"/>
              <w:right w:val="single" w:sz="4" w:space="0" w:color="auto"/>
            </w:tcBorders>
            <w:shd w:val="clear" w:color="auto" w:fill="CBE7FE" w:themeFill="accent1" w:themeFillTint="33"/>
            <w:vAlign w:val="center"/>
          </w:tcPr>
          <w:p w:rsidR="00C36E78" w:rsidRPr="00646D09" w:rsidRDefault="00C36E78" w:rsidP="008C6E94">
            <w:pPr>
              <w:pStyle w:val="Numbers"/>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rPr>
            </w:pPr>
            <m:oMathPara>
              <m:oMath>
                <m:r>
                  <w:rPr>
                    <w:rFonts w:ascii="Cambria Math" w:hAnsi="Cambria Math"/>
                  </w:rPr>
                  <m:t>F</m:t>
                </m:r>
              </m:oMath>
            </m:oMathPara>
          </w:p>
        </w:tc>
        <w:tc>
          <w:tcPr>
            <w:tcW w:w="1013" w:type="pct"/>
            <w:gridSpan w:val="3"/>
            <w:tcBorders>
              <w:top w:val="single" w:sz="4" w:space="0" w:color="auto"/>
              <w:left w:val="single" w:sz="4" w:space="0" w:color="auto"/>
              <w:bottom w:val="nil"/>
              <w:right w:val="single" w:sz="4" w:space="0" w:color="auto"/>
            </w:tcBorders>
            <w:shd w:val="clear" w:color="auto" w:fill="CBE7FE" w:themeFill="accent1" w:themeFillTint="33"/>
            <w:vAlign w:val="center"/>
          </w:tcPr>
          <w:p w:rsidR="00C36E78" w:rsidRPr="00646D09" w:rsidRDefault="008C6E94" w:rsidP="008C6E94">
            <w:pPr>
              <w:pStyle w:val="Numbers"/>
              <w:jc w:val="center"/>
              <w:cnfStyle w:val="000000100000" w:firstRow="0" w:lastRow="0" w:firstColumn="0" w:lastColumn="0" w:oddVBand="0" w:evenVBand="0" w:oddHBand="1" w:evenHBand="0" w:firstRowFirstColumn="0" w:firstRowLastColumn="0" w:lastRowFirstColumn="0" w:lastRowLastColumn="0"/>
            </w:pPr>
            <m:oMathPara>
              <m:oMath>
                <m:sSub>
                  <m:sSubPr>
                    <m:ctrlPr>
                      <w:rPr>
                        <w:rFonts w:ascii="Cambria Math" w:hAnsi="Cambria Math"/>
                      </w:rPr>
                    </m:ctrlPr>
                  </m:sSubPr>
                  <m:e>
                    <m:r>
                      <w:rPr>
                        <w:rFonts w:ascii="Cambria Math" w:hAnsi="Cambria Math"/>
                      </w:rPr>
                      <m:t>M</m:t>
                    </m:r>
                  </m:e>
                  <m:sub>
                    <m:r>
                      <w:rPr>
                        <w:rFonts w:ascii="Cambria Math" w:hAnsi="Cambria Math"/>
                      </w:rPr>
                      <m:t>O</m:t>
                    </m:r>
                  </m:sub>
                </m:sSub>
              </m:oMath>
            </m:oMathPara>
          </w:p>
        </w:tc>
        <w:tc>
          <w:tcPr>
            <w:tcW w:w="540" w:type="pct"/>
            <w:tcBorders>
              <w:top w:val="single" w:sz="4" w:space="0" w:color="auto"/>
              <w:left w:val="single" w:sz="4" w:space="0" w:color="auto"/>
              <w:bottom w:val="nil"/>
              <w:right w:val="single" w:sz="4" w:space="0" w:color="auto"/>
            </w:tcBorders>
            <w:shd w:val="clear" w:color="auto" w:fill="CBE7FE" w:themeFill="accent1" w:themeFillTint="33"/>
            <w:vAlign w:val="center"/>
          </w:tcPr>
          <w:p w:rsidR="00C36E78" w:rsidRPr="00646D09" w:rsidRDefault="00C36E78" w:rsidP="008C6E94">
            <w:pPr>
              <w:pStyle w:val="Number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F</m:t>
                </m:r>
              </m:oMath>
            </m:oMathPara>
          </w:p>
        </w:tc>
        <w:tc>
          <w:tcPr>
            <w:tcW w:w="422" w:type="pct"/>
            <w:vMerge/>
            <w:tcBorders>
              <w:top w:val="nil"/>
              <w:left w:val="single" w:sz="4" w:space="0" w:color="auto"/>
              <w:bottom w:val="nil"/>
              <w:right w:val="single" w:sz="4" w:space="0" w:color="auto"/>
            </w:tcBorders>
            <w:shd w:val="clear" w:color="auto" w:fill="CBE7FE" w:themeFill="accent1" w:themeFillTint="33"/>
          </w:tcPr>
          <w:p w:rsidR="00C36E78" w:rsidRDefault="00C36E78" w:rsidP="008C6E94">
            <w:pPr>
              <w:pStyle w:val="NumberInTable"/>
              <w:cnfStyle w:val="000000100000" w:firstRow="0" w:lastRow="0" w:firstColumn="0" w:lastColumn="0" w:oddVBand="0" w:evenVBand="0" w:oddHBand="1" w:evenHBand="0" w:firstRowFirstColumn="0" w:firstRowLastColumn="0" w:lastRowFirstColumn="0" w:lastRowLastColumn="0"/>
              <w:rPr>
                <w:b/>
                <w:bCs/>
              </w:rPr>
            </w:pPr>
          </w:p>
        </w:tc>
        <w:tc>
          <w:tcPr>
            <w:tcW w:w="440" w:type="pct"/>
            <w:vMerge/>
            <w:tcBorders>
              <w:top w:val="nil"/>
              <w:left w:val="single" w:sz="4" w:space="0" w:color="auto"/>
              <w:bottom w:val="nil"/>
              <w:right w:val="single" w:sz="4" w:space="0" w:color="auto"/>
            </w:tcBorders>
            <w:shd w:val="clear" w:color="auto" w:fill="CBE7FE" w:themeFill="accent1" w:themeFillTint="33"/>
          </w:tcPr>
          <w:p w:rsidR="00C36E78" w:rsidRDefault="00C36E78" w:rsidP="008C6E94">
            <w:pPr>
              <w:pStyle w:val="NumberInTable"/>
              <w:cnfStyle w:val="000000100000" w:firstRow="0" w:lastRow="0" w:firstColumn="0" w:lastColumn="0" w:oddVBand="0" w:evenVBand="0" w:oddHBand="1" w:evenHBand="0" w:firstRowFirstColumn="0" w:firstRowLastColumn="0" w:lastRowFirstColumn="0" w:lastRowLastColumn="0"/>
              <w:rPr>
                <w:b/>
                <w:bCs/>
              </w:rPr>
            </w:pPr>
          </w:p>
        </w:tc>
        <w:tc>
          <w:tcPr>
            <w:tcW w:w="421" w:type="pct"/>
            <w:vMerge/>
            <w:tcBorders>
              <w:top w:val="nil"/>
              <w:left w:val="single" w:sz="4" w:space="0" w:color="auto"/>
              <w:bottom w:val="nil"/>
              <w:right w:val="single" w:sz="4" w:space="0" w:color="auto"/>
            </w:tcBorders>
            <w:shd w:val="clear" w:color="auto" w:fill="CBE7FE" w:themeFill="accent1" w:themeFillTint="33"/>
          </w:tcPr>
          <w:p w:rsidR="00C36E78" w:rsidRDefault="00C36E78" w:rsidP="008C6E94">
            <w:pPr>
              <w:pStyle w:val="NumberInTable"/>
              <w:cnfStyle w:val="000000100000" w:firstRow="0" w:lastRow="0" w:firstColumn="0" w:lastColumn="0" w:oddVBand="0" w:evenVBand="0" w:oddHBand="1" w:evenHBand="0" w:firstRowFirstColumn="0" w:firstRowLastColumn="0" w:lastRowFirstColumn="0" w:lastRowLastColumn="0"/>
              <w:rPr>
                <w:b/>
                <w:bCs/>
              </w:rPr>
            </w:pPr>
          </w:p>
        </w:tc>
        <w:tc>
          <w:tcPr>
            <w:tcW w:w="680" w:type="pct"/>
            <w:vMerge/>
            <w:tcBorders>
              <w:left w:val="single" w:sz="4" w:space="0" w:color="auto"/>
              <w:bottom w:val="single" w:sz="4" w:space="0" w:color="auto"/>
              <w:right w:val="single" w:sz="4" w:space="0" w:color="auto"/>
            </w:tcBorders>
            <w:shd w:val="clear" w:color="auto" w:fill="CBE7FE" w:themeFill="accent1" w:themeFillTint="33"/>
            <w:tcMar>
              <w:left w:w="0" w:type="dxa"/>
              <w:right w:w="0" w:type="dxa"/>
            </w:tcMar>
          </w:tcPr>
          <w:p w:rsidR="00C36E78" w:rsidRDefault="00C36E78" w:rsidP="008C6E94">
            <w:pPr>
              <w:pStyle w:val="NumberInTable"/>
              <w:cnfStyle w:val="000000100000" w:firstRow="0" w:lastRow="0" w:firstColumn="0" w:lastColumn="0" w:oddVBand="0" w:evenVBand="0" w:oddHBand="1" w:evenHBand="0" w:firstRowFirstColumn="0" w:firstRowLastColumn="0" w:lastRowFirstColumn="0" w:lastRowLastColumn="0"/>
            </w:pPr>
          </w:p>
        </w:tc>
      </w:tr>
      <w:tr w:rsidR="00C36E78" w:rsidTr="008C6E94">
        <w:trPr>
          <w:cnfStyle w:val="000000010000" w:firstRow="0" w:lastRow="0" w:firstColumn="0" w:lastColumn="0" w:oddVBand="0" w:evenVBand="0" w:oddHBand="0" w:evenHBand="1"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930" w:type="pct"/>
            <w:gridSpan w:val="3"/>
            <w:tcBorders>
              <w:top w:val="nil"/>
              <w:left w:val="single" w:sz="4" w:space="0" w:color="auto"/>
              <w:bottom w:val="single" w:sz="4" w:space="0" w:color="auto"/>
              <w:right w:val="single" w:sz="4" w:space="0" w:color="auto"/>
            </w:tcBorders>
            <w:shd w:val="clear" w:color="auto" w:fill="CBE7FE" w:themeFill="accent1" w:themeFillTint="33"/>
            <w:vAlign w:val="center"/>
          </w:tcPr>
          <w:p w:rsidR="00C36E78" w:rsidRPr="00C466BB" w:rsidRDefault="00C36E78" w:rsidP="008C6E94">
            <w:pPr>
              <w:pStyle w:val="Numbers"/>
              <w:jc w:val="center"/>
              <w:rPr>
                <w:rFonts w:eastAsia="Times New Roman"/>
                <w:b w:val="0"/>
                <w:bCs w:val="0"/>
              </w:rPr>
            </w:pPr>
            <m:oMathPara>
              <m:oMath>
                <m:r>
                  <m:rPr>
                    <m:sty m:val="b"/>
                  </m:rPr>
                  <w:rPr>
                    <w:rFonts w:ascii="Cambria Math" w:hAnsi="Cambria Math"/>
                  </w:rPr>
                  <m:t>(</m:t>
                </m:r>
                <m:r>
                  <m:rPr>
                    <m:sty m:val="bi"/>
                  </m:rPr>
                  <w:rPr>
                    <w:rFonts w:ascii="Cambria Math" w:hAnsi="Cambria Math"/>
                  </w:rPr>
                  <m:t>ton</m:t>
                </m:r>
                <m:r>
                  <m:rPr>
                    <m:sty m:val="b"/>
                  </m:rPr>
                  <w:rPr>
                    <w:rFonts w:ascii="Cambria Math" w:hAnsi="Cambria Math"/>
                  </w:rPr>
                  <m:t>.</m:t>
                </m:r>
                <m:r>
                  <m:rPr>
                    <m:sty m:val="bi"/>
                  </m:rPr>
                  <w:rPr>
                    <w:rFonts w:ascii="Cambria Math" w:hAnsi="Cambria Math"/>
                  </w:rPr>
                  <m:t>m</m:t>
                </m:r>
                <m:r>
                  <m:rPr>
                    <m:sty m:val="b"/>
                  </m:rPr>
                  <w:rPr>
                    <w:rFonts w:ascii="Cambria Math" w:hAnsi="Cambria Math"/>
                  </w:rPr>
                  <m:t>)</m:t>
                </m:r>
              </m:oMath>
            </m:oMathPara>
          </w:p>
        </w:tc>
        <w:tc>
          <w:tcPr>
            <w:tcW w:w="555" w:type="pct"/>
            <w:tcBorders>
              <w:top w:val="nil"/>
              <w:left w:val="single" w:sz="4" w:space="0" w:color="auto"/>
              <w:bottom w:val="single" w:sz="4" w:space="0" w:color="auto"/>
              <w:right w:val="single" w:sz="4" w:space="0" w:color="auto"/>
            </w:tcBorders>
            <w:shd w:val="clear" w:color="auto" w:fill="CBE7FE" w:themeFill="accent1" w:themeFillTint="33"/>
            <w:vAlign w:val="center"/>
          </w:tcPr>
          <w:p w:rsidR="00C36E78" w:rsidRDefault="00C36E78" w:rsidP="008C6E94">
            <w:pPr>
              <w:pStyle w:val="Numbers"/>
              <w:jc w:val="center"/>
              <w:cnfStyle w:val="000000010000" w:firstRow="0" w:lastRow="0" w:firstColumn="0" w:lastColumn="0" w:oddVBand="0" w:evenVBand="0" w:oddHBand="0" w:evenHBand="1" w:firstRowFirstColumn="0" w:firstRowLastColumn="0" w:lastRowFirstColumn="0" w:lastRowLastColumn="0"/>
              <w:rPr>
                <w:b/>
                <w:bCs/>
              </w:rPr>
            </w:pPr>
            <m:oMathPara>
              <m:oMath>
                <m:r>
                  <m:rPr>
                    <m:sty m:val="p"/>
                  </m:rPr>
                  <w:rPr>
                    <w:rFonts w:ascii="Cambria Math" w:hAnsi="Cambria Math"/>
                  </w:rPr>
                  <m:t>(</m:t>
                </m:r>
                <m:r>
                  <w:rPr>
                    <w:rFonts w:ascii="Cambria Math" w:hAnsi="Cambria Math"/>
                  </w:rPr>
                  <m:t>ton</m:t>
                </m:r>
                <m:r>
                  <m:rPr>
                    <m:sty m:val="p"/>
                  </m:rPr>
                  <w:rPr>
                    <w:rFonts w:ascii="Cambria Math" w:hAnsi="Cambria Math"/>
                  </w:rPr>
                  <m:t>)</m:t>
                </m:r>
              </m:oMath>
            </m:oMathPara>
          </w:p>
        </w:tc>
        <w:tc>
          <w:tcPr>
            <w:tcW w:w="1013" w:type="pct"/>
            <w:gridSpan w:val="3"/>
            <w:tcBorders>
              <w:top w:val="nil"/>
              <w:left w:val="single" w:sz="4" w:space="0" w:color="auto"/>
              <w:bottom w:val="single" w:sz="4" w:space="0" w:color="auto"/>
              <w:right w:val="single" w:sz="4" w:space="0" w:color="auto"/>
            </w:tcBorders>
            <w:shd w:val="clear" w:color="auto" w:fill="CBE7FE" w:themeFill="accent1" w:themeFillTint="33"/>
            <w:vAlign w:val="center"/>
          </w:tcPr>
          <w:p w:rsidR="00C36E78" w:rsidRDefault="00C36E78" w:rsidP="008C6E94">
            <w:pPr>
              <w:pStyle w:val="Numbers"/>
              <w:jc w:val="center"/>
              <w:cnfStyle w:val="000000010000" w:firstRow="0" w:lastRow="0" w:firstColumn="0" w:lastColumn="0" w:oddVBand="0" w:evenVBand="0" w:oddHBand="0" w:evenHBand="1" w:firstRowFirstColumn="0" w:firstRowLastColumn="0" w:lastRowFirstColumn="0" w:lastRowLastColumn="0"/>
              <w:rPr>
                <w:b/>
                <w:bCs/>
                <w:rtl/>
              </w:rPr>
            </w:pPr>
            <m:oMathPara>
              <m:oMath>
                <m:r>
                  <m:rPr>
                    <m:sty m:val="p"/>
                  </m:rPr>
                  <w:rPr>
                    <w:rFonts w:ascii="Cambria Math" w:hAnsi="Cambria Math"/>
                  </w:rPr>
                  <m:t>(</m:t>
                </m:r>
                <m:r>
                  <w:rPr>
                    <w:rFonts w:ascii="Cambria Math" w:hAnsi="Cambria Math"/>
                  </w:rPr>
                  <m:t>ton</m:t>
                </m:r>
                <m:r>
                  <m:rPr>
                    <m:sty m:val="p"/>
                  </m:rPr>
                  <w:rPr>
                    <w:rFonts w:ascii="Cambria Math" w:hAnsi="Cambria Math"/>
                  </w:rPr>
                  <m:t>.</m:t>
                </m:r>
                <m:r>
                  <w:rPr>
                    <w:rFonts w:ascii="Cambria Math" w:hAnsi="Cambria Math"/>
                  </w:rPr>
                  <m:t>m</m:t>
                </m:r>
                <m:r>
                  <m:rPr>
                    <m:sty m:val="p"/>
                  </m:rPr>
                  <w:rPr>
                    <w:rFonts w:ascii="Cambria Math" w:hAnsi="Cambria Math"/>
                  </w:rPr>
                  <m:t>)</m:t>
                </m:r>
              </m:oMath>
            </m:oMathPara>
          </w:p>
        </w:tc>
        <w:tc>
          <w:tcPr>
            <w:tcW w:w="540" w:type="pct"/>
            <w:tcBorders>
              <w:top w:val="nil"/>
              <w:left w:val="single" w:sz="4" w:space="0" w:color="auto"/>
              <w:bottom w:val="single" w:sz="4" w:space="0" w:color="auto"/>
              <w:right w:val="single" w:sz="4" w:space="0" w:color="auto"/>
            </w:tcBorders>
            <w:shd w:val="clear" w:color="auto" w:fill="CBE7FE" w:themeFill="accent1" w:themeFillTint="33"/>
            <w:vAlign w:val="center"/>
          </w:tcPr>
          <w:p w:rsidR="00C36E78" w:rsidRDefault="00C36E78" w:rsidP="008C6E94">
            <w:pPr>
              <w:pStyle w:val="Numbers"/>
              <w:jc w:val="center"/>
              <w:cnfStyle w:val="000000010000" w:firstRow="0" w:lastRow="0" w:firstColumn="0" w:lastColumn="0" w:oddVBand="0" w:evenVBand="0" w:oddHBand="0" w:evenHBand="1" w:firstRowFirstColumn="0" w:firstRowLastColumn="0" w:lastRowFirstColumn="0" w:lastRowLastColumn="0"/>
              <w:rPr>
                <w:b/>
                <w:bCs/>
              </w:rPr>
            </w:pPr>
            <m:oMathPara>
              <m:oMath>
                <m:r>
                  <m:rPr>
                    <m:sty m:val="p"/>
                  </m:rPr>
                  <w:rPr>
                    <w:rFonts w:ascii="Cambria Math" w:hAnsi="Cambria Math"/>
                  </w:rPr>
                  <m:t>(</m:t>
                </m:r>
                <m:r>
                  <w:rPr>
                    <w:rFonts w:ascii="Cambria Math" w:hAnsi="Cambria Math"/>
                  </w:rPr>
                  <m:t>ton</m:t>
                </m:r>
                <m:r>
                  <m:rPr>
                    <m:sty m:val="p"/>
                  </m:rPr>
                  <w:rPr>
                    <w:rFonts w:ascii="Cambria Math" w:hAnsi="Cambria Math"/>
                  </w:rPr>
                  <m:t>)</m:t>
                </m:r>
              </m:oMath>
            </m:oMathPara>
          </w:p>
        </w:tc>
        <w:tc>
          <w:tcPr>
            <w:tcW w:w="422" w:type="pct"/>
            <w:tcBorders>
              <w:top w:val="nil"/>
              <w:left w:val="single" w:sz="4" w:space="0" w:color="auto"/>
              <w:bottom w:val="single" w:sz="4" w:space="0" w:color="auto"/>
              <w:right w:val="single" w:sz="4" w:space="0" w:color="auto"/>
            </w:tcBorders>
            <w:shd w:val="clear" w:color="auto" w:fill="CBE7FE" w:themeFill="accent1" w:themeFillTint="33"/>
            <w:vAlign w:val="center"/>
          </w:tcPr>
          <w:p w:rsidR="00C36E78" w:rsidRDefault="00C36E78" w:rsidP="008C6E94">
            <w:pPr>
              <w:pStyle w:val="Numbers"/>
              <w:jc w:val="center"/>
              <w:cnfStyle w:val="000000010000" w:firstRow="0" w:lastRow="0" w:firstColumn="0" w:lastColumn="0" w:oddVBand="0" w:evenVBand="0" w:oddHBand="0" w:evenHBand="1" w:firstRowFirstColumn="0" w:firstRowLastColumn="0" w:lastRowFirstColumn="0" w:lastRowLastColumn="0"/>
              <w:rPr>
                <w:b/>
                <w:bCs/>
                <w:rtl/>
              </w:rPr>
            </w:pPr>
            <m:oMathPara>
              <m:oMath>
                <m:r>
                  <m:rPr>
                    <m:sty m:val="p"/>
                  </m:rPr>
                  <w:rPr>
                    <w:rFonts w:ascii="Cambria Math" w:hAnsi="Cambria Math"/>
                  </w:rPr>
                  <m:t>(</m:t>
                </m:r>
                <m:r>
                  <w:rPr>
                    <w:rFonts w:ascii="Cambria Math" w:hAnsi="Cambria Math"/>
                  </w:rPr>
                  <m:t>m</m:t>
                </m:r>
                <m:r>
                  <m:rPr>
                    <m:sty m:val="p"/>
                  </m:rPr>
                  <w:rPr>
                    <w:rFonts w:ascii="Cambria Math" w:hAnsi="Cambria Math"/>
                  </w:rPr>
                  <m:t>)</m:t>
                </m:r>
              </m:oMath>
            </m:oMathPara>
          </w:p>
        </w:tc>
        <w:tc>
          <w:tcPr>
            <w:tcW w:w="440" w:type="pct"/>
            <w:tcBorders>
              <w:top w:val="nil"/>
              <w:left w:val="single" w:sz="4" w:space="0" w:color="auto"/>
              <w:bottom w:val="single" w:sz="4" w:space="0" w:color="auto"/>
              <w:right w:val="single" w:sz="4" w:space="0" w:color="auto"/>
            </w:tcBorders>
            <w:shd w:val="clear" w:color="auto" w:fill="CBE7FE" w:themeFill="accent1" w:themeFillTint="33"/>
          </w:tcPr>
          <w:p w:rsidR="00C36E78" w:rsidRDefault="00C36E78" w:rsidP="008C6E94">
            <w:pPr>
              <w:pStyle w:val="Numbers"/>
              <w:jc w:val="center"/>
              <w:cnfStyle w:val="000000010000" w:firstRow="0" w:lastRow="0" w:firstColumn="0" w:lastColumn="0" w:oddVBand="0" w:evenVBand="0" w:oddHBand="0" w:evenHBand="1" w:firstRowFirstColumn="0" w:firstRowLastColumn="0" w:lastRowFirstColumn="0" w:lastRowLastColumn="0"/>
              <w:rPr>
                <w:b/>
                <w:bCs/>
                <w:rtl/>
              </w:rPr>
            </w:pPr>
            <m:oMathPara>
              <m:oMath>
                <m:r>
                  <m:rPr>
                    <m:sty m:val="p"/>
                  </m:rPr>
                  <w:rPr>
                    <w:rFonts w:ascii="Cambria Math" w:hAnsi="Cambria Math"/>
                  </w:rPr>
                  <m:t xml:space="preserve"> (</m:t>
                </m:r>
                <m:r>
                  <w:rPr>
                    <w:rFonts w:ascii="Cambria Math" w:hAnsi="Cambria Math"/>
                  </w:rPr>
                  <m:t>m</m:t>
                </m:r>
                <m:r>
                  <m:rPr>
                    <m:sty m:val="p"/>
                  </m:rPr>
                  <w:rPr>
                    <w:rFonts w:ascii="Cambria Math" w:hAnsi="Cambria Math"/>
                  </w:rPr>
                  <m:t>)</m:t>
                </m:r>
              </m:oMath>
            </m:oMathPara>
          </w:p>
        </w:tc>
        <w:tc>
          <w:tcPr>
            <w:tcW w:w="421" w:type="pct"/>
            <w:tcBorders>
              <w:top w:val="nil"/>
              <w:left w:val="single" w:sz="4" w:space="0" w:color="auto"/>
              <w:bottom w:val="single" w:sz="4" w:space="0" w:color="auto"/>
              <w:right w:val="single" w:sz="4" w:space="0" w:color="auto"/>
            </w:tcBorders>
            <w:shd w:val="clear" w:color="auto" w:fill="CBE7FE" w:themeFill="accent1" w:themeFillTint="33"/>
            <w:vAlign w:val="center"/>
          </w:tcPr>
          <w:p w:rsidR="00C36E78" w:rsidRDefault="00C36E78" w:rsidP="008C6E94">
            <w:pPr>
              <w:pStyle w:val="Numbers"/>
              <w:jc w:val="center"/>
              <w:cnfStyle w:val="000000010000" w:firstRow="0" w:lastRow="0" w:firstColumn="0" w:lastColumn="0" w:oddVBand="0" w:evenVBand="0" w:oddHBand="0" w:evenHBand="1" w:firstRowFirstColumn="0" w:firstRowLastColumn="0" w:lastRowFirstColumn="0" w:lastRowLastColumn="0"/>
              <w:rPr>
                <w:b/>
                <w:bCs/>
                <w:rtl/>
              </w:rPr>
            </w:pPr>
            <m:oMathPara>
              <m:oMath>
                <m:r>
                  <m:rPr>
                    <m:sty m:val="p"/>
                  </m:rPr>
                  <w:rPr>
                    <w:rFonts w:ascii="Cambria Math" w:hAnsi="Cambria Math"/>
                  </w:rPr>
                  <m:t>(</m:t>
                </m:r>
                <m:r>
                  <w:rPr>
                    <w:rFonts w:ascii="Cambria Math" w:hAnsi="Cambria Math"/>
                  </w:rPr>
                  <m:t>ton</m:t>
                </m:r>
                <m:r>
                  <m:rPr>
                    <m:sty m:val="p"/>
                  </m:rPr>
                  <w:rPr>
                    <w:rFonts w:ascii="Cambria Math" w:hAnsi="Cambria Math"/>
                  </w:rPr>
                  <m:t>)</m:t>
                </m:r>
              </m:oMath>
            </m:oMathPara>
          </w:p>
        </w:tc>
        <w:tc>
          <w:tcPr>
            <w:tcW w:w="680" w:type="pct"/>
            <w:vMerge/>
            <w:tcBorders>
              <w:left w:val="single" w:sz="4" w:space="0" w:color="auto"/>
              <w:bottom w:val="single" w:sz="4" w:space="0" w:color="auto"/>
              <w:right w:val="single" w:sz="4" w:space="0" w:color="auto"/>
            </w:tcBorders>
            <w:shd w:val="clear" w:color="auto" w:fill="CBE7FE" w:themeFill="accent1" w:themeFillTint="33"/>
            <w:tcMar>
              <w:left w:w="0" w:type="dxa"/>
              <w:right w:w="0" w:type="dxa"/>
            </w:tcMar>
            <w:vAlign w:val="center"/>
          </w:tcPr>
          <w:p w:rsidR="00C36E78" w:rsidRDefault="00C36E78" w:rsidP="008C6E94">
            <w:pPr>
              <w:pStyle w:val="NumberInTable"/>
              <w:jc w:val="center"/>
              <w:cnfStyle w:val="000000010000" w:firstRow="0" w:lastRow="0" w:firstColumn="0" w:lastColumn="0" w:oddVBand="0" w:evenVBand="0" w:oddHBand="0" w:evenHBand="1" w:firstRowFirstColumn="0" w:firstRowLastColumn="0" w:lastRowFirstColumn="0" w:lastRowLastColumn="0"/>
            </w:pPr>
          </w:p>
        </w:tc>
      </w:tr>
      <w:tr w:rsidR="00C36E78" w:rsidTr="008C6E9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3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rPr>
                <w:b w:val="0"/>
                <w:bCs w:val="0"/>
              </w:rPr>
            </w:pPr>
            <w:r>
              <w:rPr>
                <w:b w:val="0"/>
                <w:bCs w:val="0"/>
              </w:rPr>
              <w:t>24.13</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6.03</w:t>
            </w:r>
          </w:p>
        </w:tc>
        <w:tc>
          <w:tcPr>
            <w:tcW w:w="1013"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27.87</w:t>
            </w:r>
          </w:p>
        </w:tc>
        <w:tc>
          <w:tcPr>
            <w:tcW w:w="540"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6.97</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4.00</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3.00</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221.40</w:t>
            </w:r>
          </w:p>
        </w:tc>
        <w:tc>
          <w:tcPr>
            <w:tcW w:w="680"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C36E78" w:rsidRPr="00B47385" w:rsidRDefault="00C36E78" w:rsidP="008C6E94">
            <w:pPr>
              <w:pStyle w:val="NumberInTable"/>
              <w:cnfStyle w:val="000000100000" w:firstRow="0" w:lastRow="0" w:firstColumn="0" w:lastColumn="0" w:oddVBand="0" w:evenVBand="0" w:oddHBand="1" w:evenHBand="0" w:firstRowFirstColumn="0" w:firstRowLastColumn="0" w:lastRowFirstColumn="0" w:lastRowLastColumn="0"/>
            </w:pPr>
            <w:r>
              <w:t xml:space="preserve">    Story1 </w:t>
            </w:r>
          </w:p>
        </w:tc>
      </w:tr>
      <w:tr w:rsidR="00C36E78" w:rsidTr="008C6E94">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3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rPr>
                <w:b w:val="0"/>
                <w:bCs w:val="0"/>
              </w:rPr>
            </w:pPr>
            <w:r>
              <w:rPr>
                <w:b w:val="0"/>
                <w:bCs w:val="0"/>
              </w:rPr>
              <w:t>91.43</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12.70</w:t>
            </w:r>
          </w:p>
        </w:tc>
        <w:tc>
          <w:tcPr>
            <w:tcW w:w="1013"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105.61</w:t>
            </w:r>
          </w:p>
        </w:tc>
        <w:tc>
          <w:tcPr>
            <w:tcW w:w="540"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14.67</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7.20</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6.20</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207.59</w:t>
            </w:r>
          </w:p>
        </w:tc>
        <w:tc>
          <w:tcPr>
            <w:tcW w:w="680"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C36E78" w:rsidRPr="00B47385" w:rsidRDefault="00C36E78" w:rsidP="008C6E94">
            <w:pPr>
              <w:pStyle w:val="NumberInTable"/>
              <w:cnfStyle w:val="000000010000" w:firstRow="0" w:lastRow="0" w:firstColumn="0" w:lastColumn="0" w:oddVBand="0" w:evenVBand="0" w:oddHBand="0" w:evenHBand="1" w:firstRowFirstColumn="0" w:firstRowLastColumn="0" w:lastRowFirstColumn="0" w:lastRowLastColumn="0"/>
            </w:pPr>
            <w:r>
              <w:t xml:space="preserve">    Story2 </w:t>
            </w:r>
          </w:p>
        </w:tc>
      </w:tr>
      <w:tr w:rsidR="00C36E78" w:rsidTr="008C6E9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3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rPr>
                <w:b w:val="0"/>
                <w:bCs w:val="0"/>
              </w:rPr>
            </w:pPr>
            <w:r>
              <w:rPr>
                <w:b w:val="0"/>
                <w:bCs w:val="0"/>
              </w:rPr>
              <w:t>208.43</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20.04</w:t>
            </w:r>
          </w:p>
        </w:tc>
        <w:tc>
          <w:tcPr>
            <w:tcW w:w="1013"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240.77</w:t>
            </w:r>
          </w:p>
        </w:tc>
        <w:tc>
          <w:tcPr>
            <w:tcW w:w="540"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23.15</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10.40</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9.40</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206.08</w:t>
            </w:r>
          </w:p>
        </w:tc>
        <w:tc>
          <w:tcPr>
            <w:tcW w:w="680"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C36E78" w:rsidRPr="00B47385" w:rsidRDefault="00C36E78" w:rsidP="008C6E94">
            <w:pPr>
              <w:pStyle w:val="NumberInTable"/>
              <w:cnfStyle w:val="000000100000" w:firstRow="0" w:lastRow="0" w:firstColumn="0" w:lastColumn="0" w:oddVBand="0" w:evenVBand="0" w:oddHBand="1" w:evenHBand="0" w:firstRowFirstColumn="0" w:firstRowLastColumn="0" w:lastRowFirstColumn="0" w:lastRowLastColumn="0"/>
            </w:pPr>
            <w:r>
              <w:t xml:space="preserve">    Story3 </w:t>
            </w:r>
          </w:p>
        </w:tc>
      </w:tr>
      <w:tr w:rsidR="00C36E78" w:rsidTr="008C6E94">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3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rPr>
                <w:b w:val="0"/>
                <w:bCs w:val="0"/>
              </w:rPr>
            </w:pPr>
            <w:r>
              <w:rPr>
                <w:b w:val="0"/>
                <w:bCs w:val="0"/>
              </w:rPr>
              <w:t>367.82</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27.05</w:t>
            </w:r>
          </w:p>
        </w:tc>
        <w:tc>
          <w:tcPr>
            <w:tcW w:w="1013"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424.88</w:t>
            </w:r>
          </w:p>
        </w:tc>
        <w:tc>
          <w:tcPr>
            <w:tcW w:w="540"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31.24</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13.60</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12.60</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200.66</w:t>
            </w:r>
          </w:p>
        </w:tc>
        <w:tc>
          <w:tcPr>
            <w:tcW w:w="680"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C36E78" w:rsidRPr="00B47385" w:rsidRDefault="00C36E78" w:rsidP="008C6E94">
            <w:pPr>
              <w:pStyle w:val="NumberInTable"/>
              <w:cnfStyle w:val="000000010000" w:firstRow="0" w:lastRow="0" w:firstColumn="0" w:lastColumn="0" w:oddVBand="0" w:evenVBand="0" w:oddHBand="0" w:evenHBand="1" w:firstRowFirstColumn="0" w:firstRowLastColumn="0" w:lastRowFirstColumn="0" w:lastRowLastColumn="0"/>
            </w:pPr>
            <w:r>
              <w:t xml:space="preserve">    Story4 </w:t>
            </w:r>
          </w:p>
        </w:tc>
      </w:tr>
      <w:tr w:rsidR="00C36E78" w:rsidTr="008C6E9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3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rPr>
                <w:b w:val="0"/>
                <w:bCs w:val="0"/>
              </w:rPr>
            </w:pPr>
            <w:r>
              <w:rPr>
                <w:b w:val="0"/>
                <w:bCs w:val="0"/>
              </w:rPr>
              <w:t>601.39</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35.80</w:t>
            </w:r>
          </w:p>
        </w:tc>
        <w:tc>
          <w:tcPr>
            <w:tcW w:w="1013"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694.68</w:t>
            </w:r>
          </w:p>
        </w:tc>
        <w:tc>
          <w:tcPr>
            <w:tcW w:w="540"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41.35</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16.80</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15.80</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206.40</w:t>
            </w:r>
          </w:p>
        </w:tc>
        <w:tc>
          <w:tcPr>
            <w:tcW w:w="680"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C36E78" w:rsidRPr="00B47385" w:rsidRDefault="00C36E78" w:rsidP="008C6E94">
            <w:pPr>
              <w:pStyle w:val="NumberInTable"/>
              <w:cnfStyle w:val="000000100000" w:firstRow="0" w:lastRow="0" w:firstColumn="0" w:lastColumn="0" w:oddVBand="0" w:evenVBand="0" w:oddHBand="1" w:evenHBand="0" w:firstRowFirstColumn="0" w:firstRowLastColumn="0" w:lastRowFirstColumn="0" w:lastRowLastColumn="0"/>
            </w:pPr>
            <w:r>
              <w:t xml:space="preserve">    Roof </w:t>
            </w:r>
          </w:p>
        </w:tc>
      </w:tr>
      <w:tr w:rsidR="00C36E78" w:rsidTr="008C6E94">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3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rPr>
                <w:b w:val="0"/>
                <w:bCs w:val="0"/>
              </w:rPr>
            </w:pPr>
            <w:r>
              <w:rPr>
                <w:b w:val="0"/>
                <w:bCs w:val="0"/>
              </w:rPr>
              <w:t>146.66</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7.33</w:t>
            </w:r>
          </w:p>
        </w:tc>
        <w:tc>
          <w:tcPr>
            <w:tcW w:w="1013"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169.41</w:t>
            </w:r>
          </w:p>
        </w:tc>
        <w:tc>
          <w:tcPr>
            <w:tcW w:w="540"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8.47</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20.00</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19.00</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34.43</w:t>
            </w:r>
          </w:p>
        </w:tc>
        <w:tc>
          <w:tcPr>
            <w:tcW w:w="680"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C36E78" w:rsidRPr="00B47385" w:rsidRDefault="00C36E78" w:rsidP="008C6E94">
            <w:pPr>
              <w:pStyle w:val="NumberInTable"/>
              <w:cnfStyle w:val="000000010000" w:firstRow="0" w:lastRow="0" w:firstColumn="0" w:lastColumn="0" w:oddVBand="0" w:evenVBand="0" w:oddHBand="0" w:evenHBand="1" w:firstRowFirstColumn="0" w:firstRowLastColumn="0" w:lastRowFirstColumn="0" w:lastRowLastColumn="0"/>
            </w:pPr>
            <w:r>
              <w:t xml:space="preserve">    Pent </w:t>
            </w:r>
          </w:p>
        </w:tc>
      </w:tr>
      <w:tr w:rsidR="00C36E78" w:rsidTr="008C6E94">
        <w:trPr>
          <w:gridAfter w:val="4"/>
          <w:cnfStyle w:val="000000100000" w:firstRow="0" w:lastRow="0" w:firstColumn="0" w:lastColumn="0" w:oddVBand="0" w:evenVBand="0" w:oddHBand="1" w:evenHBand="0" w:firstRowFirstColumn="0" w:firstRowLastColumn="0" w:lastRowFirstColumn="0" w:lastRowLastColumn="0"/>
          <w:wAfter w:w="1963" w:type="pct"/>
          <w:trHeight w:val="619"/>
        </w:trPr>
        <w:tc>
          <w:tcPr>
            <w:cnfStyle w:val="001000000000" w:firstRow="0" w:lastRow="0" w:firstColumn="1" w:lastColumn="0" w:oddVBand="0" w:evenVBand="0" w:oddHBand="0" w:evenHBand="0" w:firstRowFirstColumn="0" w:firstRowLastColumn="0" w:lastRowFirstColumn="0" w:lastRowLastColumn="0"/>
            <w:tcW w:w="402" w:type="pct"/>
            <w:gridSpan w:val="2"/>
            <w:vMerge w:val="restart"/>
            <w:tcBorders>
              <w:top w:val="single" w:sz="4" w:space="0" w:color="auto"/>
              <w:left w:val="single" w:sz="4" w:space="0" w:color="auto"/>
              <w:right w:val="single" w:sz="4" w:space="0" w:color="auto"/>
            </w:tcBorders>
            <w:shd w:val="clear" w:color="auto" w:fill="CBE7FE" w:themeFill="accent1" w:themeFillTint="33"/>
            <w:vAlign w:val="center"/>
          </w:tcPr>
          <w:p w:rsidR="00C36E78" w:rsidRPr="00C466BB" w:rsidRDefault="00C36E78" w:rsidP="008C6E94">
            <w:pPr>
              <w:pStyle w:val="Numbers"/>
              <w:jc w:val="center"/>
              <w:rPr>
                <w:rFonts w:eastAsia="Calibri"/>
                <w:b w:val="0"/>
                <w:bCs w:val="0"/>
              </w:rPr>
            </w:pPr>
            <m:oMathPara>
              <m:oMath>
                <m:r>
                  <m:rPr>
                    <m:sty m:val="b"/>
                  </m:rPr>
                  <w:rPr>
                    <w:rFonts w:ascii="Cambria Math" w:hAnsi="Cambria Math"/>
                  </w:rPr>
                  <m:t>F.S.</m:t>
                </m:r>
              </m:oMath>
            </m:oMathPara>
          </w:p>
        </w:tc>
        <w:tc>
          <w:tcPr>
            <w:tcW w:w="528" w:type="pct"/>
            <w:tcBorders>
              <w:top w:val="single" w:sz="4" w:space="0" w:color="auto"/>
              <w:left w:val="single" w:sz="4" w:space="0" w:color="auto"/>
              <w:bottom w:val="nil"/>
              <w:right w:val="single" w:sz="4" w:space="0" w:color="auto"/>
            </w:tcBorders>
            <w:shd w:val="clear" w:color="auto" w:fill="CBE7FE" w:themeFill="accent1" w:themeFillTint="33"/>
            <w:vAlign w:val="center"/>
          </w:tcPr>
          <w:p w:rsidR="00C36E78" w:rsidRDefault="008C6E94" w:rsidP="008C6E94">
            <w:pPr>
              <w:pStyle w:val="Numbers"/>
              <w:jc w:val="center"/>
              <w:cnfStyle w:val="000000100000" w:firstRow="0" w:lastRow="0" w:firstColumn="0" w:lastColumn="0" w:oddVBand="0" w:evenVBand="0" w:oddHBand="1" w:evenHBand="0" w:firstRowFirstColumn="0" w:firstRowLastColumn="0" w:lastRowFirstColumn="0" w:lastRowLastColumn="0"/>
              <w:rPr>
                <w:rFonts w:eastAsia="Calibri"/>
              </w:rPr>
            </w:pPr>
            <m:oMathPara>
              <m:oMath>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M</m:t>
                        </m:r>
                      </m:e>
                      <m:sub>
                        <m:r>
                          <w:rPr>
                            <w:rFonts w:ascii="Cambria Math" w:hAnsi="Cambria Math"/>
                          </w:rPr>
                          <m:t>o</m:t>
                        </m:r>
                      </m:sub>
                    </m:sSub>
                  </m:e>
                </m:nary>
              </m:oMath>
            </m:oMathPara>
          </w:p>
        </w:tc>
        <w:tc>
          <w:tcPr>
            <w:tcW w:w="555" w:type="pct"/>
            <w:tcBorders>
              <w:top w:val="single" w:sz="4" w:space="0" w:color="auto"/>
              <w:left w:val="single" w:sz="4" w:space="0" w:color="auto"/>
              <w:bottom w:val="nil"/>
              <w:right w:val="single" w:sz="4" w:space="0" w:color="auto"/>
            </w:tcBorders>
            <w:shd w:val="clear" w:color="auto" w:fill="CBE7FE" w:themeFill="accent1" w:themeFillTint="33"/>
            <w:vAlign w:val="center"/>
          </w:tcPr>
          <w:p w:rsidR="00C36E78" w:rsidRPr="00587748" w:rsidRDefault="008C6E94" w:rsidP="008C6E94">
            <w:pPr>
              <w:pStyle w:val="Numbers"/>
              <w:jc w:val="center"/>
              <w:cnfStyle w:val="000000100000" w:firstRow="0" w:lastRow="0" w:firstColumn="0" w:lastColumn="0" w:oddVBand="0" w:evenVBand="0" w:oddHBand="1" w:evenHBand="0" w:firstRowFirstColumn="0" w:firstRowLastColumn="0" w:lastRowFirstColumn="0" w:lastRowLastColumn="0"/>
              <w:rPr>
                <w:rFonts w:eastAsia="Calibri"/>
              </w:rPr>
            </w:pPr>
            <m:oMathPara>
              <m:oMathParaPr>
                <m:jc m:val="center"/>
              </m:oMathParaPr>
              <m:oMath>
                <m:sSub>
                  <m:sSubPr>
                    <m:ctrlPr>
                      <w:rPr>
                        <w:rFonts w:ascii="Cambria Math" w:hAnsi="Cambria Math"/>
                        <w:i/>
                      </w:rPr>
                    </m:ctrlPr>
                  </m:sSubPr>
                  <m:e>
                    <m:r>
                      <w:rPr>
                        <w:rFonts w:ascii="Cambria Math" w:hAnsi="Cambria Math"/>
                      </w:rPr>
                      <m:t>M</m:t>
                    </m:r>
                  </m:e>
                  <m:sub>
                    <m:r>
                      <w:rPr>
                        <w:rFonts w:ascii="Cambria Math" w:hAnsi="Cambria Math"/>
                      </w:rPr>
                      <m:t>r</m:t>
                    </m:r>
                  </m:sub>
                </m:sSub>
              </m:oMath>
            </m:oMathPara>
          </w:p>
        </w:tc>
        <w:tc>
          <w:tcPr>
            <w:tcW w:w="415" w:type="pct"/>
            <w:gridSpan w:val="2"/>
            <w:vMerge w:val="restart"/>
            <w:tcBorders>
              <w:top w:val="single" w:sz="4" w:space="0" w:color="auto"/>
              <w:left w:val="single" w:sz="4" w:space="0" w:color="auto"/>
              <w:right w:val="single" w:sz="4" w:space="0" w:color="auto"/>
            </w:tcBorders>
            <w:shd w:val="clear" w:color="auto" w:fill="CBE7FE" w:themeFill="accent1" w:themeFillTint="33"/>
            <w:vAlign w:val="center"/>
          </w:tcPr>
          <w:p w:rsidR="00C36E78" w:rsidRPr="00E3466F" w:rsidRDefault="00C36E78" w:rsidP="008C6E94">
            <w:pPr>
              <w:pStyle w:val="Numbers"/>
              <w:cnfStyle w:val="000000100000" w:firstRow="0" w:lastRow="0" w:firstColumn="0" w:lastColumn="0" w:oddVBand="0" w:evenVBand="0" w:oddHBand="1" w:evenHBand="0" w:firstRowFirstColumn="0" w:firstRowLastColumn="0" w:lastRowFirstColumn="0" w:lastRowLastColumn="0"/>
              <w:rPr>
                <w:i/>
                <w:rtl/>
              </w:rPr>
            </w:pPr>
            <m:oMathPara>
              <m:oMathParaPr>
                <m:jc m:val="center"/>
              </m:oMathParaPr>
              <m:oMath>
                <m:r>
                  <m:rPr>
                    <m:sty m:val="p"/>
                  </m:rPr>
                  <w:rPr>
                    <w:rFonts w:ascii="Cambria Math" w:hAnsi="Cambria Math"/>
                  </w:rPr>
                  <m:t>F.S.</m:t>
                </m:r>
              </m:oMath>
            </m:oMathPara>
          </w:p>
        </w:tc>
        <w:tc>
          <w:tcPr>
            <w:tcW w:w="597" w:type="pct"/>
            <w:tcBorders>
              <w:top w:val="single" w:sz="4" w:space="0" w:color="auto"/>
              <w:left w:val="dotted" w:sz="4" w:space="0" w:color="auto"/>
              <w:bottom w:val="nil"/>
              <w:right w:val="single" w:sz="4" w:space="0" w:color="auto"/>
            </w:tcBorders>
            <w:shd w:val="clear" w:color="auto" w:fill="CBE7FE" w:themeFill="accent1" w:themeFillTint="33"/>
            <w:vAlign w:val="center"/>
          </w:tcPr>
          <w:p w:rsidR="00C36E78" w:rsidRPr="00E3466F" w:rsidRDefault="008C6E94" w:rsidP="008C6E94">
            <w:pPr>
              <w:pStyle w:val="Numbers"/>
              <w:jc w:val="center"/>
              <w:cnfStyle w:val="000000100000" w:firstRow="0" w:lastRow="0" w:firstColumn="0" w:lastColumn="0" w:oddVBand="0" w:evenVBand="0" w:oddHBand="1" w:evenHBand="0" w:firstRowFirstColumn="0" w:firstRowLastColumn="0" w:lastRowFirstColumn="0" w:lastRowLastColumn="0"/>
            </w:pPr>
            <m:oMathPara>
              <m:oMathParaPr>
                <m:jc m:val="center"/>
              </m:oMathParaPr>
              <m:oMath>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M</m:t>
                        </m:r>
                      </m:e>
                      <m:sub>
                        <m:r>
                          <w:rPr>
                            <w:rFonts w:ascii="Cambria Math" w:hAnsi="Cambria Math"/>
                          </w:rPr>
                          <m:t>o</m:t>
                        </m:r>
                      </m:sub>
                    </m:sSub>
                  </m:e>
                </m:nary>
              </m:oMath>
            </m:oMathPara>
          </w:p>
        </w:tc>
        <w:tc>
          <w:tcPr>
            <w:tcW w:w="540" w:type="pct"/>
            <w:tcBorders>
              <w:top w:val="single" w:sz="4" w:space="0" w:color="auto"/>
              <w:left w:val="dotted" w:sz="4" w:space="0" w:color="auto"/>
              <w:bottom w:val="nil"/>
              <w:right w:val="single" w:sz="4" w:space="0" w:color="auto"/>
            </w:tcBorders>
            <w:shd w:val="clear" w:color="auto" w:fill="CBE7FE" w:themeFill="accent1" w:themeFillTint="33"/>
            <w:vAlign w:val="center"/>
          </w:tcPr>
          <w:p w:rsidR="00C36E78" w:rsidRPr="00E3466F" w:rsidRDefault="008C6E94" w:rsidP="008C6E94">
            <w:pPr>
              <w:pStyle w:val="Numbers"/>
              <w:cnfStyle w:val="000000100000" w:firstRow="0" w:lastRow="0" w:firstColumn="0" w:lastColumn="0" w:oddVBand="0" w:evenVBand="0" w:oddHBand="1" w:evenHBand="0" w:firstRowFirstColumn="0" w:firstRowLastColumn="0" w:lastRowFirstColumn="0" w:lastRowLastColumn="0"/>
            </w:pPr>
            <m:oMathPara>
              <m:oMathParaPr>
                <m:jc m:val="center"/>
              </m:oMathParaPr>
              <m:oMath>
                <m:sSub>
                  <m:sSubPr>
                    <m:ctrlPr>
                      <w:rPr>
                        <w:rFonts w:ascii="Cambria Math" w:hAnsi="Cambria Math"/>
                        <w:i/>
                      </w:rPr>
                    </m:ctrlPr>
                  </m:sSubPr>
                  <m:e>
                    <m:r>
                      <w:rPr>
                        <w:rFonts w:ascii="Cambria Math" w:hAnsi="Cambria Math"/>
                      </w:rPr>
                      <m:t>M</m:t>
                    </m:r>
                  </m:e>
                  <m:sub>
                    <m:r>
                      <w:rPr>
                        <w:rFonts w:ascii="Cambria Math" w:hAnsi="Cambria Math"/>
                      </w:rPr>
                      <m:t>r</m:t>
                    </m:r>
                  </m:sub>
                </m:sSub>
              </m:oMath>
            </m:oMathPara>
          </w:p>
        </w:tc>
      </w:tr>
      <w:tr w:rsidR="00C36E78" w:rsidTr="008C6E94">
        <w:trPr>
          <w:gridAfter w:val="4"/>
          <w:cnfStyle w:val="000000010000" w:firstRow="0" w:lastRow="0" w:firstColumn="0" w:lastColumn="0" w:oddVBand="0" w:evenVBand="0" w:oddHBand="0" w:evenHBand="1" w:firstRowFirstColumn="0" w:firstRowLastColumn="0" w:lastRowFirstColumn="0" w:lastRowLastColumn="0"/>
          <w:wAfter w:w="1963" w:type="pct"/>
          <w:trHeight w:val="301"/>
        </w:trPr>
        <w:tc>
          <w:tcPr>
            <w:cnfStyle w:val="001000000000" w:firstRow="0" w:lastRow="0" w:firstColumn="1" w:lastColumn="0" w:oddVBand="0" w:evenVBand="0" w:oddHBand="0" w:evenHBand="0" w:firstRowFirstColumn="0" w:firstRowLastColumn="0" w:lastRowFirstColumn="0" w:lastRowLastColumn="0"/>
            <w:tcW w:w="402" w:type="pct"/>
            <w:gridSpan w:val="2"/>
            <w:vMerge/>
            <w:tcBorders>
              <w:left w:val="single" w:sz="4" w:space="0" w:color="auto"/>
              <w:bottom w:val="single" w:sz="4" w:space="0" w:color="auto"/>
              <w:right w:val="single" w:sz="4" w:space="0" w:color="auto"/>
            </w:tcBorders>
            <w:shd w:val="clear" w:color="auto" w:fill="CBE7FE" w:themeFill="accent1" w:themeFillTint="33"/>
          </w:tcPr>
          <w:p w:rsidR="00C36E78" w:rsidRPr="00C45BB7" w:rsidRDefault="00C36E78" w:rsidP="008C6E94">
            <w:pPr>
              <w:pStyle w:val="Numbers"/>
              <w:bidi/>
              <w:rPr>
                <w:rFonts w:eastAsia="Calibri"/>
                <w:noProof/>
                <w:rtl/>
              </w:rPr>
            </w:pPr>
          </w:p>
        </w:tc>
        <w:tc>
          <w:tcPr>
            <w:tcW w:w="528" w:type="pct"/>
            <w:tcBorders>
              <w:top w:val="nil"/>
              <w:left w:val="single" w:sz="4" w:space="0" w:color="auto"/>
              <w:bottom w:val="single" w:sz="4" w:space="0" w:color="auto"/>
              <w:right w:val="single" w:sz="4" w:space="0" w:color="auto"/>
            </w:tcBorders>
            <w:shd w:val="clear" w:color="auto" w:fill="CBE7FE" w:themeFill="accent1" w:themeFillTint="33"/>
          </w:tcPr>
          <w:p w:rsidR="00C36E78" w:rsidRPr="00291767" w:rsidRDefault="00C36E78" w:rsidP="008C6E94">
            <w:pPr>
              <w:pStyle w:val="Numbers"/>
              <w:bidi/>
              <w:jc w:val="center"/>
              <w:cnfStyle w:val="000000010000" w:firstRow="0" w:lastRow="0" w:firstColumn="0" w:lastColumn="0" w:oddVBand="0" w:evenVBand="0" w:oddHBand="0" w:evenHBand="1" w:firstRowFirstColumn="0" w:firstRowLastColumn="0" w:lastRowFirstColumn="0" w:lastRowLastColumn="0"/>
              <w:rPr>
                <w:rFonts w:eastAsia="Calibri"/>
                <w:noProof/>
                <w:rtl/>
              </w:rPr>
            </w:pPr>
            <m:oMathPara>
              <m:oMathParaPr>
                <m:jc m:val="center"/>
              </m:oMathParaPr>
              <m:oMath>
                <m:r>
                  <m:rPr>
                    <m:sty m:val="p"/>
                  </m:rPr>
                  <w:rPr>
                    <w:rFonts w:ascii="Cambria Math" w:hAnsi="Cambria Math"/>
                  </w:rPr>
                  <m:t>(</m:t>
                </m:r>
                <m:r>
                  <w:rPr>
                    <w:rFonts w:ascii="Cambria Math" w:hAnsi="Cambria Math"/>
                  </w:rPr>
                  <m:t>ton</m:t>
                </m:r>
                <m:r>
                  <m:rPr>
                    <m:sty m:val="p"/>
                  </m:rPr>
                  <w:rPr>
                    <w:rFonts w:ascii="Cambria Math" w:hAnsi="Cambria Math"/>
                  </w:rPr>
                  <m:t>.</m:t>
                </m:r>
                <m:r>
                  <w:rPr>
                    <w:rFonts w:ascii="Cambria Math" w:hAnsi="Cambria Math"/>
                  </w:rPr>
                  <m:t>m</m:t>
                </m:r>
                <m:r>
                  <m:rPr>
                    <m:sty m:val="p"/>
                  </m:rPr>
                  <w:rPr>
                    <w:rFonts w:ascii="Cambria Math" w:hAnsi="Cambria Math"/>
                  </w:rPr>
                  <m:t>)</m:t>
                </m:r>
              </m:oMath>
            </m:oMathPara>
          </w:p>
        </w:tc>
        <w:tc>
          <w:tcPr>
            <w:tcW w:w="555" w:type="pct"/>
            <w:tcBorders>
              <w:top w:val="nil"/>
              <w:left w:val="single" w:sz="4" w:space="0" w:color="auto"/>
              <w:bottom w:val="single" w:sz="4" w:space="0" w:color="auto"/>
              <w:right w:val="single" w:sz="4" w:space="0" w:color="auto"/>
            </w:tcBorders>
            <w:shd w:val="clear" w:color="auto" w:fill="CBE7FE" w:themeFill="accent1" w:themeFillTint="33"/>
          </w:tcPr>
          <w:p w:rsidR="00C36E78" w:rsidRPr="00291767" w:rsidRDefault="00C36E78" w:rsidP="008C6E94">
            <w:pPr>
              <w:pStyle w:val="Numbers"/>
              <w:bidi/>
              <w:jc w:val="center"/>
              <w:cnfStyle w:val="000000010000" w:firstRow="0" w:lastRow="0" w:firstColumn="0" w:lastColumn="0" w:oddVBand="0" w:evenVBand="0" w:oddHBand="0" w:evenHBand="1" w:firstRowFirstColumn="0" w:firstRowLastColumn="0" w:lastRowFirstColumn="0" w:lastRowLastColumn="0"/>
              <w:rPr>
                <w:rFonts w:eastAsia="Calibri"/>
                <w:noProof/>
                <w:rtl/>
              </w:rPr>
            </w:pPr>
            <m:oMathPara>
              <m:oMathParaPr>
                <m:jc m:val="center"/>
              </m:oMathParaPr>
              <m:oMath>
                <m:r>
                  <m:rPr>
                    <m:sty m:val="p"/>
                  </m:rPr>
                  <w:rPr>
                    <w:rFonts w:ascii="Cambria Math" w:hAnsi="Cambria Math"/>
                  </w:rPr>
                  <m:t>(</m:t>
                </m:r>
                <m:r>
                  <w:rPr>
                    <w:rFonts w:ascii="Cambria Math" w:hAnsi="Cambria Math"/>
                  </w:rPr>
                  <m:t>ton</m:t>
                </m:r>
                <m:r>
                  <m:rPr>
                    <m:sty m:val="p"/>
                  </m:rPr>
                  <w:rPr>
                    <w:rFonts w:ascii="Cambria Math" w:hAnsi="Cambria Math"/>
                  </w:rPr>
                  <m:t>.</m:t>
                </m:r>
                <m:r>
                  <w:rPr>
                    <w:rFonts w:ascii="Cambria Math" w:hAnsi="Cambria Math"/>
                  </w:rPr>
                  <m:t>m</m:t>
                </m:r>
                <m:r>
                  <m:rPr>
                    <m:sty m:val="p"/>
                  </m:rPr>
                  <w:rPr>
                    <w:rFonts w:ascii="Cambria Math" w:hAnsi="Cambria Math"/>
                  </w:rPr>
                  <m:t>)</m:t>
                </m:r>
              </m:oMath>
            </m:oMathPara>
          </w:p>
        </w:tc>
        <w:tc>
          <w:tcPr>
            <w:tcW w:w="415" w:type="pct"/>
            <w:gridSpan w:val="2"/>
            <w:vMerge/>
            <w:tcBorders>
              <w:left w:val="single" w:sz="4" w:space="0" w:color="auto"/>
              <w:bottom w:val="single" w:sz="4" w:space="0" w:color="auto"/>
              <w:right w:val="single" w:sz="4" w:space="0" w:color="auto"/>
            </w:tcBorders>
            <w:shd w:val="clear" w:color="auto" w:fill="CBE7FE" w:themeFill="accent1" w:themeFillTint="33"/>
            <w:tcMar>
              <w:left w:w="0" w:type="dxa"/>
              <w:right w:w="0" w:type="dxa"/>
            </w:tcMar>
            <w:vAlign w:val="center"/>
          </w:tcPr>
          <w:p w:rsidR="00C36E78" w:rsidRPr="00C45BB7" w:rsidRDefault="00C36E78" w:rsidP="008C6E94">
            <w:pPr>
              <w:pStyle w:val="Numbers"/>
              <w:bidi/>
              <w:jc w:val="center"/>
              <w:cnfStyle w:val="000000010000" w:firstRow="0" w:lastRow="0" w:firstColumn="0" w:lastColumn="0" w:oddVBand="0" w:evenVBand="0" w:oddHBand="0" w:evenHBand="1" w:firstRowFirstColumn="0" w:firstRowLastColumn="0" w:lastRowFirstColumn="0" w:lastRowLastColumn="0"/>
              <w:rPr>
                <w:rFonts w:eastAsia="Calibri"/>
                <w:noProof/>
                <w:rtl/>
              </w:rPr>
            </w:pPr>
          </w:p>
        </w:tc>
        <w:tc>
          <w:tcPr>
            <w:tcW w:w="597" w:type="pct"/>
            <w:tcBorders>
              <w:top w:val="nil"/>
              <w:left w:val="dotted" w:sz="4" w:space="0" w:color="auto"/>
              <w:bottom w:val="single" w:sz="4" w:space="0" w:color="auto"/>
              <w:right w:val="single" w:sz="4" w:space="0" w:color="auto"/>
            </w:tcBorders>
            <w:shd w:val="clear" w:color="auto" w:fill="CBE7FE" w:themeFill="accent1" w:themeFillTint="33"/>
            <w:vAlign w:val="center"/>
          </w:tcPr>
          <w:p w:rsidR="00C36E78" w:rsidRPr="00291767" w:rsidRDefault="00C36E78" w:rsidP="008C6E94">
            <w:pPr>
              <w:pStyle w:val="Numbers"/>
              <w:bidi/>
              <w:jc w:val="center"/>
              <w:cnfStyle w:val="000000010000" w:firstRow="0" w:lastRow="0" w:firstColumn="0" w:lastColumn="0" w:oddVBand="0" w:evenVBand="0" w:oddHBand="0" w:evenHBand="1" w:firstRowFirstColumn="0" w:firstRowLastColumn="0" w:lastRowFirstColumn="0" w:lastRowLastColumn="0"/>
              <w:rPr>
                <w:rtl/>
              </w:rPr>
            </w:pPr>
            <m:oMathPara>
              <m:oMathParaPr>
                <m:jc m:val="center"/>
              </m:oMathParaPr>
              <m:oMath>
                <m:r>
                  <m:rPr>
                    <m:sty m:val="p"/>
                  </m:rPr>
                  <w:rPr>
                    <w:rFonts w:ascii="Cambria Math" w:hAnsi="Cambria Math"/>
                  </w:rPr>
                  <m:t>(</m:t>
                </m:r>
                <m:r>
                  <w:rPr>
                    <w:rFonts w:ascii="Cambria Math" w:hAnsi="Cambria Math"/>
                  </w:rPr>
                  <m:t>ton</m:t>
                </m:r>
                <m:r>
                  <m:rPr>
                    <m:sty m:val="p"/>
                  </m:rPr>
                  <w:rPr>
                    <w:rFonts w:ascii="Cambria Math" w:hAnsi="Cambria Math"/>
                  </w:rPr>
                  <m:t>.</m:t>
                </m:r>
                <m:r>
                  <w:rPr>
                    <w:rFonts w:ascii="Cambria Math" w:hAnsi="Cambria Math"/>
                  </w:rPr>
                  <m:t>m</m:t>
                </m:r>
                <m:r>
                  <m:rPr>
                    <m:sty m:val="p"/>
                  </m:rPr>
                  <w:rPr>
                    <w:rFonts w:ascii="Cambria Math" w:hAnsi="Cambria Math"/>
                  </w:rPr>
                  <m:t>)</m:t>
                </m:r>
              </m:oMath>
            </m:oMathPara>
          </w:p>
        </w:tc>
        <w:tc>
          <w:tcPr>
            <w:tcW w:w="540" w:type="pct"/>
            <w:tcBorders>
              <w:top w:val="nil"/>
              <w:left w:val="dotted" w:sz="4" w:space="0" w:color="auto"/>
              <w:bottom w:val="single" w:sz="4" w:space="0" w:color="auto"/>
              <w:right w:val="single" w:sz="4" w:space="0" w:color="auto"/>
            </w:tcBorders>
            <w:shd w:val="clear" w:color="auto" w:fill="CBE7FE" w:themeFill="accent1" w:themeFillTint="33"/>
            <w:vAlign w:val="center"/>
          </w:tcPr>
          <w:p w:rsidR="00C36E78" w:rsidRPr="00291767" w:rsidRDefault="00C36E78" w:rsidP="008C6E94">
            <w:pPr>
              <w:pStyle w:val="Numbers"/>
              <w:bidi/>
              <w:jc w:val="center"/>
              <w:cnfStyle w:val="000000010000" w:firstRow="0" w:lastRow="0" w:firstColumn="0" w:lastColumn="0" w:oddVBand="0" w:evenVBand="0" w:oddHBand="0" w:evenHBand="1" w:firstRowFirstColumn="0" w:firstRowLastColumn="0" w:lastRowFirstColumn="0" w:lastRowLastColumn="0"/>
            </w:pPr>
            <m:oMathPara>
              <m:oMathParaPr>
                <m:jc m:val="center"/>
              </m:oMathParaPr>
              <m:oMath>
                <m:r>
                  <m:rPr>
                    <m:sty m:val="p"/>
                  </m:rPr>
                  <w:rPr>
                    <w:rFonts w:ascii="Cambria Math" w:hAnsi="Cambria Math"/>
                  </w:rPr>
                  <m:t>(</m:t>
                </m:r>
                <m:r>
                  <w:rPr>
                    <w:rFonts w:ascii="Cambria Math" w:hAnsi="Cambria Math"/>
                  </w:rPr>
                  <m:t>ton</m:t>
                </m:r>
                <m:r>
                  <m:rPr>
                    <m:sty m:val="p"/>
                  </m:rPr>
                  <w:rPr>
                    <w:rFonts w:ascii="Cambria Math" w:hAnsi="Cambria Math"/>
                  </w:rPr>
                  <m:t>.</m:t>
                </m:r>
                <m:r>
                  <w:rPr>
                    <w:rFonts w:ascii="Cambria Math" w:hAnsi="Cambria Math"/>
                  </w:rPr>
                  <m:t>m</m:t>
                </m:r>
                <m:r>
                  <m:rPr>
                    <m:sty m:val="p"/>
                  </m:rPr>
                  <w:rPr>
                    <w:rFonts w:ascii="Cambria Math" w:hAnsi="Cambria Math"/>
                  </w:rPr>
                  <m:t>)</m:t>
                </m:r>
              </m:oMath>
            </m:oMathPara>
          </w:p>
        </w:tc>
      </w:tr>
      <w:tr w:rsidR="00C36E78" w:rsidTr="008C6E94">
        <w:trPr>
          <w:gridAfter w:val="4"/>
          <w:cnfStyle w:val="000000100000" w:firstRow="0" w:lastRow="0" w:firstColumn="0" w:lastColumn="0" w:oddVBand="0" w:evenVBand="0" w:oddHBand="1" w:evenHBand="0" w:firstRowFirstColumn="0" w:firstRowLastColumn="0" w:lastRowFirstColumn="0" w:lastRowLastColumn="0"/>
          <w:wAfter w:w="1963" w:type="pct"/>
          <w:trHeight w:val="325"/>
        </w:trPr>
        <w:tc>
          <w:tcPr>
            <w:cnfStyle w:val="001000000000" w:firstRow="0" w:lastRow="0" w:firstColumn="1" w:lastColumn="0" w:oddVBand="0" w:evenVBand="0" w:oddHBand="0" w:evenHBand="0" w:firstRowFirstColumn="0" w:firstRowLastColumn="0" w:lastRowFirstColumn="0" w:lastRowLastColumn="0"/>
            <w:tcW w:w="11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C36E78" w:rsidRPr="00B47385" w:rsidRDefault="00C36E78" w:rsidP="008C6E94">
            <w:pPr>
              <w:pStyle w:val="NumberInTable"/>
              <w:bidi/>
              <w:rPr>
                <w:b w:val="0"/>
                <w:bCs w:val="0"/>
                <w:rtl/>
              </w:rPr>
            </w:pPr>
            <w:r>
              <w:rPr>
                <w:rFonts w:ascii="Times New Roman" w:hAnsi="Times New Roman" w:cs="Times New Roman"/>
                <w:szCs w:val="20"/>
                <w:rtl/>
                <w:lang w:bidi="ar-SA"/>
              </w:rPr>
              <w:drawing>
                <wp:inline distT="0" distB="0" distL="0" distR="0" wp14:anchorId="1F20210D" wp14:editId="2EA0C092">
                  <wp:extent cx="127221" cy="127221"/>
                  <wp:effectExtent l="0" t="0" r="6350" b="6350"/>
                  <wp:docPr id="2121" name="Picture 0" descr="$S2_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168" cstate="print"/>
                          <a:stretch>
                            <a:fillRect/>
                          </a:stretch>
                        </pic:blipFill>
                        <pic:spPr>
                          <a:xfrm>
                            <a:off x="0" y="0"/>
                            <a:ext cx="128000" cy="128000"/>
                          </a:xfrm>
                          <a:prstGeom prst="rect">
                            <a:avLst/>
                          </a:prstGeom>
                        </pic:spPr>
                      </pic:pic>
                    </a:graphicData>
                  </a:graphic>
                </wp:inline>
              </w:drawing>
            </w:r>
          </w:p>
        </w:tc>
        <w:tc>
          <w:tcPr>
            <w:tcW w:w="288"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D65577" w:rsidRDefault="00C36E78" w:rsidP="008C6E94">
            <w:pPr>
              <w:pStyle w:val="NumberInTable"/>
              <w:bidi/>
              <w:cnfStyle w:val="000000100000" w:firstRow="0" w:lastRow="0" w:firstColumn="0" w:lastColumn="0" w:oddVBand="0" w:evenVBand="0" w:oddHBand="1" w:evenHBand="0" w:firstRowFirstColumn="0" w:firstRowLastColumn="0" w:lastRowFirstColumn="0" w:lastRowLastColumn="0"/>
              <w:rPr>
                <w:rtl/>
              </w:rPr>
            </w:pPr>
            <w:r w:rsidRPr="00D65577">
              <w:t>6.66</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1439.85</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9588.92</w:t>
            </w:r>
          </w:p>
        </w:tc>
        <w:tc>
          <w:tcPr>
            <w:tcW w:w="122"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C36E78" w:rsidRPr="00B47385" w:rsidRDefault="00C36E78" w:rsidP="008C6E94">
            <w:pPr>
              <w:pStyle w:val="NumberInTable"/>
              <w:bidi/>
              <w:cnfStyle w:val="000000100000" w:firstRow="0" w:lastRow="0" w:firstColumn="0" w:lastColumn="0" w:oddVBand="0" w:evenVBand="0" w:oddHBand="1" w:evenHBand="0" w:firstRowFirstColumn="0" w:firstRowLastColumn="0" w:lastRowFirstColumn="0" w:lastRowLastColumn="0"/>
              <w:rPr>
                <w:rtl/>
              </w:rPr>
            </w:pPr>
            <w:r>
              <w:rPr>
                <w:rFonts w:ascii="Times New Roman" w:hAnsi="Times New Roman" w:cs="Times New Roman"/>
                <w:szCs w:val="20"/>
                <w:rtl/>
                <w:lang w:bidi="ar-SA"/>
              </w:rPr>
              <w:drawing>
                <wp:inline distT="0" distB="0" distL="0" distR="0" wp14:anchorId="68087A80" wp14:editId="28507C0F">
                  <wp:extent cx="127221" cy="127221"/>
                  <wp:effectExtent l="0" t="0" r="6350" b="6350"/>
                  <wp:docPr id="2122" name="Picture 0" descr="$S2_C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168" cstate="print"/>
                          <a:stretch>
                            <a:fillRect/>
                          </a:stretch>
                        </pic:blipFill>
                        <pic:spPr>
                          <a:xfrm>
                            <a:off x="0" y="0"/>
                            <a:ext cx="128000" cy="128000"/>
                          </a:xfrm>
                          <a:prstGeom prst="rect">
                            <a:avLst/>
                          </a:prstGeom>
                        </pic:spPr>
                      </pic:pic>
                    </a:graphicData>
                  </a:graphic>
                </wp:inline>
              </w:drawing>
            </w:r>
          </w:p>
        </w:tc>
        <w:tc>
          <w:tcPr>
            <w:tcW w:w="293" w:type="pct"/>
            <w:tcBorders>
              <w:top w:val="single" w:sz="4" w:space="0" w:color="auto"/>
              <w:left w:val="single"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jc w:val="right"/>
              <w:cnfStyle w:val="000000100000" w:firstRow="0" w:lastRow="0" w:firstColumn="0" w:lastColumn="0" w:oddVBand="0" w:evenVBand="0" w:oddHBand="1" w:evenHBand="0" w:firstRowFirstColumn="0" w:firstRowLastColumn="0" w:lastRowFirstColumn="0" w:lastRowLastColumn="0"/>
              <w:rPr>
                <w:rtl/>
              </w:rPr>
            </w:pPr>
            <w:r w:rsidRPr="00B47385">
              <w:t>4.07</w:t>
            </w:r>
          </w:p>
        </w:tc>
        <w:tc>
          <w:tcPr>
            <w:tcW w:w="597" w:type="pct"/>
            <w:tcBorders>
              <w:top w:val="single" w:sz="4" w:space="0" w:color="auto"/>
              <w:left w:val="dotted"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1663.23</w:t>
            </w:r>
          </w:p>
        </w:tc>
        <w:tc>
          <w:tcPr>
            <w:tcW w:w="540" w:type="pct"/>
            <w:tcBorders>
              <w:top w:val="single" w:sz="4" w:space="0" w:color="auto"/>
              <w:left w:val="dotted" w:sz="4" w:space="0" w:color="auto"/>
              <w:bottom w:val="single" w:sz="4" w:space="0" w:color="auto"/>
              <w:right w:val="single" w:sz="4" w:space="0" w:color="auto"/>
            </w:tcBorders>
            <w:shd w:val="clear" w:color="auto" w:fill="auto"/>
            <w:vAlign w:val="center"/>
          </w:tcPr>
          <w:p w:rsidR="00C36E78" w:rsidRPr="00B47385" w:rsidRDefault="00C36E78" w:rsidP="008C6E94">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6765.19</w:t>
            </w:r>
          </w:p>
        </w:tc>
      </w:tr>
    </w:tbl>
    <w:p w:rsidR="00904F0D" w:rsidRDefault="00904F0D" w:rsidP="00904F0D">
      <w:pPr>
        <w:bidi/>
        <w:rPr>
          <w:rFonts w:cs="B Nazanin"/>
          <w:sz w:val="36"/>
          <w:szCs w:val="28"/>
          <w:rtl/>
          <w:lang w:bidi="fa-IR"/>
        </w:rPr>
      </w:pPr>
    </w:p>
    <w:p w:rsidR="001F4BEF" w:rsidRDefault="001F4BEF" w:rsidP="001F4BEF">
      <w:pPr>
        <w:bidi/>
        <w:rPr>
          <w:rFonts w:cs="B Nazanin"/>
          <w:sz w:val="36"/>
          <w:szCs w:val="28"/>
          <w:rtl/>
          <w:lang w:bidi="fa-IR"/>
        </w:rPr>
      </w:pPr>
    </w:p>
    <w:p w:rsidR="001F4BEF" w:rsidRDefault="001F4BEF" w:rsidP="001F4BEF">
      <w:pPr>
        <w:bidi/>
        <w:rPr>
          <w:rFonts w:cs="B Nazanin"/>
          <w:sz w:val="36"/>
          <w:szCs w:val="28"/>
          <w:rtl/>
          <w:lang w:bidi="fa-IR"/>
        </w:rPr>
      </w:pPr>
    </w:p>
    <w:p w:rsidR="001F4BEF" w:rsidRDefault="001F4BEF" w:rsidP="001F4BEF">
      <w:pPr>
        <w:bidi/>
        <w:rPr>
          <w:rFonts w:cs="B Nazanin"/>
          <w:sz w:val="36"/>
          <w:szCs w:val="28"/>
          <w:rtl/>
          <w:lang w:bidi="fa-IR"/>
        </w:rPr>
      </w:pPr>
    </w:p>
    <w:p w:rsidR="001F4BEF" w:rsidRDefault="001F4BEF" w:rsidP="001F4BEF">
      <w:pPr>
        <w:bidi/>
        <w:rPr>
          <w:rFonts w:cs="B Nazanin"/>
          <w:sz w:val="36"/>
          <w:szCs w:val="28"/>
          <w:rtl/>
          <w:lang w:bidi="fa-IR"/>
        </w:rPr>
      </w:pPr>
    </w:p>
    <w:p w:rsidR="001F4BEF" w:rsidRDefault="001F4BEF" w:rsidP="001F4BEF">
      <w:pPr>
        <w:bidi/>
        <w:rPr>
          <w:rFonts w:cs="B Nazanin"/>
          <w:sz w:val="36"/>
          <w:szCs w:val="28"/>
          <w:rtl/>
          <w:lang w:bidi="fa-IR"/>
        </w:rPr>
      </w:pPr>
    </w:p>
    <w:p w:rsidR="001F4BEF" w:rsidRDefault="001F4BEF" w:rsidP="001F4BEF">
      <w:pPr>
        <w:bidi/>
        <w:rPr>
          <w:rFonts w:cs="B Nazanin"/>
          <w:sz w:val="36"/>
          <w:szCs w:val="28"/>
          <w:rtl/>
          <w:lang w:bidi="fa-IR"/>
        </w:rPr>
      </w:pPr>
    </w:p>
    <w:p w:rsidR="001F4BEF" w:rsidRDefault="001F4BEF" w:rsidP="001F4BEF">
      <w:pPr>
        <w:bidi/>
        <w:rPr>
          <w:rFonts w:cs="B Nazanin"/>
          <w:sz w:val="36"/>
          <w:szCs w:val="28"/>
          <w:rtl/>
          <w:lang w:bidi="fa-IR"/>
        </w:rPr>
      </w:pPr>
    </w:p>
    <w:p w:rsidR="001F4BEF" w:rsidRDefault="001F4BEF" w:rsidP="001F4BEF">
      <w:pPr>
        <w:bidi/>
        <w:rPr>
          <w:rFonts w:cs="B Nazanin"/>
          <w:sz w:val="36"/>
          <w:szCs w:val="28"/>
          <w:rtl/>
          <w:lang w:bidi="fa-IR"/>
        </w:rPr>
      </w:pPr>
    </w:p>
    <w:p w:rsidR="001F4BEF" w:rsidRDefault="001F4BEF" w:rsidP="001F4BEF">
      <w:pPr>
        <w:bidi/>
        <w:rPr>
          <w:rFonts w:cs="B Nazanin"/>
          <w:sz w:val="36"/>
          <w:szCs w:val="28"/>
          <w:rtl/>
          <w:lang w:bidi="fa-IR"/>
        </w:rPr>
      </w:pPr>
    </w:p>
    <w:p w:rsidR="001F4BEF" w:rsidRDefault="001F4BEF" w:rsidP="001F4BEF">
      <w:pPr>
        <w:bidi/>
        <w:rPr>
          <w:rFonts w:cs="B Nazanin"/>
          <w:sz w:val="36"/>
          <w:szCs w:val="28"/>
          <w:rtl/>
          <w:lang w:bidi="fa-IR"/>
        </w:rPr>
      </w:pPr>
    </w:p>
    <w:p w:rsidR="001F4BEF" w:rsidRDefault="001F4BEF" w:rsidP="001F4BEF">
      <w:pPr>
        <w:bidi/>
        <w:rPr>
          <w:rFonts w:cs="B Nazanin"/>
          <w:sz w:val="36"/>
          <w:szCs w:val="28"/>
          <w:rtl/>
          <w:lang w:bidi="fa-IR"/>
        </w:rPr>
      </w:pPr>
    </w:p>
    <w:p w:rsidR="001F4BEF" w:rsidRDefault="001F4BEF" w:rsidP="001F4BEF">
      <w:pPr>
        <w:bidi/>
        <w:rPr>
          <w:rFonts w:cs="B Nazanin"/>
          <w:sz w:val="36"/>
          <w:szCs w:val="28"/>
          <w:rtl/>
          <w:lang w:bidi="fa-IR"/>
        </w:rPr>
      </w:pPr>
    </w:p>
    <w:p w:rsidR="001F4BEF" w:rsidRDefault="001F4BEF" w:rsidP="001F4BEF">
      <w:pPr>
        <w:bidi/>
        <w:rPr>
          <w:rFonts w:cs="B Nazanin"/>
          <w:sz w:val="36"/>
          <w:szCs w:val="28"/>
          <w:rtl/>
          <w:lang w:bidi="fa-IR"/>
        </w:rPr>
      </w:pPr>
    </w:p>
    <w:p w:rsidR="001F4BEF" w:rsidRDefault="001F4BEF" w:rsidP="001F4BEF">
      <w:pPr>
        <w:bidi/>
        <w:rPr>
          <w:rFonts w:cs="B Nazanin"/>
          <w:sz w:val="36"/>
          <w:szCs w:val="28"/>
          <w:rtl/>
          <w:lang w:bidi="fa-IR"/>
        </w:rPr>
      </w:pPr>
    </w:p>
    <w:p w:rsidR="001F4BEF" w:rsidRDefault="001F4BEF" w:rsidP="001F4BEF">
      <w:pPr>
        <w:bidi/>
        <w:rPr>
          <w:rFonts w:cs="B Nazanin"/>
          <w:sz w:val="36"/>
          <w:szCs w:val="28"/>
          <w:rtl/>
          <w:lang w:bidi="fa-IR"/>
        </w:rPr>
      </w:pPr>
    </w:p>
    <w:p w:rsidR="001F4BEF" w:rsidRDefault="001F4BEF" w:rsidP="001F4BEF">
      <w:pPr>
        <w:bidi/>
        <w:rPr>
          <w:rFonts w:cs="B Nazanin"/>
          <w:sz w:val="36"/>
          <w:szCs w:val="28"/>
          <w:rtl/>
          <w:lang w:bidi="fa-IR"/>
        </w:rPr>
      </w:pPr>
    </w:p>
    <w:p w:rsidR="001F4BEF" w:rsidRDefault="001F4BEF" w:rsidP="001F4BEF">
      <w:pPr>
        <w:bidi/>
        <w:rPr>
          <w:rFonts w:cs="B Nazanin"/>
          <w:sz w:val="36"/>
          <w:szCs w:val="28"/>
          <w:rtl/>
          <w:lang w:bidi="fa-IR"/>
        </w:rPr>
      </w:pPr>
    </w:p>
    <w:p w:rsidR="001F4BEF" w:rsidRDefault="001F4BEF" w:rsidP="001F4BEF">
      <w:pPr>
        <w:bidi/>
        <w:rPr>
          <w:rFonts w:cs="B Nazanin"/>
          <w:sz w:val="36"/>
          <w:szCs w:val="28"/>
          <w:rtl/>
          <w:lang w:bidi="fa-IR"/>
        </w:rPr>
      </w:pPr>
    </w:p>
    <w:p w:rsidR="001F4BEF" w:rsidRDefault="001F4BEF" w:rsidP="001F4BEF">
      <w:pPr>
        <w:bidi/>
        <w:rPr>
          <w:rFonts w:cs="B Nazanin"/>
          <w:sz w:val="36"/>
          <w:szCs w:val="28"/>
          <w:rtl/>
          <w:lang w:bidi="fa-IR"/>
        </w:rPr>
      </w:pPr>
    </w:p>
    <w:p w:rsidR="001F4BEF" w:rsidRPr="00E54FBF" w:rsidRDefault="001F4BEF" w:rsidP="001F4BEF">
      <w:pPr>
        <w:bidi/>
        <w:spacing w:after="200" w:line="360" w:lineRule="auto"/>
        <w:rPr>
          <w:rFonts w:cs="B Nazanin"/>
          <w:b/>
          <w:bCs/>
          <w:sz w:val="28"/>
          <w:szCs w:val="28"/>
          <w:rtl/>
          <w:lang w:bidi="fa-IR"/>
        </w:rPr>
      </w:pPr>
      <w:r w:rsidRPr="00E54FBF">
        <w:rPr>
          <w:rFonts w:cs="B Nazanin" w:hint="cs"/>
          <w:b/>
          <w:bCs/>
          <w:sz w:val="28"/>
          <w:szCs w:val="28"/>
          <w:rtl/>
          <w:lang w:bidi="fa-IR"/>
        </w:rPr>
        <w:lastRenderedPageBreak/>
        <w:t>طراحی سازه های فولادی(</w:t>
      </w:r>
      <w:r w:rsidRPr="00E54FBF">
        <w:rPr>
          <w:rFonts w:cs="B Nazanin"/>
          <w:b/>
          <w:bCs/>
          <w:sz w:val="28"/>
          <w:szCs w:val="28"/>
          <w:lang w:bidi="fa-IR"/>
        </w:rPr>
        <w:t>LRFD</w:t>
      </w:r>
      <w:r w:rsidRPr="00E54FBF">
        <w:rPr>
          <w:rFonts w:cs="B Nazanin" w:hint="cs"/>
          <w:b/>
          <w:bCs/>
          <w:sz w:val="28"/>
          <w:szCs w:val="28"/>
          <w:rtl/>
          <w:lang w:bidi="fa-IR"/>
        </w:rPr>
        <w:t>)</w:t>
      </w:r>
    </w:p>
    <w:p w:rsidR="001F4BEF" w:rsidRPr="00E54FBF" w:rsidRDefault="001F4BEF" w:rsidP="001F4BEF">
      <w:pPr>
        <w:bidi/>
        <w:spacing w:line="360" w:lineRule="auto"/>
        <w:jc w:val="both"/>
        <w:rPr>
          <w:rFonts w:cs="B Nazanin"/>
          <w:b/>
          <w:bCs/>
          <w:sz w:val="28"/>
          <w:szCs w:val="28"/>
          <w:rtl/>
          <w:lang w:bidi="fa-IR"/>
        </w:rPr>
      </w:pPr>
      <w:r w:rsidRPr="00E54FBF">
        <w:rPr>
          <w:rFonts w:cs="B Nazanin" w:hint="cs"/>
          <w:b/>
          <w:bCs/>
          <w:sz w:val="28"/>
          <w:szCs w:val="28"/>
          <w:rtl/>
          <w:lang w:bidi="fa-IR"/>
        </w:rPr>
        <w:t xml:space="preserve">  اعمال ضوابط طرح لرزه ای</w:t>
      </w:r>
    </w:p>
    <w:p w:rsidR="001F4BEF" w:rsidRPr="00E54FBF" w:rsidRDefault="001F4BEF" w:rsidP="001F4BEF">
      <w:pPr>
        <w:bidi/>
        <w:spacing w:after="200" w:line="360" w:lineRule="auto"/>
        <w:jc w:val="both"/>
        <w:rPr>
          <w:rFonts w:cs="B Nazanin"/>
          <w:sz w:val="28"/>
          <w:szCs w:val="28"/>
          <w:rtl/>
          <w:lang w:bidi="fa-IR"/>
        </w:rPr>
      </w:pPr>
      <w:r w:rsidRPr="00E54FBF">
        <w:rPr>
          <w:rFonts w:cs="B Nazanin" w:hint="cs"/>
          <w:sz w:val="28"/>
          <w:szCs w:val="28"/>
          <w:rtl/>
          <w:lang w:bidi="fa-IR"/>
        </w:rPr>
        <w:t>طبق مبحث دهم مقررات ملی ساختمان در طراحی سازه های فولادی باید ضوابط طرح لرزه ای نیز در نظر گرفته شود. مطابق بند 10-3-1-3 مبحث دهم مقررار ملی ساختمان اگر ضریب رفتار ساختمان کمتر از 5 باشد در نظر گرفتن ضوابط طرح لرزه ای الزامی نیست.</w:t>
      </w:r>
    </w:p>
    <w:p w:rsidR="001F4BEF" w:rsidRPr="00E54FBF" w:rsidRDefault="001F4BEF" w:rsidP="001F4BEF">
      <w:pPr>
        <w:bidi/>
        <w:spacing w:after="200" w:line="360" w:lineRule="auto"/>
        <w:jc w:val="both"/>
        <w:rPr>
          <w:rFonts w:cs="B Nazanin"/>
          <w:sz w:val="28"/>
          <w:szCs w:val="28"/>
          <w:rtl/>
          <w:lang w:bidi="fa-IR"/>
        </w:rPr>
      </w:pPr>
      <w:r w:rsidRPr="00E54FBF">
        <w:rPr>
          <w:rFonts w:cs="B Nazanin" w:hint="cs"/>
          <w:sz w:val="28"/>
          <w:szCs w:val="28"/>
          <w:rtl/>
          <w:lang w:bidi="fa-IR"/>
        </w:rPr>
        <w:t xml:space="preserve">مقررات ملی ساختمان </w:t>
      </w:r>
      <w:r w:rsidRPr="00E54FBF">
        <w:rPr>
          <w:rFonts w:hint="cs"/>
          <w:sz w:val="28"/>
          <w:szCs w:val="28"/>
          <w:rtl/>
          <w:lang w:bidi="fa-IR"/>
        </w:rPr>
        <w:t>–</w:t>
      </w:r>
      <w:r w:rsidRPr="00E54FBF">
        <w:rPr>
          <w:rFonts w:cs="B Nazanin" w:hint="cs"/>
          <w:sz w:val="28"/>
          <w:szCs w:val="28"/>
          <w:rtl/>
          <w:lang w:bidi="fa-IR"/>
        </w:rPr>
        <w:t xml:space="preserve"> </w:t>
      </w:r>
      <w:r w:rsidRPr="00E54FBF">
        <w:rPr>
          <w:rFonts w:cs="B Nazanin"/>
          <w:sz w:val="28"/>
          <w:szCs w:val="28"/>
          <w:lang w:bidi="fa-IR"/>
        </w:rPr>
        <w:t xml:space="preserve"> </w:t>
      </w:r>
      <w:r w:rsidRPr="00E54FBF">
        <w:rPr>
          <w:rFonts w:cs="B Nazanin" w:hint="cs"/>
          <w:sz w:val="28"/>
          <w:szCs w:val="28"/>
          <w:rtl/>
          <w:lang w:bidi="fa-IR"/>
        </w:rPr>
        <w:t>مبحث دهم ویرایش 1392- از نظر ضوابط طرح لرزه ای</w:t>
      </w:r>
      <w:r w:rsidRPr="00E54FBF">
        <w:rPr>
          <w:rFonts w:cs="B Nazanin"/>
          <w:sz w:val="28"/>
          <w:szCs w:val="28"/>
          <w:lang w:bidi="fa-IR"/>
        </w:rPr>
        <w:t xml:space="preserve"> </w:t>
      </w:r>
      <w:r w:rsidRPr="00E54FBF">
        <w:rPr>
          <w:rFonts w:cs="B Nazanin" w:hint="cs"/>
          <w:sz w:val="28"/>
          <w:szCs w:val="28"/>
          <w:rtl/>
          <w:lang w:bidi="fa-IR"/>
        </w:rPr>
        <w:t xml:space="preserve"> شباهت زیادی</w:t>
      </w:r>
      <w:r w:rsidRPr="00E54FBF">
        <w:rPr>
          <w:rFonts w:cs="B Nazanin"/>
          <w:sz w:val="28"/>
          <w:szCs w:val="28"/>
          <w:lang w:bidi="fa-IR"/>
        </w:rPr>
        <w:t xml:space="preserve"> </w:t>
      </w:r>
      <w:r w:rsidRPr="00E54FBF">
        <w:rPr>
          <w:rFonts w:cs="B Nazanin" w:hint="cs"/>
          <w:sz w:val="28"/>
          <w:szCs w:val="28"/>
          <w:rtl/>
          <w:lang w:bidi="fa-IR"/>
        </w:rPr>
        <w:t xml:space="preserve"> به</w:t>
      </w:r>
      <w:r w:rsidRPr="00E54FBF">
        <w:rPr>
          <w:rFonts w:cs="B Nazanin"/>
          <w:sz w:val="28"/>
          <w:szCs w:val="28"/>
          <w:lang w:bidi="fa-IR"/>
        </w:rPr>
        <w:t xml:space="preserve">  </w:t>
      </w:r>
      <w:r w:rsidRPr="00E54FBF">
        <w:rPr>
          <w:rFonts w:cs="B Nazanin" w:hint="cs"/>
          <w:sz w:val="28"/>
          <w:szCs w:val="28"/>
          <w:rtl/>
          <w:lang w:bidi="fa-IR"/>
        </w:rPr>
        <w:t xml:space="preserve"> آیین نامه </w:t>
      </w:r>
      <w:r w:rsidRPr="00E54FBF">
        <w:rPr>
          <w:rFonts w:cs="B Nazanin"/>
          <w:sz w:val="28"/>
          <w:szCs w:val="28"/>
          <w:lang w:bidi="fa-IR"/>
        </w:rPr>
        <w:t xml:space="preserve">AISC360-2010 </w:t>
      </w:r>
      <w:r w:rsidRPr="00E54FBF">
        <w:rPr>
          <w:rFonts w:cs="B Nazanin" w:hint="cs"/>
          <w:sz w:val="28"/>
          <w:szCs w:val="28"/>
          <w:rtl/>
          <w:lang w:bidi="fa-IR"/>
        </w:rPr>
        <w:t xml:space="preserve"> دارد، اما باید برخی تغییرات در ویرایش این آیین نامه در برنامه داد که به شرح آن می پردازیم . </w:t>
      </w:r>
    </w:p>
    <w:p w:rsidR="001F4BEF" w:rsidRPr="00E54FBF" w:rsidRDefault="001F4BEF" w:rsidP="001F4BEF">
      <w:pPr>
        <w:bidi/>
        <w:spacing w:after="200" w:line="360" w:lineRule="auto"/>
        <w:jc w:val="both"/>
        <w:rPr>
          <w:rFonts w:cs="B Nazanin"/>
          <w:sz w:val="28"/>
          <w:szCs w:val="28"/>
          <w:rtl/>
          <w:lang w:bidi="fa-IR"/>
        </w:rPr>
      </w:pPr>
      <w:r w:rsidRPr="00E54FBF">
        <w:rPr>
          <w:rFonts w:cs="B Nazanin" w:hint="cs"/>
          <w:sz w:val="28"/>
          <w:szCs w:val="28"/>
          <w:rtl/>
          <w:lang w:bidi="fa-IR"/>
        </w:rPr>
        <w:t>ترکیب بار تشدید یافته مبحث دهم مطابق دو رابطه زیر می باشد :</w:t>
      </w:r>
    </w:p>
    <w:p w:rsidR="001F4BEF" w:rsidRPr="00E54FBF" w:rsidRDefault="001F4BEF" w:rsidP="001F4BEF">
      <w:pPr>
        <w:spacing w:after="200" w:line="360" w:lineRule="auto"/>
        <w:jc w:val="both"/>
        <w:rPr>
          <w:rFonts w:cs="B Nazanin"/>
          <w:lang w:bidi="fa-IR"/>
        </w:rPr>
      </w:pPr>
      <w:r w:rsidRPr="00E54FBF">
        <w:rPr>
          <w:rFonts w:cs="B Nazanin"/>
          <w:lang w:bidi="fa-IR"/>
        </w:rPr>
        <w:t xml:space="preserve">D + 1.2 L + 1.2 </w:t>
      </w:r>
      <w:r w:rsidRPr="00E54FBF">
        <w:rPr>
          <w:rFonts w:cs="B Nazanin" w:hint="cs"/>
          <w:lang w:bidi="fa-IR"/>
        </w:rPr>
        <w:t>Ω</w:t>
      </w:r>
      <w:r w:rsidRPr="00E54FBF">
        <w:rPr>
          <w:rFonts w:cs="B Nazanin"/>
          <w:vertAlign w:val="subscript"/>
          <w:lang w:bidi="fa-IR"/>
        </w:rPr>
        <w:t>0</w:t>
      </w:r>
      <w:r w:rsidRPr="00E54FBF">
        <w:rPr>
          <w:rFonts w:cs="B Nazanin"/>
          <w:lang w:bidi="fa-IR"/>
        </w:rPr>
        <w:t xml:space="preserve"> E</w:t>
      </w:r>
    </w:p>
    <w:p w:rsidR="001F4BEF" w:rsidRPr="00E54FBF" w:rsidRDefault="001F4BEF" w:rsidP="001F4BEF">
      <w:pPr>
        <w:spacing w:after="200" w:line="360" w:lineRule="auto"/>
        <w:jc w:val="both"/>
        <w:rPr>
          <w:rFonts w:cs="B Nazanin"/>
          <w:lang w:bidi="fa-IR"/>
        </w:rPr>
      </w:pPr>
      <w:r w:rsidRPr="00E54FBF">
        <w:rPr>
          <w:rFonts w:cs="B Nazanin"/>
          <w:lang w:bidi="fa-IR"/>
        </w:rPr>
        <w:t xml:space="preserve">0.85D + 1.2 </w:t>
      </w:r>
      <w:r w:rsidRPr="00E54FBF">
        <w:rPr>
          <w:rFonts w:cs="B Nazanin" w:hint="cs"/>
          <w:lang w:bidi="fa-IR"/>
        </w:rPr>
        <w:t>Ω</w:t>
      </w:r>
      <w:r w:rsidRPr="00E54FBF">
        <w:rPr>
          <w:rFonts w:cs="B Nazanin"/>
          <w:vertAlign w:val="subscript"/>
          <w:lang w:bidi="fa-IR"/>
        </w:rPr>
        <w:t>0</w:t>
      </w:r>
      <w:r w:rsidRPr="00E54FBF">
        <w:rPr>
          <w:rFonts w:cs="B Nazanin"/>
          <w:lang w:bidi="fa-IR"/>
        </w:rPr>
        <w:t xml:space="preserve"> E</w:t>
      </w:r>
    </w:p>
    <w:p w:rsidR="001F4BEF" w:rsidRPr="00E54FBF" w:rsidRDefault="001F4BEF" w:rsidP="001F4BEF">
      <w:pPr>
        <w:bidi/>
        <w:spacing w:after="200" w:line="360" w:lineRule="auto"/>
        <w:jc w:val="both"/>
        <w:rPr>
          <w:rFonts w:cs="B Nazanin"/>
          <w:rtl/>
          <w:lang w:bidi="fa-IR"/>
        </w:rPr>
      </w:pPr>
      <w:r w:rsidRPr="00E54FBF">
        <w:rPr>
          <w:rFonts w:cs="B Nazanin" w:hint="cs"/>
          <w:sz w:val="28"/>
          <w:szCs w:val="28"/>
          <w:rtl/>
          <w:lang w:bidi="fa-IR"/>
        </w:rPr>
        <w:t xml:space="preserve">ترکیب  بار تشدید یافته آیین نامه  </w:t>
      </w:r>
      <w:r w:rsidRPr="00E54FBF">
        <w:rPr>
          <w:rFonts w:cs="B Nazanin"/>
          <w:sz w:val="28"/>
          <w:szCs w:val="28"/>
          <w:lang w:bidi="fa-IR"/>
        </w:rPr>
        <w:t xml:space="preserve"> AISC360-05/IBC2006</w:t>
      </w:r>
      <w:r w:rsidRPr="00E54FBF">
        <w:rPr>
          <w:rFonts w:cs="B Nazanin" w:hint="cs"/>
          <w:sz w:val="28"/>
          <w:szCs w:val="28"/>
          <w:rtl/>
          <w:lang w:bidi="fa-IR"/>
        </w:rPr>
        <w:t xml:space="preserve"> مطابق منوال برنامه مطابق روابط زیر  می باشد :</w:t>
      </w:r>
    </w:p>
    <w:p w:rsidR="001F4BEF" w:rsidRPr="00E54FBF" w:rsidRDefault="001F4BEF" w:rsidP="001F4BEF">
      <w:pPr>
        <w:spacing w:after="200" w:line="360" w:lineRule="auto"/>
        <w:jc w:val="both"/>
        <w:rPr>
          <w:rFonts w:cs="B Nazanin"/>
          <w:lang w:bidi="fa-IR"/>
        </w:rPr>
      </w:pPr>
      <w:r w:rsidRPr="00E54FBF">
        <w:rPr>
          <w:rFonts w:cs="B Nazanin"/>
          <w:lang w:bidi="fa-IR"/>
        </w:rPr>
        <w:t xml:space="preserve">(0.9 – 0.2 </w:t>
      </w:r>
      <w:proofErr w:type="gramStart"/>
      <w:r w:rsidRPr="00E54FBF">
        <w:rPr>
          <w:rFonts w:cs="B Nazanin"/>
          <w:lang w:bidi="fa-IR"/>
        </w:rPr>
        <w:t>S</w:t>
      </w:r>
      <w:r w:rsidRPr="00E54FBF">
        <w:rPr>
          <w:rFonts w:cs="B Nazanin"/>
          <w:vertAlign w:val="subscript"/>
          <w:lang w:bidi="fa-IR"/>
        </w:rPr>
        <w:t>DS</w:t>
      </w:r>
      <w:r w:rsidRPr="00E54FBF">
        <w:rPr>
          <w:rFonts w:cs="B Nazanin"/>
          <w:lang w:bidi="fa-IR"/>
        </w:rPr>
        <w:t xml:space="preserve"> )</w:t>
      </w:r>
      <w:proofErr w:type="gramEnd"/>
      <w:r w:rsidRPr="00E54FBF">
        <w:rPr>
          <w:rFonts w:cs="B Nazanin"/>
          <w:lang w:bidi="fa-IR"/>
        </w:rPr>
        <w:t xml:space="preserve"> DL </w:t>
      </w:r>
      <w:r w:rsidRPr="00E54FBF">
        <w:rPr>
          <w:rFonts w:cs="B Nazanin"/>
          <w:u w:val="single"/>
          <w:lang w:bidi="fa-IR"/>
        </w:rPr>
        <w:t>+</w:t>
      </w:r>
      <w:r w:rsidRPr="00E54FBF">
        <w:rPr>
          <w:rFonts w:cs="B Nazanin"/>
          <w:lang w:bidi="fa-IR"/>
        </w:rPr>
        <w:t xml:space="preserve"> </w:t>
      </w:r>
      <w:r w:rsidRPr="00E54FBF">
        <w:rPr>
          <w:rFonts w:cs="B Nazanin" w:hint="cs"/>
          <w:lang w:bidi="fa-IR"/>
        </w:rPr>
        <w:t>Ω</w:t>
      </w:r>
      <w:r w:rsidRPr="00E54FBF">
        <w:rPr>
          <w:rFonts w:cs="B Nazanin"/>
          <w:vertAlign w:val="subscript"/>
          <w:lang w:bidi="fa-IR"/>
        </w:rPr>
        <w:t>0</w:t>
      </w:r>
      <w:r w:rsidRPr="00E54FBF">
        <w:rPr>
          <w:rFonts w:cs="B Nazanin"/>
          <w:lang w:bidi="fa-IR"/>
        </w:rPr>
        <w:t>Q</w:t>
      </w:r>
      <w:r w:rsidRPr="00E54FBF">
        <w:rPr>
          <w:rFonts w:cs="B Nazanin"/>
          <w:vertAlign w:val="subscript"/>
          <w:lang w:bidi="fa-IR"/>
        </w:rPr>
        <w:t>E</w:t>
      </w:r>
      <w:r w:rsidRPr="00E54FBF">
        <w:rPr>
          <w:rFonts w:cs="B Nazanin"/>
          <w:lang w:bidi="fa-IR"/>
        </w:rPr>
        <w:t xml:space="preserve">                                (ASCE  12.4.3.2)</w:t>
      </w:r>
    </w:p>
    <w:p w:rsidR="001F4BEF" w:rsidRPr="00E54FBF" w:rsidRDefault="001F4BEF" w:rsidP="001F4BEF">
      <w:pPr>
        <w:spacing w:after="200" w:line="360" w:lineRule="auto"/>
        <w:jc w:val="both"/>
        <w:rPr>
          <w:rFonts w:cs="B Nazanin"/>
          <w:lang w:bidi="fa-IR"/>
        </w:rPr>
      </w:pPr>
      <w:r w:rsidRPr="00E54FBF">
        <w:rPr>
          <w:rFonts w:cs="B Nazanin"/>
          <w:lang w:bidi="fa-IR"/>
        </w:rPr>
        <w:t xml:space="preserve">(1.2 + 0.2 </w:t>
      </w:r>
      <w:proofErr w:type="gramStart"/>
      <w:r w:rsidRPr="00E54FBF">
        <w:rPr>
          <w:rFonts w:cs="B Nazanin"/>
          <w:lang w:bidi="fa-IR"/>
        </w:rPr>
        <w:t>S</w:t>
      </w:r>
      <w:r w:rsidRPr="00E54FBF">
        <w:rPr>
          <w:rFonts w:cs="B Nazanin"/>
          <w:vertAlign w:val="subscript"/>
          <w:lang w:bidi="fa-IR"/>
        </w:rPr>
        <w:t>DS</w:t>
      </w:r>
      <w:r w:rsidRPr="00E54FBF">
        <w:rPr>
          <w:rFonts w:cs="B Nazanin"/>
          <w:lang w:bidi="fa-IR"/>
        </w:rPr>
        <w:t xml:space="preserve"> )</w:t>
      </w:r>
      <w:proofErr w:type="gramEnd"/>
      <w:r w:rsidRPr="00E54FBF">
        <w:rPr>
          <w:rFonts w:cs="B Nazanin"/>
          <w:lang w:bidi="fa-IR"/>
        </w:rPr>
        <w:t xml:space="preserve"> DL </w:t>
      </w:r>
      <w:r w:rsidRPr="00E54FBF">
        <w:rPr>
          <w:rFonts w:cs="B Nazanin"/>
          <w:u w:val="single"/>
          <w:lang w:bidi="fa-IR"/>
        </w:rPr>
        <w:t>+</w:t>
      </w:r>
      <w:r w:rsidRPr="00E54FBF">
        <w:rPr>
          <w:rFonts w:cs="B Nazanin"/>
          <w:lang w:bidi="fa-IR"/>
        </w:rPr>
        <w:t xml:space="preserve"> </w:t>
      </w:r>
      <w:r w:rsidRPr="00E54FBF">
        <w:rPr>
          <w:rFonts w:cs="B Nazanin" w:hint="cs"/>
          <w:lang w:bidi="fa-IR"/>
        </w:rPr>
        <w:t>Ω</w:t>
      </w:r>
      <w:r w:rsidRPr="00E54FBF">
        <w:rPr>
          <w:rFonts w:cs="B Nazanin"/>
          <w:vertAlign w:val="subscript"/>
          <w:lang w:bidi="fa-IR"/>
        </w:rPr>
        <w:t>0</w:t>
      </w:r>
      <w:r w:rsidRPr="00E54FBF">
        <w:rPr>
          <w:rFonts w:cs="B Nazanin"/>
          <w:lang w:bidi="fa-IR"/>
        </w:rPr>
        <w:t>Q</w:t>
      </w:r>
      <w:r w:rsidRPr="00E54FBF">
        <w:rPr>
          <w:rFonts w:cs="B Nazanin"/>
          <w:vertAlign w:val="subscript"/>
          <w:lang w:bidi="fa-IR"/>
        </w:rPr>
        <w:t>E</w:t>
      </w:r>
      <w:r w:rsidRPr="00E54FBF">
        <w:rPr>
          <w:rFonts w:cs="B Nazanin"/>
          <w:lang w:bidi="fa-IR"/>
        </w:rPr>
        <w:t xml:space="preserve"> + 1.0 LL                (ASCE  12.4.3.2)</w:t>
      </w:r>
    </w:p>
    <w:p w:rsidR="001F4BEF" w:rsidRPr="00E54FBF" w:rsidRDefault="001F4BEF" w:rsidP="001F4BEF">
      <w:pPr>
        <w:bidi/>
        <w:spacing w:after="200" w:line="360" w:lineRule="auto"/>
        <w:jc w:val="both"/>
        <w:rPr>
          <w:rFonts w:cs="B Nazanin"/>
          <w:sz w:val="28"/>
          <w:szCs w:val="28"/>
          <w:rtl/>
          <w:lang w:bidi="fa-IR"/>
        </w:rPr>
      </w:pPr>
      <w:r w:rsidRPr="00E54FBF">
        <w:rPr>
          <w:rFonts w:cs="B Nazanin" w:hint="cs"/>
          <w:sz w:val="28"/>
          <w:szCs w:val="28"/>
          <w:rtl/>
          <w:lang w:bidi="fa-IR"/>
        </w:rPr>
        <w:t xml:space="preserve">در بالا یک ضریب وجود دارد تحت نام </w:t>
      </w:r>
      <w:r w:rsidRPr="00E54FBF">
        <w:rPr>
          <w:rFonts w:cs="B Nazanin"/>
          <w:sz w:val="28"/>
          <w:szCs w:val="28"/>
          <w:lang w:bidi="fa-IR"/>
        </w:rPr>
        <w:t xml:space="preserve"> S</w:t>
      </w:r>
      <w:r w:rsidRPr="00E54FBF">
        <w:rPr>
          <w:rFonts w:cs="B Nazanin"/>
          <w:sz w:val="28"/>
          <w:szCs w:val="28"/>
          <w:vertAlign w:val="subscript"/>
          <w:lang w:bidi="fa-IR"/>
        </w:rPr>
        <w:t>DS</w:t>
      </w:r>
      <w:r w:rsidRPr="00E54FBF">
        <w:rPr>
          <w:rFonts w:cs="B Nazanin" w:hint="cs"/>
          <w:sz w:val="28"/>
          <w:szCs w:val="28"/>
          <w:rtl/>
          <w:lang w:bidi="fa-IR"/>
        </w:rPr>
        <w:t>که مقدار آن به طور پیش فرض در برنامه برابر 2/0 است . همانطور که دیده می شود ضریب بار مرده ، زنده وزلزله در مبحث دهم و آیین نامه</w:t>
      </w:r>
      <w:r w:rsidRPr="00E54FBF">
        <w:rPr>
          <w:rFonts w:cs="B Nazanin"/>
          <w:lang w:bidi="fa-IR"/>
        </w:rPr>
        <w:t>AISC</w:t>
      </w:r>
      <w:r w:rsidRPr="00E54FBF">
        <w:rPr>
          <w:rFonts w:cs="B Nazanin" w:hint="cs"/>
          <w:sz w:val="28"/>
          <w:szCs w:val="28"/>
          <w:rtl/>
          <w:lang w:bidi="fa-IR"/>
        </w:rPr>
        <w:t xml:space="preserve"> با هم تفاوتهایی دارد . البته با توجه با اینکه در ترکیب بار تشدید یافته نقش اصلی را بار زلزله دارد می توانیم از اختلافاتی که در زمینه ضرایب بارهای مرده </w:t>
      </w:r>
      <w:r w:rsidRPr="00E54FBF">
        <w:rPr>
          <w:rFonts w:cs="B Nazanin" w:hint="cs"/>
          <w:sz w:val="28"/>
          <w:szCs w:val="28"/>
          <w:rtl/>
          <w:lang w:bidi="fa-IR"/>
        </w:rPr>
        <w:lastRenderedPageBreak/>
        <w:t>و زنده وجود دارد صرفنظر کنیم و این ترکیب بارها را به عنوان ترکیب بارهای تشدید یافته مورد نظر خود  قبول نماییم.</w:t>
      </w:r>
    </w:p>
    <w:p w:rsidR="001F4BEF" w:rsidRPr="00E54FBF" w:rsidRDefault="001F4BEF" w:rsidP="001F4BEF">
      <w:pPr>
        <w:bidi/>
        <w:spacing w:after="200" w:line="360" w:lineRule="auto"/>
        <w:jc w:val="both"/>
        <w:rPr>
          <w:rFonts w:cs="B Nazanin"/>
          <w:sz w:val="28"/>
          <w:szCs w:val="28"/>
          <w:lang w:bidi="fa-IR"/>
        </w:rPr>
      </w:pPr>
      <w:r w:rsidRPr="00E54FBF">
        <w:rPr>
          <w:rFonts w:cs="B Nazanin" w:hint="cs"/>
          <w:b/>
          <w:bCs/>
          <w:sz w:val="28"/>
          <w:szCs w:val="28"/>
          <w:rtl/>
          <w:lang w:bidi="fa-IR"/>
        </w:rPr>
        <w:t>نکته مهم</w:t>
      </w:r>
      <w:r w:rsidRPr="00E54FBF">
        <w:rPr>
          <w:rFonts w:cs="B Nazanin" w:hint="cs"/>
          <w:sz w:val="28"/>
          <w:szCs w:val="28"/>
          <w:rtl/>
          <w:lang w:bidi="fa-IR"/>
        </w:rPr>
        <w:t xml:space="preserve"> : چون در ترکیب بارهای تشدید یافته مبحث دهم ، روش حالت حدی بار زلزله دارای یک ضریب 2/1 است که در ترکیب بارهای تشدید یافته ی برنامه وجود ندارد ، باید این ضریب را از جدول مذکور استخراج کرده و در عدد 2/1 ضرب کرده و سپس به برنامه وارد کنیم .</w:t>
      </w:r>
    </w:p>
    <w:p w:rsidR="001F4BEF" w:rsidRPr="00E54FBF" w:rsidRDefault="001F4BEF" w:rsidP="001F4BEF">
      <w:pPr>
        <w:bidi/>
        <w:spacing w:after="200" w:line="276" w:lineRule="auto"/>
        <w:jc w:val="both"/>
        <w:rPr>
          <w:rFonts w:cs="B Nazanin"/>
          <w:sz w:val="28"/>
          <w:szCs w:val="28"/>
          <w:rtl/>
          <w:lang w:bidi="fa-IR"/>
        </w:rPr>
      </w:pPr>
    </w:p>
    <w:p w:rsidR="001F4BEF" w:rsidRPr="00E54FBF" w:rsidRDefault="001F4BEF" w:rsidP="001F4BEF">
      <w:pPr>
        <w:tabs>
          <w:tab w:val="left" w:pos="5770"/>
        </w:tabs>
        <w:bidi/>
        <w:spacing w:after="200" w:line="276" w:lineRule="auto"/>
        <w:jc w:val="center"/>
        <w:rPr>
          <w:rFonts w:cs="B Nazanin"/>
          <w:rtl/>
          <w:lang w:bidi="fa-IR"/>
        </w:rPr>
      </w:pPr>
      <w:r w:rsidRPr="00E54FBF">
        <w:rPr>
          <w:rFonts w:cs="B Nazanin" w:hint="cs"/>
          <w:rtl/>
          <w:lang w:bidi="fa-IR"/>
        </w:rPr>
        <w:t xml:space="preserve">جدول 10-3-2-2 ضریب اضافه مقاومت </w:t>
      </w:r>
      <w:r w:rsidRPr="00E54FBF">
        <w:rPr>
          <w:rFonts w:cs="B Nazanin"/>
          <w:vertAlign w:val="subscript"/>
          <w:lang w:bidi="fa-IR"/>
        </w:rPr>
        <w:t>0</w:t>
      </w:r>
      <w:r w:rsidRPr="00E54FBF">
        <w:rPr>
          <w:rtl/>
          <w:lang w:bidi="fa-IR"/>
        </w:rPr>
        <w:t>Ω</w:t>
      </w:r>
      <w:r w:rsidRPr="00E54FBF">
        <w:rPr>
          <w:rFonts w:cs="B Nazanin" w:hint="cs"/>
          <w:rtl/>
          <w:lang w:bidi="fa-IR"/>
        </w:rPr>
        <w:t xml:space="preserve"> برای انواع سیستم های باربر جانبی لرزه ای</w:t>
      </w:r>
    </w:p>
    <w:tbl>
      <w:tblPr>
        <w:tblStyle w:val="GridTable4Accent14"/>
        <w:bidiVisual/>
        <w:tblW w:w="0" w:type="auto"/>
        <w:jc w:val="center"/>
        <w:tblLook w:val="04A0" w:firstRow="1" w:lastRow="0" w:firstColumn="1" w:lastColumn="0" w:noHBand="0" w:noVBand="1"/>
      </w:tblPr>
      <w:tblGrid>
        <w:gridCol w:w="7716"/>
        <w:gridCol w:w="1526"/>
      </w:tblGrid>
      <w:tr w:rsidR="001F4BEF" w:rsidRPr="00E54FBF" w:rsidTr="008C6E9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16" w:type="dxa"/>
            <w:vAlign w:val="center"/>
          </w:tcPr>
          <w:p w:rsidR="001F4BEF" w:rsidRPr="00E54FBF" w:rsidRDefault="001F4BEF" w:rsidP="008C6E94">
            <w:pPr>
              <w:tabs>
                <w:tab w:val="left" w:pos="5770"/>
              </w:tabs>
              <w:bidi/>
              <w:jc w:val="center"/>
              <w:rPr>
                <w:rFonts w:cs="B Nazanin"/>
                <w:rtl/>
                <w:lang w:bidi="fa-IR"/>
              </w:rPr>
            </w:pPr>
            <w:r w:rsidRPr="00E54FBF">
              <w:rPr>
                <w:rFonts w:cs="B Nazanin" w:hint="cs"/>
                <w:rtl/>
                <w:lang w:bidi="fa-IR"/>
              </w:rPr>
              <w:t>نوع سیستم باربر جانبی لرزه ای</w:t>
            </w:r>
          </w:p>
        </w:tc>
        <w:tc>
          <w:tcPr>
            <w:tcW w:w="1526" w:type="dxa"/>
            <w:vAlign w:val="center"/>
          </w:tcPr>
          <w:p w:rsidR="001F4BEF" w:rsidRPr="00E54FBF" w:rsidRDefault="001F4BEF" w:rsidP="008C6E94">
            <w:pPr>
              <w:tabs>
                <w:tab w:val="left" w:pos="5770"/>
              </w:tabs>
              <w:bidi/>
              <w:jc w:val="center"/>
              <w:cnfStyle w:val="100000000000" w:firstRow="1" w:lastRow="0" w:firstColumn="0" w:lastColumn="0" w:oddVBand="0" w:evenVBand="0" w:oddHBand="0" w:evenHBand="0" w:firstRowFirstColumn="0" w:firstRowLastColumn="0" w:lastRowFirstColumn="0" w:lastRowLastColumn="0"/>
              <w:rPr>
                <w:rFonts w:cs="B Nazanin"/>
                <w:sz w:val="28"/>
                <w:szCs w:val="28"/>
                <w:rtl/>
                <w:lang w:bidi="fa-IR"/>
              </w:rPr>
            </w:pPr>
            <w:r w:rsidRPr="00E54FBF">
              <w:rPr>
                <w:rFonts w:cs="B Nazanin"/>
                <w:vertAlign w:val="subscript"/>
                <w:lang w:bidi="fa-IR"/>
              </w:rPr>
              <w:t>0</w:t>
            </w:r>
            <w:r w:rsidRPr="00E54FBF">
              <w:rPr>
                <w:rtl/>
                <w:lang w:bidi="fa-IR"/>
              </w:rPr>
              <w:t>Ω</w:t>
            </w:r>
          </w:p>
        </w:tc>
      </w:tr>
      <w:tr w:rsidR="001F4BEF" w:rsidRPr="00E54FBF" w:rsidTr="008C6E9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16" w:type="dxa"/>
            <w:vAlign w:val="center"/>
          </w:tcPr>
          <w:p w:rsidR="001F4BEF" w:rsidRPr="00E54FBF" w:rsidRDefault="001F4BEF" w:rsidP="008C6E94">
            <w:pPr>
              <w:tabs>
                <w:tab w:val="left" w:pos="5770"/>
              </w:tabs>
              <w:bidi/>
              <w:jc w:val="center"/>
              <w:rPr>
                <w:rFonts w:cs="B Nazanin"/>
                <w:rtl/>
                <w:lang w:bidi="fa-IR"/>
              </w:rPr>
            </w:pPr>
            <w:r w:rsidRPr="00E54FBF">
              <w:rPr>
                <w:rFonts w:cs="B Nazanin" w:hint="cs"/>
                <w:rtl/>
                <w:lang w:bidi="fa-IR"/>
              </w:rPr>
              <w:t>کلیه قابهای خمشی فولادی</w:t>
            </w:r>
          </w:p>
        </w:tc>
        <w:tc>
          <w:tcPr>
            <w:tcW w:w="1526" w:type="dxa"/>
            <w:vAlign w:val="center"/>
          </w:tcPr>
          <w:p w:rsidR="001F4BEF" w:rsidRPr="00E54FBF" w:rsidRDefault="001F4BEF" w:rsidP="008C6E94">
            <w:pPr>
              <w:tabs>
                <w:tab w:val="left" w:pos="5770"/>
              </w:tabs>
              <w:bidi/>
              <w:jc w:val="center"/>
              <w:cnfStyle w:val="000000100000" w:firstRow="0" w:lastRow="0" w:firstColumn="0" w:lastColumn="0" w:oddVBand="0" w:evenVBand="0" w:oddHBand="1" w:evenHBand="0" w:firstRowFirstColumn="0" w:firstRowLastColumn="0" w:lastRowFirstColumn="0" w:lastRowLastColumn="0"/>
              <w:rPr>
                <w:rFonts w:cs="B Nazanin"/>
                <w:sz w:val="28"/>
                <w:szCs w:val="28"/>
                <w:rtl/>
                <w:lang w:bidi="fa-IR"/>
              </w:rPr>
            </w:pPr>
            <w:r w:rsidRPr="00E54FBF">
              <w:rPr>
                <w:rFonts w:cs="B Nazanin" w:hint="cs"/>
                <w:sz w:val="28"/>
                <w:szCs w:val="28"/>
                <w:rtl/>
                <w:lang w:bidi="fa-IR"/>
              </w:rPr>
              <w:t>3</w:t>
            </w:r>
          </w:p>
        </w:tc>
      </w:tr>
      <w:tr w:rsidR="001F4BEF" w:rsidRPr="00E54FBF" w:rsidTr="008C6E94">
        <w:trPr>
          <w:jc w:val="center"/>
        </w:trPr>
        <w:tc>
          <w:tcPr>
            <w:cnfStyle w:val="001000000000" w:firstRow="0" w:lastRow="0" w:firstColumn="1" w:lastColumn="0" w:oddVBand="0" w:evenVBand="0" w:oddHBand="0" w:evenHBand="0" w:firstRowFirstColumn="0" w:firstRowLastColumn="0" w:lastRowFirstColumn="0" w:lastRowLastColumn="0"/>
            <w:tcW w:w="7716" w:type="dxa"/>
            <w:vAlign w:val="center"/>
          </w:tcPr>
          <w:p w:rsidR="001F4BEF" w:rsidRPr="00E54FBF" w:rsidRDefault="001F4BEF" w:rsidP="008C6E94">
            <w:pPr>
              <w:tabs>
                <w:tab w:val="left" w:pos="5770"/>
              </w:tabs>
              <w:bidi/>
              <w:jc w:val="center"/>
              <w:rPr>
                <w:rFonts w:cs="B Nazanin"/>
                <w:rtl/>
                <w:lang w:bidi="fa-IR"/>
              </w:rPr>
            </w:pPr>
            <w:r w:rsidRPr="00E54FBF">
              <w:rPr>
                <w:rFonts w:cs="B Nazanin" w:hint="cs"/>
                <w:rtl/>
                <w:lang w:bidi="fa-IR"/>
              </w:rPr>
              <w:t>کلیه قابهای ساختمانی ساده توام با مهاربندی هم محورو برون محور فولادی</w:t>
            </w:r>
          </w:p>
        </w:tc>
        <w:tc>
          <w:tcPr>
            <w:tcW w:w="1526" w:type="dxa"/>
            <w:vAlign w:val="center"/>
          </w:tcPr>
          <w:p w:rsidR="001F4BEF" w:rsidRPr="00E54FBF" w:rsidRDefault="001F4BEF" w:rsidP="008C6E94">
            <w:pPr>
              <w:tabs>
                <w:tab w:val="left" w:pos="5770"/>
              </w:tabs>
              <w:bidi/>
              <w:jc w:val="center"/>
              <w:cnfStyle w:val="000000000000" w:firstRow="0" w:lastRow="0" w:firstColumn="0" w:lastColumn="0" w:oddVBand="0" w:evenVBand="0" w:oddHBand="0" w:evenHBand="0" w:firstRowFirstColumn="0" w:firstRowLastColumn="0" w:lastRowFirstColumn="0" w:lastRowLastColumn="0"/>
              <w:rPr>
                <w:rFonts w:cs="B Nazanin"/>
                <w:sz w:val="28"/>
                <w:szCs w:val="28"/>
                <w:rtl/>
                <w:lang w:bidi="fa-IR"/>
              </w:rPr>
            </w:pPr>
            <w:r w:rsidRPr="00E54FBF">
              <w:rPr>
                <w:rFonts w:cs="B Nazanin" w:hint="cs"/>
                <w:sz w:val="28"/>
                <w:szCs w:val="28"/>
                <w:rtl/>
                <w:lang w:bidi="fa-IR"/>
              </w:rPr>
              <w:t>2</w:t>
            </w:r>
          </w:p>
        </w:tc>
      </w:tr>
      <w:tr w:rsidR="001F4BEF" w:rsidRPr="00E54FBF" w:rsidTr="008C6E9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16" w:type="dxa"/>
            <w:vAlign w:val="center"/>
          </w:tcPr>
          <w:p w:rsidR="001F4BEF" w:rsidRPr="00E54FBF" w:rsidRDefault="001F4BEF" w:rsidP="008C6E94">
            <w:pPr>
              <w:tabs>
                <w:tab w:val="left" w:pos="5770"/>
              </w:tabs>
              <w:bidi/>
              <w:jc w:val="center"/>
              <w:rPr>
                <w:rFonts w:cs="B Nazanin"/>
                <w:rtl/>
                <w:lang w:bidi="fa-IR"/>
              </w:rPr>
            </w:pPr>
            <w:r w:rsidRPr="00E54FBF">
              <w:rPr>
                <w:rFonts w:cs="B Nazanin" w:hint="cs"/>
                <w:rtl/>
                <w:lang w:bidi="fa-IR"/>
              </w:rPr>
              <w:t>کلیه سیستمهای دوگانه یا ترکیبی</w:t>
            </w:r>
          </w:p>
        </w:tc>
        <w:tc>
          <w:tcPr>
            <w:tcW w:w="1526" w:type="dxa"/>
            <w:vAlign w:val="center"/>
          </w:tcPr>
          <w:p w:rsidR="001F4BEF" w:rsidRPr="00E54FBF" w:rsidRDefault="001F4BEF" w:rsidP="008C6E94">
            <w:pPr>
              <w:tabs>
                <w:tab w:val="left" w:pos="5770"/>
              </w:tabs>
              <w:bidi/>
              <w:jc w:val="center"/>
              <w:cnfStyle w:val="000000100000" w:firstRow="0" w:lastRow="0" w:firstColumn="0" w:lastColumn="0" w:oddVBand="0" w:evenVBand="0" w:oddHBand="1" w:evenHBand="0" w:firstRowFirstColumn="0" w:firstRowLastColumn="0" w:lastRowFirstColumn="0" w:lastRowLastColumn="0"/>
              <w:rPr>
                <w:rFonts w:cs="B Nazanin"/>
                <w:sz w:val="28"/>
                <w:szCs w:val="28"/>
                <w:rtl/>
                <w:lang w:bidi="fa-IR"/>
              </w:rPr>
            </w:pPr>
            <w:r w:rsidRPr="00E54FBF">
              <w:rPr>
                <w:rFonts w:cs="B Nazanin" w:hint="cs"/>
                <w:sz w:val="28"/>
                <w:szCs w:val="28"/>
                <w:rtl/>
                <w:lang w:bidi="fa-IR"/>
              </w:rPr>
              <w:t>5/2</w:t>
            </w:r>
          </w:p>
        </w:tc>
      </w:tr>
    </w:tbl>
    <w:p w:rsidR="001F4BEF" w:rsidRPr="00E54FBF" w:rsidRDefault="001F4BEF" w:rsidP="001F4BEF">
      <w:pPr>
        <w:tabs>
          <w:tab w:val="left" w:pos="1678"/>
          <w:tab w:val="left" w:pos="5770"/>
        </w:tabs>
        <w:bidi/>
        <w:spacing w:after="200" w:line="276" w:lineRule="auto"/>
        <w:rPr>
          <w:rFonts w:cs="B Nazanin"/>
          <w:sz w:val="28"/>
          <w:szCs w:val="28"/>
          <w:rtl/>
          <w:lang w:bidi="fa-IR"/>
        </w:rPr>
      </w:pPr>
    </w:p>
    <w:p w:rsidR="001F4BEF" w:rsidRPr="00E54FBF" w:rsidRDefault="001F4BEF" w:rsidP="001F4BEF">
      <w:pPr>
        <w:tabs>
          <w:tab w:val="left" w:pos="1678"/>
          <w:tab w:val="left" w:pos="5770"/>
        </w:tabs>
        <w:bidi/>
        <w:spacing w:after="200" w:line="276" w:lineRule="auto"/>
        <w:rPr>
          <w:rFonts w:cs="B Nazanin"/>
          <w:b/>
          <w:bCs/>
          <w:sz w:val="28"/>
          <w:szCs w:val="28"/>
          <w:rtl/>
          <w:lang w:bidi="fa-IR"/>
        </w:rPr>
      </w:pPr>
      <w:r w:rsidRPr="00E54FBF">
        <w:rPr>
          <w:rFonts w:cs="B Nazanin" w:hint="cs"/>
          <w:b/>
          <w:bCs/>
          <w:sz w:val="28"/>
          <w:szCs w:val="28"/>
          <w:rtl/>
          <w:lang w:bidi="fa-IR"/>
        </w:rPr>
        <w:t>تحلیل مرتبه دوم</w:t>
      </w:r>
    </w:p>
    <w:p w:rsidR="001F4BEF" w:rsidRPr="00E54FBF" w:rsidRDefault="001F4BEF" w:rsidP="001F4BEF">
      <w:pPr>
        <w:tabs>
          <w:tab w:val="left" w:pos="1678"/>
          <w:tab w:val="left" w:pos="5770"/>
        </w:tabs>
        <w:bidi/>
        <w:spacing w:after="200" w:line="360" w:lineRule="auto"/>
        <w:jc w:val="both"/>
        <w:rPr>
          <w:rFonts w:cs="B Nazanin"/>
          <w:sz w:val="28"/>
          <w:szCs w:val="28"/>
          <w:rtl/>
          <w:lang w:bidi="fa-IR"/>
        </w:rPr>
      </w:pPr>
      <w:r w:rsidRPr="00E54FBF">
        <w:rPr>
          <w:rFonts w:cs="B Nazanin" w:hint="cs"/>
          <w:sz w:val="28"/>
          <w:szCs w:val="28"/>
          <w:rtl/>
          <w:lang w:bidi="fa-IR"/>
        </w:rPr>
        <w:t xml:space="preserve">یکی از تفاوتهای بارز روش </w:t>
      </w:r>
      <w:r w:rsidRPr="00E54FBF">
        <w:rPr>
          <w:rFonts w:cs="B Nazanin"/>
          <w:sz w:val="28"/>
          <w:szCs w:val="28"/>
          <w:lang w:bidi="fa-IR"/>
        </w:rPr>
        <w:t>LRFD</w:t>
      </w:r>
      <w:r w:rsidRPr="00E54FBF">
        <w:rPr>
          <w:rFonts w:cs="B Nazanin" w:hint="cs"/>
          <w:sz w:val="28"/>
          <w:szCs w:val="28"/>
          <w:rtl/>
          <w:lang w:bidi="fa-IR"/>
        </w:rPr>
        <w:t xml:space="preserve"> نسبت به روش تنش مجاز، اعمال آثار مرتبه دوم در طراحی سازه</w:t>
      </w:r>
      <w:r w:rsidRPr="00E54FBF">
        <w:rPr>
          <w:rFonts w:cs="B Nazanin"/>
          <w:sz w:val="28"/>
          <w:szCs w:val="28"/>
          <w:rtl/>
          <w:lang w:bidi="fa-IR"/>
        </w:rPr>
        <w:softHyphen/>
      </w:r>
      <w:r w:rsidRPr="00E54FBF">
        <w:rPr>
          <w:rFonts w:cs="B Nazanin" w:hint="cs"/>
          <w:sz w:val="28"/>
          <w:szCs w:val="28"/>
          <w:rtl/>
          <w:lang w:bidi="fa-IR"/>
        </w:rPr>
        <w:t>های فولادی می</w:t>
      </w:r>
      <w:r w:rsidRPr="00E54FBF">
        <w:rPr>
          <w:rFonts w:cs="B Nazanin"/>
          <w:sz w:val="28"/>
          <w:szCs w:val="28"/>
          <w:rtl/>
          <w:lang w:bidi="fa-IR"/>
        </w:rPr>
        <w:softHyphen/>
      </w:r>
      <w:r w:rsidRPr="00E54FBF">
        <w:rPr>
          <w:rFonts w:cs="B Nazanin" w:hint="cs"/>
          <w:sz w:val="28"/>
          <w:szCs w:val="28"/>
          <w:rtl/>
          <w:lang w:bidi="fa-IR"/>
        </w:rPr>
        <w:t>باشد. در مبحث دهم مقررات ملی برای درنظر گرفتن آثار مرتبه دوم، سه روش پیشنهاد شده است که، همانند ضوابط آئین</w:t>
      </w:r>
      <w:r w:rsidRPr="00E54FBF">
        <w:rPr>
          <w:rFonts w:cs="B Nazanin"/>
          <w:sz w:val="28"/>
          <w:szCs w:val="28"/>
          <w:rtl/>
          <w:lang w:bidi="fa-IR"/>
        </w:rPr>
        <w:softHyphen/>
      </w:r>
      <w:r w:rsidRPr="00E54FBF">
        <w:rPr>
          <w:rFonts w:cs="B Nazanin" w:hint="cs"/>
          <w:sz w:val="28"/>
          <w:szCs w:val="28"/>
          <w:rtl/>
          <w:lang w:bidi="fa-IR"/>
        </w:rPr>
        <w:t>نامه</w:t>
      </w:r>
      <w:r w:rsidRPr="00E54FBF">
        <w:rPr>
          <w:rFonts w:cs="B Nazanin"/>
          <w:sz w:val="28"/>
          <w:szCs w:val="28"/>
          <w:lang w:bidi="fa-IR"/>
        </w:rPr>
        <w:t xml:space="preserve"> AISC360-10 </w:t>
      </w:r>
      <w:r w:rsidRPr="00E54FBF">
        <w:rPr>
          <w:rFonts w:cs="B Nazanin" w:hint="cs"/>
          <w:sz w:val="28"/>
          <w:szCs w:val="28"/>
          <w:rtl/>
          <w:lang w:bidi="fa-IR"/>
        </w:rPr>
        <w:t xml:space="preserve"> می</w:t>
      </w:r>
      <w:r w:rsidRPr="00E54FBF">
        <w:rPr>
          <w:rFonts w:cs="B Nazanin"/>
          <w:sz w:val="28"/>
          <w:szCs w:val="28"/>
          <w:rtl/>
          <w:lang w:bidi="fa-IR"/>
        </w:rPr>
        <w:softHyphen/>
      </w:r>
      <w:r w:rsidRPr="00E54FBF">
        <w:rPr>
          <w:rFonts w:cs="B Nazanin" w:hint="cs"/>
          <w:sz w:val="28"/>
          <w:szCs w:val="28"/>
          <w:rtl/>
          <w:lang w:bidi="fa-IR"/>
        </w:rPr>
        <w:t>باشد. در این پروژه برای در نظر گرفتن آثار مرتبه دوم، از روش تحلیل مستقیم استفاده می</w:t>
      </w:r>
      <w:r w:rsidRPr="00E54FBF">
        <w:rPr>
          <w:rFonts w:cs="B Nazanin"/>
          <w:sz w:val="28"/>
          <w:szCs w:val="28"/>
          <w:rtl/>
          <w:lang w:bidi="fa-IR"/>
        </w:rPr>
        <w:softHyphen/>
      </w:r>
      <w:r w:rsidRPr="00E54FBF">
        <w:rPr>
          <w:rFonts w:cs="B Nazanin" w:hint="cs"/>
          <w:sz w:val="28"/>
          <w:szCs w:val="28"/>
          <w:rtl/>
          <w:lang w:bidi="fa-IR"/>
        </w:rPr>
        <w:t>شود.</w:t>
      </w:r>
    </w:p>
    <w:p w:rsidR="001F4BEF" w:rsidRPr="00E54FBF" w:rsidRDefault="001F4BEF" w:rsidP="001F4BEF">
      <w:pPr>
        <w:tabs>
          <w:tab w:val="left" w:pos="1678"/>
          <w:tab w:val="left" w:pos="5770"/>
        </w:tabs>
        <w:bidi/>
        <w:spacing w:after="200" w:line="360" w:lineRule="auto"/>
        <w:jc w:val="both"/>
        <w:rPr>
          <w:rFonts w:cs="B Nazanin"/>
          <w:b/>
          <w:bCs/>
          <w:sz w:val="28"/>
          <w:szCs w:val="28"/>
          <w:rtl/>
          <w:lang w:bidi="fa-IR"/>
        </w:rPr>
      </w:pPr>
      <w:r w:rsidRPr="00E54FBF">
        <w:rPr>
          <w:rFonts w:cs="B Nazanin" w:hint="cs"/>
          <w:b/>
          <w:bCs/>
          <w:sz w:val="28"/>
          <w:szCs w:val="28"/>
          <w:rtl/>
          <w:lang w:bidi="fa-IR"/>
        </w:rPr>
        <w:t>روش تحلیل مستقیم</w:t>
      </w:r>
    </w:p>
    <w:p w:rsidR="001F4BEF" w:rsidRPr="00E54FBF" w:rsidRDefault="001F4BEF" w:rsidP="001F4BEF">
      <w:pPr>
        <w:tabs>
          <w:tab w:val="left" w:pos="1678"/>
          <w:tab w:val="left" w:pos="5770"/>
        </w:tabs>
        <w:bidi/>
        <w:spacing w:after="200" w:line="360" w:lineRule="auto"/>
        <w:jc w:val="both"/>
        <w:rPr>
          <w:rFonts w:cs="B Nazanin"/>
          <w:sz w:val="28"/>
          <w:szCs w:val="28"/>
          <w:lang w:bidi="fa-IR"/>
        </w:rPr>
      </w:pPr>
      <w:r w:rsidRPr="00E54FBF">
        <w:rPr>
          <w:rFonts w:cs="B Nazanin" w:hint="cs"/>
          <w:sz w:val="28"/>
          <w:szCs w:val="28"/>
          <w:rtl/>
          <w:lang w:bidi="fa-IR"/>
        </w:rPr>
        <w:t>در این روش اثرهای ثانویه، تنشهای پس</w:t>
      </w:r>
      <w:r w:rsidRPr="00E54FBF">
        <w:rPr>
          <w:rFonts w:cs="B Nazanin"/>
          <w:sz w:val="28"/>
          <w:szCs w:val="28"/>
          <w:rtl/>
          <w:lang w:bidi="fa-IR"/>
        </w:rPr>
        <w:softHyphen/>
      </w:r>
      <w:r w:rsidRPr="00E54FBF">
        <w:rPr>
          <w:rFonts w:cs="B Nazanin" w:hint="cs"/>
          <w:sz w:val="28"/>
          <w:szCs w:val="28"/>
          <w:rtl/>
          <w:lang w:bidi="fa-IR"/>
        </w:rPr>
        <w:t>ماند و خطاهای هندسی بطور مستقیم در تحلیل سازه لحاظ می</w:t>
      </w:r>
      <w:r w:rsidRPr="00E54FBF">
        <w:rPr>
          <w:rFonts w:cs="B Nazanin"/>
          <w:sz w:val="28"/>
          <w:szCs w:val="28"/>
          <w:rtl/>
          <w:lang w:bidi="fa-IR"/>
        </w:rPr>
        <w:softHyphen/>
      </w:r>
      <w:r w:rsidRPr="00E54FBF">
        <w:rPr>
          <w:rFonts w:cs="B Nazanin" w:hint="cs"/>
          <w:sz w:val="28"/>
          <w:szCs w:val="28"/>
          <w:rtl/>
          <w:lang w:bidi="fa-IR"/>
        </w:rPr>
        <w:t>شوند. در این روش از ضریب طول موثر استفاده نمی</w:t>
      </w:r>
      <w:r w:rsidRPr="00E54FBF">
        <w:rPr>
          <w:rFonts w:cs="B Nazanin"/>
          <w:sz w:val="28"/>
          <w:szCs w:val="28"/>
          <w:rtl/>
          <w:lang w:bidi="fa-IR"/>
        </w:rPr>
        <w:softHyphen/>
      </w:r>
      <w:r w:rsidRPr="00E54FBF">
        <w:rPr>
          <w:rFonts w:cs="B Nazanin" w:hint="cs"/>
          <w:sz w:val="28"/>
          <w:szCs w:val="28"/>
          <w:rtl/>
          <w:lang w:bidi="fa-IR"/>
        </w:rPr>
        <w:t xml:space="preserve">شود. ای روش هیچ محدودیتی ندارد. در این روش بایستی: 1) آثار نواقص </w:t>
      </w:r>
      <w:r w:rsidRPr="00E54FBF">
        <w:rPr>
          <w:rFonts w:cs="B Nazanin" w:hint="cs"/>
          <w:sz w:val="28"/>
          <w:szCs w:val="28"/>
          <w:rtl/>
          <w:lang w:bidi="fa-IR"/>
        </w:rPr>
        <w:lastRenderedPageBreak/>
        <w:t xml:space="preserve">هندسی(شمال کجی و ناشاقولی) در تحلیل مرتبه دوم منظور گردد. 2) تحلیل سازه از نوع تحلیل مرتبه دوم باشد. 3) تحلیل مرتبه دوم بر اساس سختی کاهش یافته اعضا صورت گیرد. تحلیل مرتبه دوم باید هر دو اثر </w:t>
      </w:r>
      <m:oMath>
        <m:r>
          <m:rPr>
            <m:sty m:val="p"/>
          </m:rPr>
          <w:rPr>
            <w:rFonts w:ascii="Cambria Math" w:hAnsi="Cambria Math" w:cs="B Nazanin"/>
            <w:lang w:bidi="fa-IR"/>
          </w:rPr>
          <m:t>P-δ</m:t>
        </m:r>
      </m:oMath>
      <w:r w:rsidRPr="00E54FBF">
        <w:rPr>
          <w:rFonts w:cs="B Nazanin" w:hint="cs"/>
          <w:sz w:val="28"/>
          <w:szCs w:val="28"/>
          <w:rtl/>
          <w:lang w:bidi="fa-IR"/>
        </w:rPr>
        <w:t xml:space="preserve">  و </w:t>
      </w:r>
      <w:r w:rsidRPr="00E54FBF">
        <w:rPr>
          <w:rFonts w:cs="B Nazanin"/>
          <w:lang w:bidi="fa-IR"/>
        </w:rPr>
        <w:t xml:space="preserve">P – </w:t>
      </w:r>
      <w:r w:rsidRPr="00E54FBF">
        <w:rPr>
          <w:lang w:bidi="fa-IR"/>
        </w:rPr>
        <w:t>Δ</w:t>
      </w:r>
      <w:r w:rsidRPr="00E54FBF">
        <w:rPr>
          <w:rFonts w:hint="cs"/>
          <w:rtl/>
          <w:lang w:bidi="fa-IR"/>
        </w:rPr>
        <w:t xml:space="preserve"> </w:t>
      </w:r>
      <w:r w:rsidRPr="00E54FBF">
        <w:rPr>
          <w:rFonts w:cs="B Nazanin" w:hint="cs"/>
          <w:sz w:val="28"/>
          <w:szCs w:val="28"/>
          <w:rtl/>
          <w:lang w:bidi="fa-IR"/>
        </w:rPr>
        <w:t>را در برگیرد. روش تحلیل مستقیم در دو حالت سختی کاهش یافته و سختی متغیر قابل انجام است. سختی خمشی کاهش</w:t>
      </w:r>
      <w:bookmarkStart w:id="5" w:name="OLE_LINK110"/>
      <w:r w:rsidRPr="00E54FBF">
        <w:rPr>
          <w:rFonts w:cs="B Nazanin"/>
          <w:lang w:bidi="fa-IR"/>
        </w:rPr>
        <w:t>EI</w:t>
      </w:r>
      <w:r w:rsidRPr="00E54FBF">
        <w:rPr>
          <w:rFonts w:cs="B Nazanin"/>
          <w:vertAlign w:val="superscript"/>
          <w:lang w:bidi="fa-IR"/>
        </w:rPr>
        <w:t>*</w:t>
      </w:r>
      <w:bookmarkEnd w:id="5"/>
      <w:r w:rsidRPr="00E54FBF">
        <w:rPr>
          <w:rFonts w:cs="B Nazanin" w:hint="cs"/>
          <w:rtl/>
          <w:lang w:bidi="fa-IR"/>
        </w:rPr>
        <w:t xml:space="preserve"> </w:t>
      </w:r>
      <w:r w:rsidRPr="00E54FBF">
        <w:rPr>
          <w:rFonts w:cs="B Nazanin"/>
          <w:sz w:val="28"/>
          <w:szCs w:val="28"/>
          <w:lang w:bidi="fa-IR"/>
        </w:rPr>
        <w:t xml:space="preserve"> </w:t>
      </w:r>
      <w:r w:rsidRPr="00E54FBF">
        <w:rPr>
          <w:rFonts w:cs="B Nazanin" w:hint="cs"/>
          <w:sz w:val="28"/>
          <w:szCs w:val="28"/>
          <w:rtl/>
          <w:lang w:bidi="fa-IR"/>
        </w:rPr>
        <w:t xml:space="preserve">یافته باید در همه اعضایی که سختی خمشی آنها در پایداری سازه مشارکت دارند، به جای سختی عادی انها بکار رود. در تحلیل و طراحی به روش مستقیم برای تعیین مقاومت مورد نیاز در تحلیل مرتبه دوم باید به شرح زیر از ضرایب کاهشسختی استفاده شود. 1) ضریب کاهش  8/0 برای کلیه سختی هایی که در پایداری سازه موثرند. 2) علاوه بر ضریب کاهش سختی 8/0، یک ضریب کاهش اضافی </w:t>
      </w:r>
      <w:bookmarkStart w:id="6" w:name="OLE_LINK111"/>
      <w:bookmarkStart w:id="7" w:name="OLE_LINK112"/>
      <m:oMath>
        <m:sSub>
          <m:sSubPr>
            <m:ctrlPr>
              <w:rPr>
                <w:rFonts w:ascii="Cambria Math" w:hAnsi="Cambria Math" w:cs="B Nazanin"/>
                <w:sz w:val="28"/>
                <w:szCs w:val="28"/>
                <w:lang w:bidi="fa-IR"/>
              </w:rPr>
            </m:ctrlPr>
          </m:sSubPr>
          <m:e>
            <m:r>
              <w:rPr>
                <w:rFonts w:ascii="Cambria Math" w:hAnsi="Cambria Math" w:cs="B Nazanin"/>
                <w:sz w:val="28"/>
                <w:szCs w:val="28"/>
                <w:lang w:bidi="fa-IR"/>
              </w:rPr>
              <m:t>τ</m:t>
            </m:r>
          </m:e>
          <m:sub>
            <m:r>
              <w:rPr>
                <w:rFonts w:ascii="Cambria Math" w:hAnsi="Cambria Math" w:cs="B Nazanin"/>
                <w:sz w:val="28"/>
                <w:szCs w:val="28"/>
                <w:lang w:bidi="fa-IR"/>
              </w:rPr>
              <m:t>b</m:t>
            </m:r>
          </m:sub>
        </m:sSub>
      </m:oMath>
      <w:r w:rsidRPr="00E54FBF">
        <w:rPr>
          <w:rFonts w:cs="B Nazanin" w:hint="cs"/>
          <w:sz w:val="28"/>
          <w:szCs w:val="28"/>
          <w:rtl/>
          <w:lang w:bidi="fa-IR"/>
        </w:rPr>
        <w:t xml:space="preserve"> </w:t>
      </w:r>
      <w:bookmarkEnd w:id="6"/>
      <w:bookmarkEnd w:id="7"/>
      <w:r w:rsidRPr="00E54FBF">
        <w:rPr>
          <w:rFonts w:cs="B Nazanin" w:hint="cs"/>
          <w:sz w:val="28"/>
          <w:szCs w:val="28"/>
          <w:rtl/>
          <w:lang w:bidi="fa-IR"/>
        </w:rPr>
        <w:t>نیز به شرح زیر در سختی خمشی اعضایی که در پایداری سازه موثرند اعمال شود. این مقدار می</w:t>
      </w:r>
      <w:r w:rsidRPr="00E54FBF">
        <w:rPr>
          <w:rFonts w:cs="B Nazanin"/>
          <w:sz w:val="28"/>
          <w:szCs w:val="28"/>
          <w:rtl/>
          <w:lang w:bidi="fa-IR"/>
        </w:rPr>
        <w:softHyphen/>
      </w:r>
      <w:r w:rsidRPr="00E54FBF">
        <w:rPr>
          <w:rFonts w:cs="B Nazanin" w:hint="cs"/>
          <w:sz w:val="28"/>
          <w:szCs w:val="28"/>
          <w:rtl/>
          <w:lang w:bidi="fa-IR"/>
        </w:rPr>
        <w:t xml:space="preserve">تواند مقداری ثابت و یا متغیر همانند رابطه زیر داشته </w:t>
      </w:r>
      <w:r w:rsidRPr="00E54FBF">
        <w:rPr>
          <w:rFonts w:cs="B Nazanin" w:hint="cs"/>
          <w:noProof/>
          <w:sz w:val="28"/>
          <w:szCs w:val="28"/>
          <w:rtl/>
        </w:rPr>
        <mc:AlternateContent>
          <mc:Choice Requires="wps">
            <w:drawing>
              <wp:anchor distT="0" distB="0" distL="114300" distR="114300" simplePos="0" relativeHeight="251734016" behindDoc="0" locked="0" layoutInCell="1" allowOverlap="1" wp14:anchorId="1939014F" wp14:editId="3AF3F7E2">
                <wp:simplePos x="0" y="0"/>
                <wp:positionH relativeFrom="column">
                  <wp:posOffset>1863725</wp:posOffset>
                </wp:positionH>
                <wp:positionV relativeFrom="paragraph">
                  <wp:posOffset>3336290</wp:posOffset>
                </wp:positionV>
                <wp:extent cx="107950" cy="1149350"/>
                <wp:effectExtent l="57150" t="38100" r="63500" b="88900"/>
                <wp:wrapNone/>
                <wp:docPr id="486" name="Left Brace 486"/>
                <wp:cNvGraphicFramePr/>
                <a:graphic xmlns:a="http://schemas.openxmlformats.org/drawingml/2006/main">
                  <a:graphicData uri="http://schemas.microsoft.com/office/word/2010/wordprocessingShape">
                    <wps:wsp>
                      <wps:cNvSpPr/>
                      <wps:spPr>
                        <a:xfrm>
                          <a:off x="0" y="0"/>
                          <a:ext cx="107950" cy="1149350"/>
                        </a:xfrm>
                        <a:prstGeom prst="leftBrac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EDAF1D"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486" o:spid="_x0000_s1026" type="#_x0000_t87" style="position:absolute;margin-left:146.75pt;margin-top:262.7pt;width:8.5pt;height:90.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" adj="169" strokecolor="windowText" strokeweight="2pt">
                <v:shadow on="t" color="black" opacity="24903f" origin=",.5" offset="0,.55556mm"/>
              </v:shape>
            </w:pict>
          </mc:Fallback>
        </mc:AlternateContent>
      </w:r>
      <w:r w:rsidRPr="00E54FBF">
        <w:rPr>
          <w:rFonts w:cs="B Nazanin" w:hint="cs"/>
          <w:noProof/>
          <w:sz w:val="28"/>
          <w:szCs w:val="28"/>
          <w:rtl/>
        </w:rPr>
        <mc:AlternateContent>
          <mc:Choice Requires="wps">
            <w:drawing>
              <wp:anchor distT="0" distB="0" distL="114300" distR="114300" simplePos="0" relativeHeight="251735040" behindDoc="0" locked="0" layoutInCell="1" allowOverlap="1" wp14:anchorId="51AE2C1C" wp14:editId="21DF1EB7">
                <wp:simplePos x="0" y="0"/>
                <wp:positionH relativeFrom="margin">
                  <wp:align>center</wp:align>
                </wp:positionH>
                <wp:positionV relativeFrom="paragraph">
                  <wp:posOffset>3310890</wp:posOffset>
                </wp:positionV>
                <wp:extent cx="1860550" cy="1193800"/>
                <wp:effectExtent l="57150" t="38100" r="82550" b="101600"/>
                <wp:wrapNone/>
                <wp:docPr id="15" name="Rectangle 15"/>
                <wp:cNvGraphicFramePr/>
                <a:graphic xmlns:a="http://schemas.openxmlformats.org/drawingml/2006/main">
                  <a:graphicData uri="http://schemas.microsoft.com/office/word/2010/wordprocessingShape">
                    <wps:wsp>
                      <wps:cNvSpPr/>
                      <wps:spPr>
                        <a:xfrm>
                          <a:off x="0" y="0"/>
                          <a:ext cx="1860550" cy="1193800"/>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txbx>
                        <w:txbxContent>
                          <w:bookmarkStart w:id="8" w:name="OLE_LINK116"/>
                          <w:p w:rsidR="008C6E94" w:rsidRPr="00543CCF" w:rsidRDefault="008C6E94" w:rsidP="001F4BEF">
                            <w:pPr>
                              <w:pStyle w:val="ListParagraph"/>
                              <w:numPr>
                                <w:ilvl w:val="0"/>
                                <w:numId w:val="19"/>
                              </w:numPr>
                              <w:spacing w:after="200" w:line="276" w:lineRule="auto"/>
                              <w:rPr>
                                <w:iCs/>
                                <w:szCs w:val="20"/>
                              </w:rPr>
                            </w:pPr>
                            <m:oMath>
                              <m:f>
                                <m:fPr>
                                  <m:ctrlPr>
                                    <w:rPr>
                                      <w:rFonts w:ascii="Cambria Math" w:hAnsi="Cambria Math"/>
                                      <w:iCs/>
                                      <w:sz w:val="18"/>
                                      <w:szCs w:val="18"/>
                                    </w:rPr>
                                  </m:ctrlPr>
                                </m:fPr>
                                <m:num>
                                  <m:r>
                                    <m:rPr>
                                      <m:sty m:val="p"/>
                                    </m:rPr>
                                    <w:rPr>
                                      <w:rFonts w:ascii="Cambria Math" w:hAnsi="Cambria Math"/>
                                      <w:sz w:val="18"/>
                                      <w:szCs w:val="18"/>
                                    </w:rPr>
                                    <m:t>α</m:t>
                                  </m:r>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u</m:t>
                                      </m:r>
                                    </m:sub>
                                  </m:sSub>
                                </m:num>
                                <m:den>
                                  <w:bookmarkStart w:id="9" w:name="OLE_LINK113"/>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y</m:t>
                                      </m:r>
                                    </m:sub>
                                  </m:sSub>
                                  <w:bookmarkEnd w:id="9"/>
                                </m:den>
                              </m:f>
                              <m:r>
                                <w:rPr>
                                  <w:rFonts w:ascii="Cambria Math" w:hAnsi="Cambria Math"/>
                                  <w:sz w:val="18"/>
                                  <w:szCs w:val="18"/>
                                </w:rPr>
                                <m:t>≤</m:t>
                              </m:r>
                              <m:r>
                                <m:rPr>
                                  <m:sty m:val="p"/>
                                </m:rPr>
                                <w:rPr>
                                  <w:rFonts w:ascii="Cambria Math" w:hAnsi="Cambria Math"/>
                                  <w:sz w:val="18"/>
                                  <w:szCs w:val="18"/>
                                </w:rPr>
                                <m:t>0.5</m:t>
                              </m:r>
                            </m:oMath>
                          </w:p>
                          <w:bookmarkEnd w:id="8"/>
                          <w:p w:rsidR="008C6E94" w:rsidRDefault="008C6E94" w:rsidP="001F4BEF"/>
                          <w:p w:rsidR="008C6E94" w:rsidRPr="00645889" w:rsidRDefault="008C6E94" w:rsidP="001F4BEF">
                            <w:pPr>
                              <w:rPr>
                                <w:iCs/>
                                <w:sz w:val="20"/>
                                <w:szCs w:val="20"/>
                              </w:rPr>
                            </w:pPr>
                            <w:r w:rsidRPr="00645889">
                              <w:rPr>
                                <w:sz w:val="20"/>
                                <w:szCs w:val="20"/>
                              </w:rPr>
                              <w:t>4</w:t>
                            </w:r>
                            <w:bookmarkStart w:id="10" w:name="OLE_LINK114"/>
                            <w:bookmarkStart w:id="11" w:name="OLE_LINK115"/>
                            <m:oMath>
                              <m:f>
                                <m:fPr>
                                  <m:ctrlPr>
                                    <w:rPr>
                                      <w:rFonts w:ascii="Cambria Math" w:hAnsi="Cambria Math"/>
                                      <w:i/>
                                      <w:sz w:val="20"/>
                                      <w:szCs w:val="20"/>
                                    </w:rPr>
                                  </m:ctrlPr>
                                </m:fPr>
                                <m:num>
                                  <m:r>
                                    <m:rPr>
                                      <m:sty m:val="p"/>
                                    </m:rPr>
                                    <w:rPr>
                                      <w:rFonts w:ascii="Cambria Math" w:hAnsi="Cambria Math"/>
                                      <w:sz w:val="18"/>
                                      <w:szCs w:val="18"/>
                                    </w:rPr>
                                    <m:t>α</m:t>
                                  </m:r>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u</m:t>
                                      </m:r>
                                    </m:sub>
                                  </m:sSub>
                                </m:num>
                                <m:den>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y</m:t>
                                      </m:r>
                                    </m:sub>
                                  </m:sSub>
                                </m:den>
                              </m:f>
                              <w:bookmarkEnd w:id="10"/>
                              <w:bookmarkEnd w:id="11"/>
                              <m:d>
                                <m:dPr>
                                  <m:ctrlPr>
                                    <w:rPr>
                                      <w:rFonts w:ascii="Cambria Math" w:hAnsi="Cambria Math"/>
                                      <w:i/>
                                      <w:sz w:val="20"/>
                                      <w:szCs w:val="20"/>
                                    </w:rPr>
                                  </m:ctrlPr>
                                </m:dPr>
                                <m:e>
                                  <m:r>
                                    <m:rPr>
                                      <m:sty m:val="p"/>
                                    </m:rPr>
                                    <w:rPr>
                                      <w:rFonts w:ascii="Cambria Math" w:hAnsi="Cambria Math"/>
                                      <w:sz w:val="20"/>
                                      <w:szCs w:val="20"/>
                                    </w:rPr>
                                    <m:t>1</m:t>
                                  </m:r>
                                  <m:r>
                                    <w:rPr>
                                      <w:rFonts w:ascii="Cambria Math" w:hAnsi="Cambria Math"/>
                                      <w:sz w:val="20"/>
                                      <w:szCs w:val="20"/>
                                    </w:rPr>
                                    <m:t>-</m:t>
                                  </m:r>
                                  <m:f>
                                    <m:fPr>
                                      <m:ctrlPr>
                                        <w:rPr>
                                          <w:rFonts w:ascii="Cambria Math" w:hAnsi="Cambria Math"/>
                                          <w:i/>
                                          <w:sz w:val="20"/>
                                          <w:szCs w:val="20"/>
                                        </w:rPr>
                                      </m:ctrlPr>
                                    </m:fPr>
                                    <m:num>
                                      <m:r>
                                        <m:rPr>
                                          <m:sty m:val="p"/>
                                        </m:rPr>
                                        <w:rPr>
                                          <w:rFonts w:ascii="Cambria Math" w:hAnsi="Cambria Math"/>
                                          <w:sz w:val="18"/>
                                          <w:szCs w:val="18"/>
                                        </w:rPr>
                                        <m:t>α</m:t>
                                      </m:r>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u</m:t>
                                          </m:r>
                                        </m:sub>
                                      </m:sSub>
                                    </m:num>
                                    <m:den>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y</m:t>
                                          </m:r>
                                        </m:sub>
                                      </m:sSub>
                                    </m:den>
                                  </m:f>
                                </m:e>
                              </m:d>
                            </m:oMath>
                            <w:r>
                              <w:t xml:space="preserve">            </w:t>
                            </w:r>
                            <m:oMath>
                              <m:f>
                                <m:fPr>
                                  <m:ctrlPr>
                                    <w:rPr>
                                      <w:rFonts w:ascii="Cambria Math" w:hAnsi="Cambria Math"/>
                                      <w:iCs/>
                                      <w:sz w:val="20"/>
                                      <w:szCs w:val="20"/>
                                    </w:rPr>
                                  </m:ctrlPr>
                                </m:fPr>
                                <m:num>
                                  <m:r>
                                    <m:rPr>
                                      <m:sty m:val="p"/>
                                    </m:rPr>
                                    <w:rPr>
                                      <w:rFonts w:ascii="Cambria Math" w:hAnsi="Cambria Math"/>
                                      <w:sz w:val="20"/>
                                      <w:szCs w:val="20"/>
                                    </w:rPr>
                                    <m:t>α</m:t>
                                  </m:r>
                                  <m:sSub>
                                    <m:sSubPr>
                                      <m:ctrlPr>
                                        <w:rPr>
                                          <w:rFonts w:ascii="Cambria Math" w:hAnsi="Cambria Math"/>
                                          <w:iCs/>
                                          <w:sz w:val="20"/>
                                          <w:szCs w:val="20"/>
                                        </w:rPr>
                                      </m:ctrlPr>
                                    </m:sSubPr>
                                    <m:e>
                                      <m:r>
                                        <m:rPr>
                                          <m:sty m:val="p"/>
                                        </m:rPr>
                                        <w:rPr>
                                          <w:rFonts w:ascii="Cambria Math" w:hAnsi="Cambria Math"/>
                                          <w:sz w:val="20"/>
                                          <w:szCs w:val="20"/>
                                        </w:rPr>
                                        <m:t>P</m:t>
                                      </m:r>
                                    </m:e>
                                    <m:sub>
                                      <m:r>
                                        <m:rPr>
                                          <m:sty m:val="p"/>
                                        </m:rPr>
                                        <w:rPr>
                                          <w:rFonts w:ascii="Cambria Math" w:hAnsi="Cambria Math"/>
                                          <w:sz w:val="20"/>
                                          <w:szCs w:val="20"/>
                                        </w:rPr>
                                        <m:t>u</m:t>
                                      </m:r>
                                    </m:sub>
                                  </m:sSub>
                                </m:num>
                                <m:den>
                                  <m:sSub>
                                    <m:sSubPr>
                                      <m:ctrlPr>
                                        <w:rPr>
                                          <w:rFonts w:ascii="Cambria Math" w:hAnsi="Cambria Math"/>
                                          <w:iCs/>
                                          <w:sz w:val="20"/>
                                          <w:szCs w:val="20"/>
                                        </w:rPr>
                                      </m:ctrlPr>
                                    </m:sSubPr>
                                    <m:e>
                                      <m:r>
                                        <m:rPr>
                                          <m:sty m:val="p"/>
                                        </m:rPr>
                                        <w:rPr>
                                          <w:rFonts w:ascii="Cambria Math" w:hAnsi="Cambria Math"/>
                                          <w:sz w:val="20"/>
                                          <w:szCs w:val="20"/>
                                        </w:rPr>
                                        <m:t>P</m:t>
                                      </m:r>
                                    </m:e>
                                    <m:sub>
                                      <m:r>
                                        <m:rPr>
                                          <m:sty m:val="p"/>
                                        </m:rPr>
                                        <w:rPr>
                                          <w:rFonts w:ascii="Cambria Math" w:hAnsi="Cambria Math"/>
                                          <w:sz w:val="20"/>
                                          <w:szCs w:val="20"/>
                                        </w:rPr>
                                        <m:t>y</m:t>
                                      </m:r>
                                    </m:sub>
                                  </m:sSub>
                                </m:den>
                              </m:f>
                              <m:r>
                                <w:rPr>
                                  <w:rFonts w:ascii="Cambria Math" w:hAnsi="Cambria Math"/>
                                  <w:sz w:val="20"/>
                                  <w:szCs w:val="20"/>
                                </w:rPr>
                                <m:t>&gt;</m:t>
                              </m:r>
                              <m:r>
                                <m:rPr>
                                  <m:sty m:val="p"/>
                                </m:rPr>
                                <w:rPr>
                                  <w:rFonts w:ascii="Cambria Math" w:hAnsi="Cambria Math"/>
                                  <w:sz w:val="20"/>
                                  <w:szCs w:val="20"/>
                                </w:rPr>
                                <m:t>0.5</m:t>
                              </m:r>
                            </m:oMath>
                          </w:p>
                          <w:p w:rsidR="008C6E94" w:rsidRDefault="008C6E94" w:rsidP="001F4BEF"/>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AE2C1C" id="Rectangle 15" o:spid="_x0000_s1031" style="position:absolute;left:0;text-align:left;margin-left:0;margin-top:260.7pt;width:146.5pt;height:94pt;z-index:2517350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" fillcolor="#bcbcbc">
                <v:fill color2="#ededed" rotate="t" angle="180" colors="0 #bcbcbc;22938f #d0d0d0;1 #ededed" focus="100%" type="gradient"/>
                <v:shadow on="t" color="black" opacity="24903f" origin=",.5" offset="0,.55556mm"/>
                <v:textbox>
                  <w:txbxContent>
                    <w:bookmarkStart w:id="12" w:name="OLE_LINK116"/>
                    <w:p w:rsidR="008C6E94" w:rsidRPr="00543CCF" w:rsidRDefault="008C6E94" w:rsidP="001F4BEF">
                      <w:pPr>
                        <w:pStyle w:val="ListParagraph"/>
                        <w:numPr>
                          <w:ilvl w:val="0"/>
                          <w:numId w:val="19"/>
                        </w:numPr>
                        <w:spacing w:after="200" w:line="276" w:lineRule="auto"/>
                        <w:rPr>
                          <w:iCs/>
                          <w:szCs w:val="20"/>
                        </w:rPr>
                      </w:pPr>
                      <m:oMath>
                        <m:f>
                          <m:fPr>
                            <m:ctrlPr>
                              <w:rPr>
                                <w:rFonts w:ascii="Cambria Math" w:hAnsi="Cambria Math"/>
                                <w:iCs/>
                                <w:sz w:val="18"/>
                                <w:szCs w:val="18"/>
                              </w:rPr>
                            </m:ctrlPr>
                          </m:fPr>
                          <m:num>
                            <m:r>
                              <m:rPr>
                                <m:sty m:val="p"/>
                              </m:rPr>
                              <w:rPr>
                                <w:rFonts w:ascii="Cambria Math" w:hAnsi="Cambria Math"/>
                                <w:sz w:val="18"/>
                                <w:szCs w:val="18"/>
                              </w:rPr>
                              <m:t>α</m:t>
                            </m:r>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u</m:t>
                                </m:r>
                              </m:sub>
                            </m:sSub>
                          </m:num>
                          <m:den>
                            <w:bookmarkStart w:id="13" w:name="OLE_LINK113"/>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y</m:t>
                                </m:r>
                              </m:sub>
                            </m:sSub>
                            <w:bookmarkEnd w:id="13"/>
                          </m:den>
                        </m:f>
                        <m:r>
                          <w:rPr>
                            <w:rFonts w:ascii="Cambria Math" w:hAnsi="Cambria Math"/>
                            <w:sz w:val="18"/>
                            <w:szCs w:val="18"/>
                          </w:rPr>
                          <m:t>≤</m:t>
                        </m:r>
                        <m:r>
                          <m:rPr>
                            <m:sty m:val="p"/>
                          </m:rPr>
                          <w:rPr>
                            <w:rFonts w:ascii="Cambria Math" w:hAnsi="Cambria Math"/>
                            <w:sz w:val="18"/>
                            <w:szCs w:val="18"/>
                          </w:rPr>
                          <m:t>0.5</m:t>
                        </m:r>
                      </m:oMath>
                    </w:p>
                    <w:bookmarkEnd w:id="12"/>
                    <w:p w:rsidR="008C6E94" w:rsidRDefault="008C6E94" w:rsidP="001F4BEF"/>
                    <w:p w:rsidR="008C6E94" w:rsidRPr="00645889" w:rsidRDefault="008C6E94" w:rsidP="001F4BEF">
                      <w:pPr>
                        <w:rPr>
                          <w:iCs/>
                          <w:sz w:val="20"/>
                          <w:szCs w:val="20"/>
                        </w:rPr>
                      </w:pPr>
                      <w:r w:rsidRPr="00645889">
                        <w:rPr>
                          <w:sz w:val="20"/>
                          <w:szCs w:val="20"/>
                        </w:rPr>
                        <w:t>4</w:t>
                      </w:r>
                      <w:bookmarkStart w:id="14" w:name="OLE_LINK114"/>
                      <w:bookmarkStart w:id="15" w:name="OLE_LINK115"/>
                      <m:oMath>
                        <m:f>
                          <m:fPr>
                            <m:ctrlPr>
                              <w:rPr>
                                <w:rFonts w:ascii="Cambria Math" w:hAnsi="Cambria Math"/>
                                <w:i/>
                                <w:sz w:val="20"/>
                                <w:szCs w:val="20"/>
                              </w:rPr>
                            </m:ctrlPr>
                          </m:fPr>
                          <m:num>
                            <m:r>
                              <m:rPr>
                                <m:sty m:val="p"/>
                              </m:rPr>
                              <w:rPr>
                                <w:rFonts w:ascii="Cambria Math" w:hAnsi="Cambria Math"/>
                                <w:sz w:val="18"/>
                                <w:szCs w:val="18"/>
                              </w:rPr>
                              <m:t>α</m:t>
                            </m:r>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u</m:t>
                                </m:r>
                              </m:sub>
                            </m:sSub>
                          </m:num>
                          <m:den>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y</m:t>
                                </m:r>
                              </m:sub>
                            </m:sSub>
                          </m:den>
                        </m:f>
                        <w:bookmarkEnd w:id="14"/>
                        <w:bookmarkEnd w:id="15"/>
                        <m:d>
                          <m:dPr>
                            <m:ctrlPr>
                              <w:rPr>
                                <w:rFonts w:ascii="Cambria Math" w:hAnsi="Cambria Math"/>
                                <w:i/>
                                <w:sz w:val="20"/>
                                <w:szCs w:val="20"/>
                              </w:rPr>
                            </m:ctrlPr>
                          </m:dPr>
                          <m:e>
                            <m:r>
                              <m:rPr>
                                <m:sty m:val="p"/>
                              </m:rPr>
                              <w:rPr>
                                <w:rFonts w:ascii="Cambria Math" w:hAnsi="Cambria Math"/>
                                <w:sz w:val="20"/>
                                <w:szCs w:val="20"/>
                              </w:rPr>
                              <m:t>1</m:t>
                            </m:r>
                            <m:r>
                              <w:rPr>
                                <w:rFonts w:ascii="Cambria Math" w:hAnsi="Cambria Math"/>
                                <w:sz w:val="20"/>
                                <w:szCs w:val="20"/>
                              </w:rPr>
                              <m:t>-</m:t>
                            </m:r>
                            <m:f>
                              <m:fPr>
                                <m:ctrlPr>
                                  <w:rPr>
                                    <w:rFonts w:ascii="Cambria Math" w:hAnsi="Cambria Math"/>
                                    <w:i/>
                                    <w:sz w:val="20"/>
                                    <w:szCs w:val="20"/>
                                  </w:rPr>
                                </m:ctrlPr>
                              </m:fPr>
                              <m:num>
                                <m:r>
                                  <m:rPr>
                                    <m:sty m:val="p"/>
                                  </m:rPr>
                                  <w:rPr>
                                    <w:rFonts w:ascii="Cambria Math" w:hAnsi="Cambria Math"/>
                                    <w:sz w:val="18"/>
                                    <w:szCs w:val="18"/>
                                  </w:rPr>
                                  <m:t>α</m:t>
                                </m:r>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u</m:t>
                                    </m:r>
                                  </m:sub>
                                </m:sSub>
                              </m:num>
                              <m:den>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y</m:t>
                                    </m:r>
                                  </m:sub>
                                </m:sSub>
                              </m:den>
                            </m:f>
                          </m:e>
                        </m:d>
                      </m:oMath>
                      <w:r>
                        <w:t xml:space="preserve">            </w:t>
                      </w:r>
                      <m:oMath>
                        <m:f>
                          <m:fPr>
                            <m:ctrlPr>
                              <w:rPr>
                                <w:rFonts w:ascii="Cambria Math" w:hAnsi="Cambria Math"/>
                                <w:iCs/>
                                <w:sz w:val="20"/>
                                <w:szCs w:val="20"/>
                              </w:rPr>
                            </m:ctrlPr>
                          </m:fPr>
                          <m:num>
                            <m:r>
                              <m:rPr>
                                <m:sty m:val="p"/>
                              </m:rPr>
                              <w:rPr>
                                <w:rFonts w:ascii="Cambria Math" w:hAnsi="Cambria Math"/>
                                <w:sz w:val="20"/>
                                <w:szCs w:val="20"/>
                              </w:rPr>
                              <m:t>α</m:t>
                            </m:r>
                            <m:sSub>
                              <m:sSubPr>
                                <m:ctrlPr>
                                  <w:rPr>
                                    <w:rFonts w:ascii="Cambria Math" w:hAnsi="Cambria Math"/>
                                    <w:iCs/>
                                    <w:sz w:val="20"/>
                                    <w:szCs w:val="20"/>
                                  </w:rPr>
                                </m:ctrlPr>
                              </m:sSubPr>
                              <m:e>
                                <m:r>
                                  <m:rPr>
                                    <m:sty m:val="p"/>
                                  </m:rPr>
                                  <w:rPr>
                                    <w:rFonts w:ascii="Cambria Math" w:hAnsi="Cambria Math"/>
                                    <w:sz w:val="20"/>
                                    <w:szCs w:val="20"/>
                                  </w:rPr>
                                  <m:t>P</m:t>
                                </m:r>
                              </m:e>
                              <m:sub>
                                <m:r>
                                  <m:rPr>
                                    <m:sty m:val="p"/>
                                  </m:rPr>
                                  <w:rPr>
                                    <w:rFonts w:ascii="Cambria Math" w:hAnsi="Cambria Math"/>
                                    <w:sz w:val="20"/>
                                    <w:szCs w:val="20"/>
                                  </w:rPr>
                                  <m:t>u</m:t>
                                </m:r>
                              </m:sub>
                            </m:sSub>
                          </m:num>
                          <m:den>
                            <m:sSub>
                              <m:sSubPr>
                                <m:ctrlPr>
                                  <w:rPr>
                                    <w:rFonts w:ascii="Cambria Math" w:hAnsi="Cambria Math"/>
                                    <w:iCs/>
                                    <w:sz w:val="20"/>
                                    <w:szCs w:val="20"/>
                                  </w:rPr>
                                </m:ctrlPr>
                              </m:sSubPr>
                              <m:e>
                                <m:r>
                                  <m:rPr>
                                    <m:sty m:val="p"/>
                                  </m:rPr>
                                  <w:rPr>
                                    <w:rFonts w:ascii="Cambria Math" w:hAnsi="Cambria Math"/>
                                    <w:sz w:val="20"/>
                                    <w:szCs w:val="20"/>
                                  </w:rPr>
                                  <m:t>P</m:t>
                                </m:r>
                              </m:e>
                              <m:sub>
                                <m:r>
                                  <m:rPr>
                                    <m:sty m:val="p"/>
                                  </m:rPr>
                                  <w:rPr>
                                    <w:rFonts w:ascii="Cambria Math" w:hAnsi="Cambria Math"/>
                                    <w:sz w:val="20"/>
                                    <w:szCs w:val="20"/>
                                  </w:rPr>
                                  <m:t>y</m:t>
                                </m:r>
                              </m:sub>
                            </m:sSub>
                          </m:den>
                        </m:f>
                        <m:r>
                          <w:rPr>
                            <w:rFonts w:ascii="Cambria Math" w:hAnsi="Cambria Math"/>
                            <w:sz w:val="20"/>
                            <w:szCs w:val="20"/>
                          </w:rPr>
                          <m:t>&gt;</m:t>
                        </m:r>
                        <m:r>
                          <m:rPr>
                            <m:sty m:val="p"/>
                          </m:rPr>
                          <w:rPr>
                            <w:rFonts w:ascii="Cambria Math" w:hAnsi="Cambria Math"/>
                            <w:sz w:val="20"/>
                            <w:szCs w:val="20"/>
                          </w:rPr>
                          <m:t>0.5</m:t>
                        </m:r>
                      </m:oMath>
                    </w:p>
                    <w:p w:rsidR="008C6E94" w:rsidRDefault="008C6E94" w:rsidP="001F4BEF"/>
                  </w:txbxContent>
                </v:textbox>
                <w10:wrap anchorx="margin"/>
              </v:rect>
            </w:pict>
          </mc:Fallback>
        </mc:AlternateContent>
      </w:r>
      <w:r w:rsidRPr="00E54FBF">
        <w:rPr>
          <w:rFonts w:cs="B Nazanin" w:hint="cs"/>
          <w:sz w:val="28"/>
          <w:szCs w:val="28"/>
          <w:rtl/>
          <w:lang w:bidi="fa-IR"/>
        </w:rPr>
        <w:t>باشد.</w:t>
      </w:r>
    </w:p>
    <w:p w:rsidR="001F4BEF" w:rsidRPr="00E54FBF" w:rsidRDefault="001F4BEF" w:rsidP="001F4BEF">
      <w:pPr>
        <w:tabs>
          <w:tab w:val="left" w:pos="1678"/>
          <w:tab w:val="left" w:pos="5770"/>
        </w:tabs>
        <w:spacing w:after="200" w:line="360" w:lineRule="auto"/>
        <w:rPr>
          <w:rFonts w:cs="B Nazanin"/>
          <w:lang w:bidi="fa-IR"/>
        </w:rPr>
      </w:pPr>
      <w:r w:rsidRPr="00E54FBF">
        <w:rPr>
          <w:rFonts w:cs="B Nazanin"/>
          <w:lang w:bidi="fa-IR"/>
        </w:rPr>
        <w:t>EI</w:t>
      </w:r>
      <w:r w:rsidRPr="00E54FBF">
        <w:rPr>
          <w:rFonts w:cs="B Nazanin"/>
          <w:vertAlign w:val="superscript"/>
          <w:lang w:bidi="fa-IR"/>
        </w:rPr>
        <w:t>*</w:t>
      </w:r>
      <w:r w:rsidRPr="00E54FBF">
        <w:rPr>
          <w:rFonts w:cs="B Nazanin"/>
          <w:lang w:bidi="fa-IR"/>
        </w:rPr>
        <w:t>= 0.8</w:t>
      </w:r>
      <m:oMath>
        <m:sSub>
          <m:sSubPr>
            <m:ctrlPr>
              <w:rPr>
                <w:rFonts w:ascii="Cambria Math" w:hAnsi="Cambria Math" w:cs="B Nazanin"/>
                <w:iCs/>
                <w:sz w:val="28"/>
                <w:szCs w:val="28"/>
                <w:lang w:bidi="fa-IR"/>
              </w:rPr>
            </m:ctrlPr>
          </m:sSubPr>
          <m:e>
            <m:r>
              <m:rPr>
                <m:sty m:val="p"/>
              </m:rPr>
              <w:rPr>
                <w:rFonts w:ascii="Cambria Math" w:hAnsi="Cambria Math" w:cs="B Nazanin"/>
                <w:sz w:val="28"/>
                <w:szCs w:val="28"/>
                <w:lang w:bidi="fa-IR"/>
              </w:rPr>
              <m:t>τ</m:t>
            </m:r>
          </m:e>
          <m:sub>
            <m:r>
              <m:rPr>
                <m:sty m:val="p"/>
              </m:rPr>
              <w:rPr>
                <w:rFonts w:ascii="Cambria Math" w:hAnsi="Cambria Math" w:cs="B Nazanin"/>
                <w:sz w:val="28"/>
                <w:szCs w:val="28"/>
                <w:lang w:bidi="fa-IR"/>
              </w:rPr>
              <m:t>b</m:t>
            </m:r>
          </m:sub>
        </m:sSub>
        <m:r>
          <m:rPr>
            <m:sty m:val="p"/>
          </m:rPr>
          <w:rPr>
            <w:rFonts w:ascii="Cambria Math" w:hAnsi="Cambria Math" w:cs="B Nazanin"/>
            <w:sz w:val="28"/>
            <w:szCs w:val="28"/>
            <w:lang w:bidi="fa-IR"/>
          </w:rPr>
          <m:t xml:space="preserve"> EI</m:t>
        </m:r>
      </m:oMath>
      <w:r w:rsidRPr="00E54FBF">
        <w:rPr>
          <w:rFonts w:cs="B Nazanin"/>
          <w:iCs/>
          <w:sz w:val="28"/>
          <w:szCs w:val="28"/>
          <w:lang w:bidi="fa-IR"/>
        </w:rPr>
        <w:t xml:space="preserve">      ,       </w:t>
      </w:r>
      <w:bookmarkStart w:id="16" w:name="OLE_LINK119"/>
      <w:bookmarkStart w:id="17" w:name="OLE_LINK120"/>
      <m:oMath>
        <m:sSub>
          <m:sSubPr>
            <m:ctrlPr>
              <w:rPr>
                <w:rFonts w:ascii="Cambria Math" w:hAnsi="Cambria Math" w:cs="B Nazanin"/>
                <w:sz w:val="28"/>
                <w:szCs w:val="28"/>
                <w:lang w:bidi="fa-IR"/>
              </w:rPr>
            </m:ctrlPr>
          </m:sSubPr>
          <m:e>
            <m:r>
              <w:rPr>
                <w:rFonts w:ascii="Cambria Math" w:hAnsi="Cambria Math" w:cs="B Nazanin"/>
                <w:sz w:val="28"/>
                <w:szCs w:val="28"/>
                <w:lang w:bidi="fa-IR"/>
              </w:rPr>
              <m:t>τ</m:t>
            </m:r>
          </m:e>
          <m:sub>
            <m:r>
              <w:rPr>
                <w:rFonts w:ascii="Cambria Math" w:hAnsi="Cambria Math" w:cs="B Nazanin"/>
                <w:sz w:val="28"/>
                <w:szCs w:val="28"/>
                <w:lang w:bidi="fa-IR"/>
              </w:rPr>
              <m:t>b</m:t>
            </m:r>
          </m:sub>
        </m:sSub>
      </m:oMath>
      <w:bookmarkEnd w:id="16"/>
      <w:bookmarkEnd w:id="17"/>
      <w:r w:rsidRPr="00E54FBF">
        <w:rPr>
          <w:rFonts w:cs="B Nazanin"/>
          <w:sz w:val="28"/>
          <w:szCs w:val="28"/>
          <w:lang w:bidi="fa-IR"/>
        </w:rPr>
        <w:t xml:space="preserve">=  </w:t>
      </w:r>
    </w:p>
    <w:p w:rsidR="001F4BEF" w:rsidRPr="00E54FBF" w:rsidRDefault="001F4BEF" w:rsidP="001F4BEF">
      <w:pPr>
        <w:tabs>
          <w:tab w:val="left" w:pos="1678"/>
          <w:tab w:val="left" w:pos="5770"/>
        </w:tabs>
        <w:spacing w:after="200" w:line="360" w:lineRule="auto"/>
        <w:rPr>
          <w:rFonts w:cs="B Nazanin"/>
          <w:sz w:val="28"/>
          <w:szCs w:val="28"/>
          <w:rtl/>
          <w:lang w:bidi="fa-IR"/>
        </w:rPr>
      </w:pPr>
    </w:p>
    <w:p w:rsidR="001F4BEF" w:rsidRPr="00E54FBF" w:rsidRDefault="001F4BEF" w:rsidP="001F4BEF">
      <w:pPr>
        <w:tabs>
          <w:tab w:val="left" w:pos="1678"/>
          <w:tab w:val="left" w:pos="5770"/>
        </w:tabs>
        <w:bidi/>
        <w:spacing w:after="200" w:line="360" w:lineRule="auto"/>
        <w:rPr>
          <w:rFonts w:cs="B Nazanin"/>
          <w:sz w:val="28"/>
          <w:szCs w:val="28"/>
          <w:lang w:bidi="fa-IR"/>
        </w:rPr>
      </w:pPr>
    </w:p>
    <w:p w:rsidR="001F4BEF" w:rsidRPr="00E54FBF" w:rsidRDefault="001F4BEF" w:rsidP="001F4BEF">
      <w:pPr>
        <w:tabs>
          <w:tab w:val="left" w:pos="1678"/>
          <w:tab w:val="left" w:pos="5770"/>
        </w:tabs>
        <w:bidi/>
        <w:spacing w:after="200" w:line="360" w:lineRule="auto"/>
        <w:jc w:val="both"/>
        <w:rPr>
          <w:rFonts w:cs="B Nazanin"/>
          <w:sz w:val="28"/>
          <w:szCs w:val="28"/>
          <w:rtl/>
          <w:lang w:bidi="fa-IR"/>
        </w:rPr>
      </w:pPr>
      <w:r w:rsidRPr="00E54FBF">
        <w:rPr>
          <w:rFonts w:cs="B Nazanin" w:hint="cs"/>
          <w:sz w:val="28"/>
          <w:szCs w:val="28"/>
          <w:rtl/>
          <w:lang w:bidi="fa-IR"/>
        </w:rPr>
        <w:t xml:space="preserve">در رابطه فوق </w:t>
      </w:r>
      <w:bookmarkStart w:id="18" w:name="OLE_LINK117"/>
      <w:bookmarkStart w:id="19" w:name="OLE_LINK118"/>
      <m:oMath>
        <m:sSub>
          <m:sSubPr>
            <m:ctrlPr>
              <w:rPr>
                <w:rFonts w:ascii="Cambria Math" w:hAnsi="Cambria Math" w:cs="B Nazanin"/>
                <w:sz w:val="28"/>
                <w:szCs w:val="28"/>
                <w:lang w:bidi="fa-IR"/>
              </w:rPr>
            </m:ctrlPr>
          </m:sSubPr>
          <m:e>
            <m:r>
              <m:rPr>
                <m:sty m:val="p"/>
              </m:rPr>
              <w:rPr>
                <w:rFonts w:ascii="Cambria Math" w:hAnsi="Cambria Math" w:cs="B Nazanin"/>
                <w:sz w:val="28"/>
                <w:szCs w:val="28"/>
                <w:lang w:bidi="fa-IR"/>
              </w:rPr>
              <m:t>P</m:t>
            </m:r>
          </m:e>
          <m:sub>
            <m:r>
              <m:rPr>
                <m:sty m:val="p"/>
              </m:rPr>
              <w:rPr>
                <w:rFonts w:ascii="Cambria Math" w:hAnsi="Cambria Math" w:cs="B Nazanin"/>
                <w:sz w:val="28"/>
                <w:szCs w:val="28"/>
                <w:lang w:bidi="fa-IR"/>
              </w:rPr>
              <m:t>u</m:t>
            </m:r>
          </m:sub>
        </m:sSub>
      </m:oMath>
      <w:bookmarkEnd w:id="18"/>
      <w:bookmarkEnd w:id="19"/>
      <w:r w:rsidRPr="00E54FBF">
        <w:rPr>
          <w:rFonts w:cs="B Nazanin" w:hint="cs"/>
          <w:sz w:val="28"/>
          <w:szCs w:val="28"/>
          <w:rtl/>
          <w:lang w:bidi="fa-IR"/>
        </w:rPr>
        <w:t xml:space="preserve"> مقاومت فشاری مورد نیاز و </w:t>
      </w:r>
      <m:oMath>
        <m:sSub>
          <m:sSubPr>
            <m:ctrlPr>
              <w:rPr>
                <w:rFonts w:ascii="Cambria Math" w:hAnsi="Cambria Math" w:cs="B Nazanin"/>
                <w:sz w:val="28"/>
                <w:szCs w:val="28"/>
                <w:lang w:bidi="fa-IR"/>
              </w:rPr>
            </m:ctrlPr>
          </m:sSubPr>
          <m:e>
            <m:r>
              <m:rPr>
                <m:sty m:val="p"/>
              </m:rPr>
              <w:rPr>
                <w:rFonts w:ascii="Cambria Math" w:hAnsi="Cambria Math" w:cs="B Nazanin"/>
                <w:sz w:val="28"/>
                <w:szCs w:val="28"/>
                <w:lang w:bidi="fa-IR"/>
              </w:rPr>
              <m:t>P</m:t>
            </m:r>
          </m:e>
          <m:sub>
            <m:r>
              <m:rPr>
                <m:sty m:val="p"/>
              </m:rPr>
              <w:rPr>
                <w:rFonts w:ascii="Cambria Math" w:hAnsi="Cambria Math" w:cs="B Nazanin"/>
                <w:sz w:val="28"/>
                <w:szCs w:val="28"/>
                <w:lang w:bidi="fa-IR"/>
              </w:rPr>
              <m:t>y</m:t>
            </m:r>
          </m:sub>
        </m:sSub>
      </m:oMath>
      <w:r w:rsidRPr="00E54FBF">
        <w:rPr>
          <w:rFonts w:cs="B Nazanin" w:hint="cs"/>
          <w:sz w:val="28"/>
          <w:szCs w:val="28"/>
          <w:rtl/>
          <w:lang w:bidi="fa-IR"/>
        </w:rPr>
        <w:t xml:space="preserve"> مقاومت تسلیم محوری است. لازم به ذکر است که در تمام حالات می</w:t>
      </w:r>
      <w:r w:rsidRPr="00E54FBF">
        <w:rPr>
          <w:rFonts w:cs="B Nazanin"/>
          <w:sz w:val="28"/>
          <w:szCs w:val="28"/>
          <w:rtl/>
          <w:lang w:bidi="fa-IR"/>
        </w:rPr>
        <w:softHyphen/>
      </w:r>
      <w:r w:rsidRPr="00E54FBF">
        <w:rPr>
          <w:rFonts w:cs="B Nazanin" w:hint="cs"/>
          <w:sz w:val="28"/>
          <w:szCs w:val="28"/>
          <w:rtl/>
          <w:lang w:bidi="fa-IR"/>
        </w:rPr>
        <w:t xml:space="preserve">توان </w:t>
      </w:r>
      <m:oMath>
        <m:sSub>
          <m:sSubPr>
            <m:ctrlPr>
              <w:rPr>
                <w:rFonts w:ascii="Cambria Math" w:hAnsi="Cambria Math" w:cs="B Nazanin"/>
                <w:sz w:val="28"/>
                <w:szCs w:val="28"/>
                <w:lang w:bidi="fa-IR"/>
              </w:rPr>
            </m:ctrlPr>
          </m:sSubPr>
          <m:e>
            <m:r>
              <w:rPr>
                <w:rFonts w:ascii="Cambria Math" w:hAnsi="Cambria Math" w:cs="B Nazanin"/>
                <w:sz w:val="28"/>
                <w:szCs w:val="28"/>
                <w:lang w:bidi="fa-IR"/>
              </w:rPr>
              <m:t>τ</m:t>
            </m:r>
          </m:e>
          <m:sub>
            <m:r>
              <w:rPr>
                <w:rFonts w:ascii="Cambria Math" w:hAnsi="Cambria Math" w:cs="B Nazanin"/>
                <w:sz w:val="28"/>
                <w:szCs w:val="28"/>
                <w:lang w:bidi="fa-IR"/>
              </w:rPr>
              <m:t>b</m:t>
            </m:r>
          </m:sub>
        </m:sSub>
      </m:oMath>
      <w:r w:rsidRPr="00E54FBF">
        <w:rPr>
          <w:rFonts w:cs="B Nazanin" w:hint="cs"/>
          <w:sz w:val="28"/>
          <w:szCs w:val="28"/>
          <w:rtl/>
          <w:lang w:bidi="fa-IR"/>
        </w:rPr>
        <w:t xml:space="preserve"> را برابر 1 در نظر گرفت، به شرظی که بار جانبی مجازی را %50 بیش از حالت معمول، یعنی به مقدار 003/0 برابر بارهای ثقلی اعمال نمود. مقدار </w:t>
      </w:r>
      <w:r w:rsidRPr="00E54FBF">
        <w:rPr>
          <w:sz w:val="28"/>
          <w:szCs w:val="28"/>
          <w:rtl/>
          <w:lang w:bidi="fa-IR"/>
        </w:rPr>
        <w:t>α</w:t>
      </w:r>
      <w:r w:rsidRPr="00E54FBF">
        <w:rPr>
          <w:rFonts w:cs="B Nazanin" w:hint="cs"/>
          <w:sz w:val="28"/>
          <w:szCs w:val="28"/>
          <w:rtl/>
          <w:lang w:bidi="fa-IR"/>
        </w:rPr>
        <w:t xml:space="preserve"> در مبحث دهم مقررات ملی ساختمان برابر 1 در نظر گرفته شده است. همچنین سختی محوری کاهش یافته </w:t>
      </w:r>
      <w:bookmarkStart w:id="20" w:name="OLE_LINK121"/>
      <w:r w:rsidRPr="00E54FBF">
        <w:rPr>
          <w:rFonts w:cs="B Nazanin"/>
          <w:lang w:bidi="fa-IR"/>
        </w:rPr>
        <w:t>EA</w:t>
      </w:r>
      <w:r w:rsidRPr="00E54FBF">
        <w:rPr>
          <w:rFonts w:cs="B Nazanin"/>
          <w:vertAlign w:val="superscript"/>
          <w:lang w:bidi="fa-IR"/>
        </w:rPr>
        <w:t>*</w:t>
      </w:r>
      <w:bookmarkEnd w:id="20"/>
      <w:r w:rsidRPr="00E54FBF">
        <w:rPr>
          <w:rFonts w:cs="B Nazanin" w:hint="cs"/>
          <w:sz w:val="28"/>
          <w:szCs w:val="28"/>
          <w:rtl/>
          <w:lang w:bidi="fa-IR"/>
        </w:rPr>
        <w:t xml:space="preserve"> باید برای اعضایی که سختی محوری آنها در پایداری جانبی سازه مشارکت دارند بصورت زیر در نظر گرفته شود.</w:t>
      </w:r>
    </w:p>
    <w:p w:rsidR="001F4BEF" w:rsidRPr="00E54FBF" w:rsidRDefault="001F4BEF" w:rsidP="001F4BEF">
      <w:pPr>
        <w:tabs>
          <w:tab w:val="left" w:pos="1678"/>
          <w:tab w:val="left" w:pos="5770"/>
        </w:tabs>
        <w:spacing w:after="200" w:line="360" w:lineRule="auto"/>
        <w:jc w:val="both"/>
        <w:rPr>
          <w:rFonts w:cs="B Nazanin"/>
          <w:lang w:bidi="fa-IR"/>
        </w:rPr>
      </w:pPr>
      <w:r w:rsidRPr="00E54FBF">
        <w:rPr>
          <w:rFonts w:cs="B Nazanin"/>
          <w:lang w:bidi="fa-IR"/>
        </w:rPr>
        <w:t>EA</w:t>
      </w:r>
      <w:r w:rsidRPr="00E54FBF">
        <w:rPr>
          <w:rFonts w:cs="B Nazanin"/>
          <w:vertAlign w:val="superscript"/>
          <w:lang w:bidi="fa-IR"/>
        </w:rPr>
        <w:t>*</w:t>
      </w:r>
      <w:r w:rsidRPr="00E54FBF">
        <w:rPr>
          <w:rFonts w:cs="B Nazanin"/>
          <w:lang w:bidi="fa-IR"/>
        </w:rPr>
        <w:t>= 0.8EA</w:t>
      </w:r>
    </w:p>
    <w:p w:rsidR="001F4BEF" w:rsidRDefault="001F4BEF" w:rsidP="001F4BEF">
      <w:pPr>
        <w:tabs>
          <w:tab w:val="left" w:pos="5770"/>
        </w:tabs>
        <w:bidi/>
        <w:spacing w:after="200" w:line="360" w:lineRule="auto"/>
        <w:jc w:val="both"/>
        <w:rPr>
          <w:rFonts w:cs="B Nazanin"/>
          <w:b/>
          <w:bCs/>
          <w:sz w:val="28"/>
          <w:szCs w:val="28"/>
          <w:rtl/>
          <w:lang w:bidi="fa-IR"/>
        </w:rPr>
      </w:pPr>
    </w:p>
    <w:p w:rsidR="001F4BEF" w:rsidRPr="00E54FBF" w:rsidRDefault="001F4BEF" w:rsidP="001F4BEF">
      <w:pPr>
        <w:tabs>
          <w:tab w:val="left" w:pos="5770"/>
        </w:tabs>
        <w:bidi/>
        <w:spacing w:after="200" w:line="360" w:lineRule="auto"/>
        <w:jc w:val="both"/>
        <w:rPr>
          <w:rFonts w:cs="B Nazanin"/>
          <w:b/>
          <w:bCs/>
          <w:sz w:val="28"/>
          <w:szCs w:val="28"/>
          <w:rtl/>
          <w:lang w:bidi="fa-IR"/>
        </w:rPr>
      </w:pPr>
      <w:r w:rsidRPr="00E54FBF">
        <w:rPr>
          <w:rFonts w:cs="B Nazanin" w:hint="cs"/>
          <w:b/>
          <w:bCs/>
          <w:sz w:val="28"/>
          <w:szCs w:val="28"/>
          <w:rtl/>
          <w:lang w:bidi="fa-IR"/>
        </w:rPr>
        <w:lastRenderedPageBreak/>
        <w:t xml:space="preserve">انتخاب آیین نامه طراحی </w:t>
      </w:r>
    </w:p>
    <w:p w:rsidR="001F4BEF" w:rsidRPr="00E54FBF" w:rsidRDefault="001F4BEF" w:rsidP="001F4BEF">
      <w:pPr>
        <w:tabs>
          <w:tab w:val="left" w:pos="5770"/>
        </w:tabs>
        <w:bidi/>
        <w:spacing w:after="200" w:line="360" w:lineRule="auto"/>
        <w:jc w:val="both"/>
        <w:rPr>
          <w:rFonts w:cs="B Nazanin"/>
          <w:sz w:val="28"/>
          <w:szCs w:val="28"/>
          <w:lang w:bidi="fa-IR"/>
        </w:rPr>
      </w:pPr>
      <w:r w:rsidRPr="00E54FBF">
        <w:rPr>
          <w:rFonts w:cs="B Nazanin" w:hint="cs"/>
          <w:sz w:val="28"/>
          <w:szCs w:val="28"/>
          <w:rtl/>
          <w:lang w:bidi="fa-IR"/>
        </w:rPr>
        <w:t xml:space="preserve">مسیر: </w:t>
      </w:r>
      <w:r w:rsidRPr="00E54FBF">
        <w:rPr>
          <w:rFonts w:cs="B Nazanin"/>
          <w:sz w:val="28"/>
          <w:szCs w:val="28"/>
          <w:lang w:bidi="fa-IR"/>
        </w:rPr>
        <w:t>Options &gt; Steel Frame Design &gt; View/Revise Preferences</w:t>
      </w:r>
    </w:p>
    <w:p w:rsidR="001F4BEF" w:rsidRDefault="001F4BEF" w:rsidP="001F4BEF">
      <w:pPr>
        <w:bidi/>
        <w:rPr>
          <w:rFonts w:cs="B Nazanin"/>
          <w:sz w:val="28"/>
          <w:szCs w:val="28"/>
          <w:lang w:bidi="fa-IR"/>
        </w:rPr>
      </w:pPr>
      <w:r w:rsidRPr="00E54FBF">
        <w:rPr>
          <w:rFonts w:cs="B Nazanin" w:hint="cs"/>
          <w:sz w:val="28"/>
          <w:szCs w:val="28"/>
          <w:rtl/>
          <w:lang w:bidi="fa-IR"/>
        </w:rPr>
        <w:t>تنظیمات مربوط به ضوابط طراحی لرزه ای بر اساس مبحث دهم و آئین</w:t>
      </w:r>
      <w:r w:rsidRPr="00E54FBF">
        <w:rPr>
          <w:rFonts w:cs="B Nazanin"/>
          <w:sz w:val="28"/>
          <w:szCs w:val="28"/>
          <w:rtl/>
          <w:lang w:bidi="fa-IR"/>
        </w:rPr>
        <w:softHyphen/>
      </w:r>
      <w:r w:rsidRPr="00E54FBF">
        <w:rPr>
          <w:rFonts w:cs="B Nazanin" w:hint="cs"/>
          <w:sz w:val="28"/>
          <w:szCs w:val="28"/>
          <w:rtl/>
          <w:lang w:bidi="fa-IR"/>
        </w:rPr>
        <w:t xml:space="preserve">نامه </w:t>
      </w:r>
      <w:r w:rsidRPr="00E54FBF">
        <w:rPr>
          <w:rFonts w:cs="B Nazanin"/>
          <w:sz w:val="28"/>
          <w:szCs w:val="28"/>
          <w:lang w:bidi="fa-IR"/>
        </w:rPr>
        <w:t>AISC360-10</w:t>
      </w:r>
      <w:r w:rsidRPr="00E54FBF">
        <w:rPr>
          <w:rFonts w:cs="B Nazanin" w:hint="cs"/>
          <w:sz w:val="28"/>
          <w:szCs w:val="28"/>
          <w:rtl/>
          <w:lang w:bidi="fa-IR"/>
        </w:rPr>
        <w:t xml:space="preserve"> در ادامه آورده شده است.</w:t>
      </w:r>
    </w:p>
    <w:p w:rsidR="009E228F" w:rsidRDefault="009E228F" w:rsidP="009E228F">
      <w:pPr>
        <w:bidi/>
        <w:rPr>
          <w:rFonts w:cs="B Nazanin"/>
          <w:sz w:val="28"/>
          <w:szCs w:val="28"/>
          <w:lang w:bidi="fa-IR"/>
        </w:rPr>
      </w:pPr>
    </w:p>
    <w:p w:rsidR="009E228F" w:rsidRDefault="009E228F" w:rsidP="009E228F">
      <w:pPr>
        <w:bidi/>
        <w:jc w:val="both"/>
        <w:rPr>
          <w:rFonts w:cs="B Nazanin"/>
          <w:b/>
          <w:bCs/>
          <w:sz w:val="36"/>
          <w:szCs w:val="28"/>
          <w:rtl/>
          <w:lang w:bidi="fa-IR"/>
        </w:rPr>
      </w:pPr>
      <w:r w:rsidRPr="009E228F">
        <w:rPr>
          <w:rFonts w:cs="B Nazanin" w:hint="cs"/>
          <w:b/>
          <w:bCs/>
          <w:sz w:val="36"/>
          <w:szCs w:val="28"/>
          <w:rtl/>
          <w:lang w:bidi="fa-IR"/>
        </w:rPr>
        <w:t xml:space="preserve">کنترل زلزله تشدید یافته </w:t>
      </w:r>
    </w:p>
    <w:p w:rsidR="009E228F" w:rsidRDefault="009E228F" w:rsidP="009E228F">
      <w:pPr>
        <w:bidi/>
        <w:jc w:val="both"/>
        <w:rPr>
          <w:rFonts w:cs="B Nazanin"/>
          <w:b/>
          <w:bCs/>
          <w:sz w:val="36"/>
          <w:szCs w:val="28"/>
          <w:rtl/>
          <w:lang w:bidi="fa-IR"/>
        </w:rPr>
      </w:pPr>
    </w:p>
    <w:p w:rsidR="009E228F" w:rsidRDefault="009E228F" w:rsidP="009E228F">
      <w:pPr>
        <w:bidi/>
        <w:jc w:val="center"/>
        <w:rPr>
          <w:rFonts w:cs="B Nazanin"/>
          <w:b/>
          <w:bCs/>
          <w:sz w:val="36"/>
          <w:szCs w:val="28"/>
          <w:rtl/>
          <w:lang w:bidi="fa-IR"/>
        </w:rPr>
      </w:pPr>
      <w:r>
        <w:rPr>
          <w:noProof/>
        </w:rPr>
        <w:drawing>
          <wp:inline distT="0" distB="0" distL="0" distR="0" wp14:anchorId="1B3DD800" wp14:editId="3F599564">
            <wp:extent cx="4371975" cy="41624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4371975" cy="4162425"/>
                    </a:xfrm>
                    <a:prstGeom prst="rect">
                      <a:avLst/>
                    </a:prstGeom>
                  </pic:spPr>
                </pic:pic>
              </a:graphicData>
            </a:graphic>
          </wp:inline>
        </w:drawing>
      </w:r>
    </w:p>
    <w:p w:rsidR="009E228F" w:rsidRDefault="009E228F" w:rsidP="009E228F">
      <w:pPr>
        <w:bidi/>
        <w:jc w:val="center"/>
        <w:rPr>
          <w:rFonts w:cs="B Nazanin"/>
          <w:b/>
          <w:bCs/>
          <w:sz w:val="36"/>
          <w:szCs w:val="28"/>
          <w:rtl/>
          <w:lang w:bidi="fa-IR"/>
        </w:rPr>
      </w:pPr>
    </w:p>
    <w:p w:rsidR="009E228F" w:rsidRDefault="009E228F" w:rsidP="009E228F">
      <w:pPr>
        <w:bidi/>
        <w:jc w:val="center"/>
        <w:rPr>
          <w:rFonts w:cs="B Nazanin"/>
          <w:b/>
          <w:bCs/>
          <w:sz w:val="36"/>
          <w:szCs w:val="28"/>
          <w:rtl/>
          <w:lang w:bidi="fa-IR"/>
        </w:rPr>
      </w:pPr>
    </w:p>
    <w:p w:rsidR="009E228F" w:rsidRDefault="009E228F" w:rsidP="009E228F">
      <w:pPr>
        <w:bidi/>
        <w:jc w:val="center"/>
        <w:rPr>
          <w:rFonts w:cs="B Nazanin"/>
          <w:b/>
          <w:bCs/>
          <w:sz w:val="36"/>
          <w:szCs w:val="28"/>
          <w:rtl/>
          <w:lang w:bidi="fa-IR"/>
        </w:rPr>
      </w:pPr>
    </w:p>
    <w:p w:rsidR="009E228F" w:rsidRDefault="009E228F" w:rsidP="009E228F">
      <w:pPr>
        <w:bidi/>
        <w:jc w:val="center"/>
        <w:rPr>
          <w:rFonts w:cs="B Nazanin"/>
          <w:b/>
          <w:bCs/>
          <w:sz w:val="36"/>
          <w:szCs w:val="28"/>
          <w:rtl/>
          <w:lang w:bidi="fa-IR"/>
        </w:rPr>
      </w:pPr>
    </w:p>
    <w:p w:rsidR="009E228F" w:rsidRDefault="009E228F" w:rsidP="009E228F">
      <w:pPr>
        <w:bidi/>
        <w:jc w:val="center"/>
        <w:rPr>
          <w:rFonts w:cs="B Nazanin"/>
          <w:b/>
          <w:bCs/>
          <w:sz w:val="36"/>
          <w:szCs w:val="28"/>
          <w:rtl/>
          <w:lang w:bidi="fa-IR"/>
        </w:rPr>
      </w:pPr>
    </w:p>
    <w:p w:rsidR="009E228F" w:rsidRDefault="009E228F" w:rsidP="009E228F">
      <w:pPr>
        <w:bidi/>
        <w:jc w:val="center"/>
        <w:rPr>
          <w:rFonts w:cs="B Nazanin"/>
          <w:b/>
          <w:bCs/>
          <w:sz w:val="36"/>
          <w:szCs w:val="28"/>
          <w:rtl/>
          <w:lang w:bidi="fa-IR"/>
        </w:rPr>
      </w:pPr>
    </w:p>
    <w:p w:rsidR="009E228F" w:rsidRDefault="009E228F" w:rsidP="009E228F">
      <w:pPr>
        <w:bidi/>
        <w:jc w:val="center"/>
        <w:rPr>
          <w:rFonts w:cs="B Nazanin"/>
          <w:b/>
          <w:bCs/>
          <w:sz w:val="36"/>
          <w:szCs w:val="28"/>
          <w:rtl/>
          <w:lang w:bidi="fa-IR"/>
        </w:rPr>
      </w:pPr>
      <w:r>
        <w:rPr>
          <w:noProof/>
        </w:rPr>
        <w:lastRenderedPageBreak/>
        <mc:AlternateContent>
          <mc:Choice Requires="wps">
            <w:drawing>
              <wp:anchor distT="0" distB="0" distL="114300" distR="114300" simplePos="0" relativeHeight="251736064" behindDoc="0" locked="0" layoutInCell="1" allowOverlap="1">
                <wp:simplePos x="0" y="0"/>
                <wp:positionH relativeFrom="column">
                  <wp:posOffset>2716530</wp:posOffset>
                </wp:positionH>
                <wp:positionV relativeFrom="paragraph">
                  <wp:posOffset>4065270</wp:posOffset>
                </wp:positionV>
                <wp:extent cx="247650" cy="838200"/>
                <wp:effectExtent l="19050" t="19050" r="38100" b="38100"/>
                <wp:wrapNone/>
                <wp:docPr id="22" name="Rectangle 22"/>
                <wp:cNvGraphicFramePr/>
                <a:graphic xmlns:a="http://schemas.openxmlformats.org/drawingml/2006/main">
                  <a:graphicData uri="http://schemas.microsoft.com/office/word/2010/wordprocessingShape">
                    <wps:wsp>
                      <wps:cNvSpPr/>
                      <wps:spPr>
                        <a:xfrm>
                          <a:off x="0" y="0"/>
                          <a:ext cx="247650" cy="838200"/>
                        </a:xfrm>
                        <a:prstGeom prst="rect">
                          <a:avLst/>
                        </a:prstGeom>
                        <a:noFill/>
                        <a:ln w="571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9D9C867" id="Rectangle 22" o:spid="_x0000_s1026" style="position:absolute;margin-left:213.9pt;margin-top:320.1pt;width:19.5pt;height:66pt;z-index:251736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" filled="f" strokecolor="red" strokeweight="4.5pt"/>
            </w:pict>
          </mc:Fallback>
        </mc:AlternateContent>
      </w:r>
      <w:r>
        <w:rPr>
          <w:noProof/>
        </w:rPr>
        <w:drawing>
          <wp:inline distT="0" distB="0" distL="0" distR="0" wp14:anchorId="2601E952" wp14:editId="29422828">
            <wp:extent cx="4933950" cy="56102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4933950" cy="5610225"/>
                    </a:xfrm>
                    <a:prstGeom prst="rect">
                      <a:avLst/>
                    </a:prstGeom>
                  </pic:spPr>
                </pic:pic>
              </a:graphicData>
            </a:graphic>
          </wp:inline>
        </w:drawing>
      </w:r>
    </w:p>
    <w:p w:rsidR="009E228F" w:rsidRDefault="009E228F" w:rsidP="009E228F">
      <w:pPr>
        <w:bidi/>
        <w:rPr>
          <w:rFonts w:cs="B Nazanin"/>
          <w:sz w:val="36"/>
          <w:szCs w:val="28"/>
          <w:rtl/>
          <w:lang w:bidi="fa-IR"/>
        </w:rPr>
      </w:pPr>
    </w:p>
    <w:p w:rsidR="009E228F" w:rsidRDefault="009E228F" w:rsidP="009E228F">
      <w:pPr>
        <w:bidi/>
        <w:jc w:val="center"/>
        <w:rPr>
          <w:rFonts w:cs="B Nazanin"/>
          <w:sz w:val="36"/>
          <w:szCs w:val="28"/>
          <w:rtl/>
          <w:lang w:bidi="fa-IR"/>
        </w:rPr>
      </w:pPr>
      <w:r>
        <w:rPr>
          <w:noProof/>
        </w:rPr>
        <w:drawing>
          <wp:inline distT="0" distB="0" distL="0" distR="0" wp14:anchorId="57332BAD" wp14:editId="0F499399">
            <wp:extent cx="4457700" cy="2241385"/>
            <wp:effectExtent l="0" t="0" r="0"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4460461" cy="2242773"/>
                    </a:xfrm>
                    <a:prstGeom prst="rect">
                      <a:avLst/>
                    </a:prstGeom>
                  </pic:spPr>
                </pic:pic>
              </a:graphicData>
            </a:graphic>
          </wp:inline>
        </w:drawing>
      </w:r>
    </w:p>
    <w:p w:rsidR="009E228F" w:rsidRDefault="009E228F" w:rsidP="009E228F">
      <w:pPr>
        <w:bidi/>
        <w:jc w:val="center"/>
        <w:rPr>
          <w:rFonts w:cs="B Nazanin"/>
          <w:sz w:val="36"/>
          <w:szCs w:val="28"/>
          <w:rtl/>
          <w:lang w:bidi="fa-IR"/>
        </w:rPr>
      </w:pPr>
      <w:r>
        <w:rPr>
          <w:noProof/>
        </w:rPr>
        <w:lastRenderedPageBreak/>
        <w:drawing>
          <wp:inline distT="0" distB="0" distL="0" distR="0" wp14:anchorId="40625576" wp14:editId="6AF8E15F">
            <wp:extent cx="6097270" cy="29400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6097270" cy="2940050"/>
                    </a:xfrm>
                    <a:prstGeom prst="rect">
                      <a:avLst/>
                    </a:prstGeom>
                  </pic:spPr>
                </pic:pic>
              </a:graphicData>
            </a:graphic>
          </wp:inline>
        </w:drawing>
      </w:r>
    </w:p>
    <w:p w:rsidR="009E228F" w:rsidRDefault="009E228F" w:rsidP="009E228F">
      <w:pPr>
        <w:bidi/>
        <w:rPr>
          <w:rFonts w:cs="B Nazanin"/>
          <w:sz w:val="36"/>
          <w:szCs w:val="28"/>
          <w:rtl/>
          <w:lang w:bidi="fa-IR"/>
        </w:rPr>
      </w:pPr>
    </w:p>
    <w:p w:rsidR="008C6E94" w:rsidRDefault="009E228F" w:rsidP="009E228F">
      <w:pPr>
        <w:bidi/>
        <w:jc w:val="center"/>
        <w:rPr>
          <w:rFonts w:cs="B Nazanin"/>
          <w:sz w:val="36"/>
          <w:szCs w:val="28"/>
          <w:rtl/>
          <w:lang w:bidi="fa-IR"/>
        </w:rPr>
      </w:pPr>
      <w:r>
        <w:rPr>
          <w:noProof/>
        </w:rPr>
        <w:drawing>
          <wp:inline distT="0" distB="0" distL="0" distR="0" wp14:anchorId="44C98623" wp14:editId="04A144A7">
            <wp:extent cx="6097270" cy="2068195"/>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6097270" cy="2068195"/>
                    </a:xfrm>
                    <a:prstGeom prst="rect">
                      <a:avLst/>
                    </a:prstGeom>
                  </pic:spPr>
                </pic:pic>
              </a:graphicData>
            </a:graphic>
          </wp:inline>
        </w:drawing>
      </w:r>
    </w:p>
    <w:p w:rsidR="008C6E94" w:rsidRPr="008C6E94" w:rsidRDefault="008C6E94" w:rsidP="008C6E94">
      <w:pPr>
        <w:bidi/>
        <w:rPr>
          <w:rFonts w:cs="B Nazanin"/>
          <w:sz w:val="36"/>
          <w:szCs w:val="28"/>
          <w:rtl/>
          <w:lang w:bidi="fa-IR"/>
        </w:rPr>
      </w:pPr>
    </w:p>
    <w:p w:rsidR="008C6E94" w:rsidRPr="008C6E94" w:rsidRDefault="008C6E94" w:rsidP="008C6E94">
      <w:pPr>
        <w:bidi/>
        <w:rPr>
          <w:rFonts w:cs="B Nazanin"/>
          <w:sz w:val="36"/>
          <w:szCs w:val="28"/>
          <w:rtl/>
          <w:lang w:bidi="fa-IR"/>
        </w:rPr>
      </w:pPr>
    </w:p>
    <w:p w:rsidR="008C6E94" w:rsidRDefault="008C6E94" w:rsidP="008C6E94">
      <w:pPr>
        <w:bidi/>
        <w:rPr>
          <w:rFonts w:cs="B Nazanin"/>
          <w:sz w:val="36"/>
          <w:szCs w:val="28"/>
          <w:rtl/>
          <w:lang w:bidi="fa-IR"/>
        </w:rPr>
      </w:pPr>
    </w:p>
    <w:p w:rsidR="009E228F" w:rsidRDefault="009E228F" w:rsidP="008C6E94">
      <w:pPr>
        <w:bidi/>
        <w:rPr>
          <w:rFonts w:cs="B Nazanin"/>
          <w:sz w:val="36"/>
          <w:szCs w:val="28"/>
          <w:rtl/>
          <w:lang w:bidi="fa-IR"/>
        </w:rPr>
      </w:pPr>
    </w:p>
    <w:p w:rsidR="008C6E94" w:rsidRDefault="008C6E94" w:rsidP="008C6E94">
      <w:pPr>
        <w:bidi/>
        <w:rPr>
          <w:rFonts w:cs="B Nazanin"/>
          <w:sz w:val="36"/>
          <w:szCs w:val="28"/>
          <w:rtl/>
          <w:lang w:bidi="fa-IR"/>
        </w:rPr>
      </w:pPr>
    </w:p>
    <w:p w:rsidR="008C6E94" w:rsidRDefault="008C6E94" w:rsidP="008C6E94">
      <w:pPr>
        <w:bidi/>
        <w:rPr>
          <w:rFonts w:cs="B Nazanin"/>
          <w:sz w:val="36"/>
          <w:szCs w:val="28"/>
          <w:rtl/>
          <w:lang w:bidi="fa-IR"/>
        </w:rPr>
      </w:pPr>
    </w:p>
    <w:p w:rsidR="008C6E94" w:rsidRDefault="008C6E94" w:rsidP="008C6E94">
      <w:pPr>
        <w:bidi/>
        <w:rPr>
          <w:rFonts w:cs="B Nazanin"/>
          <w:sz w:val="36"/>
          <w:szCs w:val="28"/>
          <w:rtl/>
          <w:lang w:bidi="fa-IR"/>
        </w:rPr>
      </w:pPr>
    </w:p>
    <w:p w:rsidR="008C6E94" w:rsidRDefault="008C6E94" w:rsidP="008C6E94">
      <w:pPr>
        <w:bidi/>
        <w:rPr>
          <w:rFonts w:cs="B Nazanin"/>
          <w:sz w:val="36"/>
          <w:szCs w:val="28"/>
          <w:rtl/>
          <w:lang w:bidi="fa-IR"/>
        </w:rPr>
      </w:pPr>
    </w:p>
    <w:p w:rsidR="008C6E94" w:rsidRDefault="008C6E94" w:rsidP="008C6E94">
      <w:pPr>
        <w:bidi/>
        <w:rPr>
          <w:rFonts w:cs="B Nazanin"/>
          <w:sz w:val="36"/>
          <w:szCs w:val="28"/>
          <w:rtl/>
          <w:lang w:bidi="fa-IR"/>
        </w:rPr>
      </w:pPr>
    </w:p>
    <w:p w:rsidR="008C6E94" w:rsidRDefault="008C6E94" w:rsidP="008C6E94">
      <w:pPr>
        <w:bidi/>
        <w:rPr>
          <w:rFonts w:cs="B Nazanin"/>
          <w:sz w:val="36"/>
          <w:szCs w:val="28"/>
          <w:rtl/>
          <w:lang w:bidi="fa-IR"/>
        </w:rPr>
      </w:pPr>
    </w:p>
    <w:p w:rsidR="008C6E94" w:rsidRDefault="008C6E94" w:rsidP="008C6E94">
      <w:pPr>
        <w:bidi/>
        <w:rPr>
          <w:rFonts w:cs="B Nazanin"/>
          <w:sz w:val="36"/>
          <w:szCs w:val="28"/>
          <w:rtl/>
          <w:lang w:bidi="fa-IR"/>
        </w:rPr>
      </w:pPr>
    </w:p>
    <w:p w:rsidR="008C6E94" w:rsidRDefault="008C6E94" w:rsidP="008C6E94">
      <w:pPr>
        <w:bidi/>
        <w:rPr>
          <w:rFonts w:cs="B Nazanin" w:hint="cs"/>
          <w:sz w:val="36"/>
          <w:szCs w:val="28"/>
          <w:rtl/>
          <w:lang w:bidi="fa-IR"/>
        </w:rPr>
      </w:pPr>
      <w:r>
        <w:rPr>
          <w:rFonts w:cs="B Nazanin" w:hint="cs"/>
          <w:sz w:val="36"/>
          <w:szCs w:val="28"/>
          <w:rtl/>
          <w:lang w:bidi="fa-IR"/>
        </w:rPr>
        <w:lastRenderedPageBreak/>
        <w:t xml:space="preserve">طراحی فونداسیون </w:t>
      </w:r>
    </w:p>
    <w:p w:rsidR="008C6E94" w:rsidRDefault="008C6E94" w:rsidP="008C6E94">
      <w:pPr>
        <w:bidi/>
        <w:rPr>
          <w:rFonts w:cs="B Nazanin"/>
          <w:sz w:val="36"/>
          <w:szCs w:val="28"/>
          <w:rtl/>
          <w:lang w:bidi="fa-IR"/>
        </w:rPr>
      </w:pPr>
    </w:p>
    <w:p w:rsidR="008C6E94" w:rsidRDefault="008C6E94" w:rsidP="008C6E94">
      <w:pPr>
        <w:bidi/>
        <w:jc w:val="center"/>
        <w:rPr>
          <w:rFonts w:cs="B Nazanin"/>
          <w:sz w:val="36"/>
          <w:szCs w:val="28"/>
          <w:lang w:bidi="fa-IR"/>
        </w:rPr>
      </w:pPr>
      <w:r>
        <w:rPr>
          <w:noProof/>
        </w:rPr>
        <w:drawing>
          <wp:inline distT="0" distB="0" distL="0" distR="0" wp14:anchorId="2DF5E5F6" wp14:editId="10E417F8">
            <wp:extent cx="4562475" cy="318135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4562475" cy="3181350"/>
                    </a:xfrm>
                    <a:prstGeom prst="rect">
                      <a:avLst/>
                    </a:prstGeom>
                  </pic:spPr>
                </pic:pic>
              </a:graphicData>
            </a:graphic>
          </wp:inline>
        </w:drawing>
      </w:r>
    </w:p>
    <w:p w:rsidR="008C6E94" w:rsidRDefault="008C6E94" w:rsidP="008C6E94">
      <w:pPr>
        <w:bidi/>
        <w:jc w:val="center"/>
        <w:rPr>
          <w:rFonts w:cs="B Nazanin"/>
          <w:sz w:val="36"/>
          <w:szCs w:val="28"/>
          <w:lang w:bidi="fa-IR"/>
        </w:rPr>
      </w:pPr>
    </w:p>
    <w:p w:rsidR="008C6E94" w:rsidRDefault="008C6E94" w:rsidP="008C6E94">
      <w:pPr>
        <w:bidi/>
        <w:jc w:val="center"/>
        <w:rPr>
          <w:rFonts w:cs="B Nazanin"/>
          <w:sz w:val="36"/>
          <w:szCs w:val="28"/>
          <w:lang w:bidi="fa-IR"/>
        </w:rPr>
      </w:pPr>
    </w:p>
    <w:p w:rsidR="008C6E94" w:rsidRDefault="008C6E94" w:rsidP="008C6E94">
      <w:pPr>
        <w:bidi/>
        <w:jc w:val="center"/>
        <w:rPr>
          <w:rFonts w:cs="B Nazanin"/>
          <w:sz w:val="36"/>
          <w:szCs w:val="28"/>
          <w:lang w:bidi="fa-IR"/>
        </w:rPr>
      </w:pPr>
      <w:r>
        <w:rPr>
          <w:noProof/>
        </w:rPr>
        <w:drawing>
          <wp:inline distT="0" distB="0" distL="0" distR="0" wp14:anchorId="0935EB52" wp14:editId="1C53325D">
            <wp:extent cx="3486150" cy="2627904"/>
            <wp:effectExtent l="0" t="0" r="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3491811" cy="2632171"/>
                    </a:xfrm>
                    <a:prstGeom prst="rect">
                      <a:avLst/>
                    </a:prstGeom>
                  </pic:spPr>
                </pic:pic>
              </a:graphicData>
            </a:graphic>
          </wp:inline>
        </w:drawing>
      </w:r>
    </w:p>
    <w:p w:rsidR="008C6E94" w:rsidRPr="008C6E94" w:rsidRDefault="008C6E94" w:rsidP="008C6E94">
      <w:pPr>
        <w:bidi/>
        <w:rPr>
          <w:rFonts w:cs="B Nazanin"/>
          <w:sz w:val="36"/>
          <w:szCs w:val="28"/>
          <w:lang w:bidi="fa-IR"/>
        </w:rPr>
      </w:pPr>
    </w:p>
    <w:p w:rsidR="008C6E94" w:rsidRDefault="008C6E94" w:rsidP="008C6E94">
      <w:pPr>
        <w:bidi/>
        <w:rPr>
          <w:rFonts w:cs="B Nazanin"/>
          <w:sz w:val="36"/>
          <w:szCs w:val="28"/>
          <w:lang w:bidi="fa-IR"/>
        </w:rPr>
      </w:pPr>
    </w:p>
    <w:p w:rsidR="008C6E94" w:rsidRDefault="008C6E94" w:rsidP="008C6E94">
      <w:pPr>
        <w:bidi/>
        <w:jc w:val="center"/>
        <w:rPr>
          <w:rFonts w:cs="B Nazanin"/>
          <w:sz w:val="36"/>
          <w:szCs w:val="28"/>
          <w:lang w:bidi="fa-IR"/>
        </w:rPr>
      </w:pPr>
      <w:r>
        <w:rPr>
          <w:noProof/>
        </w:rPr>
        <w:lastRenderedPageBreak/>
        <w:drawing>
          <wp:inline distT="0" distB="0" distL="0" distR="0" wp14:anchorId="1B671B9B" wp14:editId="1CCFD451">
            <wp:extent cx="3733800" cy="3657078"/>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3735500" cy="3658743"/>
                    </a:xfrm>
                    <a:prstGeom prst="rect">
                      <a:avLst/>
                    </a:prstGeom>
                  </pic:spPr>
                </pic:pic>
              </a:graphicData>
            </a:graphic>
          </wp:inline>
        </w:drawing>
      </w:r>
    </w:p>
    <w:p w:rsidR="008C6E94" w:rsidRPr="008C6E94" w:rsidRDefault="008C6E94" w:rsidP="008C6E94">
      <w:pPr>
        <w:bidi/>
        <w:rPr>
          <w:rFonts w:cs="B Nazanin"/>
          <w:sz w:val="36"/>
          <w:szCs w:val="28"/>
          <w:lang w:bidi="fa-IR"/>
        </w:rPr>
      </w:pPr>
    </w:p>
    <w:p w:rsidR="008C6E94" w:rsidRDefault="008C6E94" w:rsidP="008C6E94">
      <w:pPr>
        <w:bidi/>
        <w:rPr>
          <w:rFonts w:cs="B Nazanin"/>
          <w:sz w:val="36"/>
          <w:szCs w:val="28"/>
          <w:lang w:bidi="fa-IR"/>
        </w:rPr>
      </w:pPr>
    </w:p>
    <w:p w:rsidR="008C6E94" w:rsidRDefault="008C6E94" w:rsidP="008C6E94">
      <w:pPr>
        <w:bidi/>
        <w:rPr>
          <w:rFonts w:cs="B Nazanin"/>
          <w:sz w:val="36"/>
          <w:szCs w:val="28"/>
          <w:lang w:bidi="fa-IR"/>
        </w:rPr>
      </w:pPr>
    </w:p>
    <w:p w:rsidR="008C6E94" w:rsidRDefault="008C6E94" w:rsidP="008C6E94">
      <w:pPr>
        <w:bidi/>
        <w:jc w:val="center"/>
        <w:rPr>
          <w:rFonts w:cs="B Nazanin"/>
          <w:sz w:val="36"/>
          <w:szCs w:val="28"/>
          <w:lang w:bidi="fa-IR"/>
        </w:rPr>
      </w:pPr>
      <w:r>
        <w:rPr>
          <w:noProof/>
        </w:rPr>
        <w:drawing>
          <wp:inline distT="0" distB="0" distL="0" distR="0" wp14:anchorId="506907B7" wp14:editId="59B73D56">
            <wp:extent cx="3143250" cy="3173186"/>
            <wp:effectExtent l="0" t="0" r="0"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3144252" cy="3174197"/>
                    </a:xfrm>
                    <a:prstGeom prst="rect">
                      <a:avLst/>
                    </a:prstGeom>
                  </pic:spPr>
                </pic:pic>
              </a:graphicData>
            </a:graphic>
          </wp:inline>
        </w:drawing>
      </w:r>
    </w:p>
    <w:p w:rsidR="008C6E94" w:rsidRDefault="008C6E94" w:rsidP="008C6E94">
      <w:pPr>
        <w:bidi/>
        <w:jc w:val="center"/>
        <w:rPr>
          <w:rFonts w:cs="B Nazanin"/>
          <w:sz w:val="36"/>
          <w:szCs w:val="28"/>
          <w:lang w:bidi="fa-IR"/>
        </w:rPr>
      </w:pPr>
    </w:p>
    <w:p w:rsidR="008C6E94" w:rsidRDefault="008C6E94" w:rsidP="008C6E94">
      <w:pPr>
        <w:bidi/>
        <w:jc w:val="center"/>
        <w:rPr>
          <w:rFonts w:cs="B Nazanin"/>
          <w:sz w:val="36"/>
          <w:szCs w:val="28"/>
          <w:lang w:bidi="fa-IR"/>
        </w:rPr>
      </w:pPr>
    </w:p>
    <w:p w:rsidR="008C6E94" w:rsidRDefault="008C6E94" w:rsidP="008C6E94">
      <w:pPr>
        <w:bidi/>
        <w:jc w:val="center"/>
        <w:rPr>
          <w:rFonts w:cs="B Nazanin"/>
          <w:sz w:val="36"/>
          <w:szCs w:val="28"/>
          <w:lang w:bidi="fa-IR"/>
        </w:rPr>
      </w:pPr>
    </w:p>
    <w:p w:rsidR="008C6E94" w:rsidRDefault="008C6E94" w:rsidP="008C6E94">
      <w:pPr>
        <w:bidi/>
        <w:spacing w:line="360" w:lineRule="auto"/>
        <w:jc w:val="both"/>
        <w:rPr>
          <w:rFonts w:cs="B Nazanin" w:hint="cs"/>
          <w:sz w:val="36"/>
          <w:szCs w:val="28"/>
          <w:rtl/>
          <w:lang w:bidi="fa-IR"/>
        </w:rPr>
      </w:pPr>
      <w:r>
        <w:rPr>
          <w:rFonts w:cs="B Nazanin" w:hint="cs"/>
          <w:sz w:val="36"/>
          <w:szCs w:val="28"/>
          <w:rtl/>
          <w:lang w:bidi="fa-IR"/>
        </w:rPr>
        <w:lastRenderedPageBreak/>
        <w:t xml:space="preserve">کنترل نشست حداکثر پی </w:t>
      </w:r>
    </w:p>
    <w:p w:rsidR="008C6E94" w:rsidRDefault="008C6E94" w:rsidP="008C6E94">
      <w:pPr>
        <w:bidi/>
        <w:spacing w:line="360" w:lineRule="auto"/>
        <w:jc w:val="both"/>
        <w:rPr>
          <w:rFonts w:cs="B Nazanin"/>
          <w:sz w:val="36"/>
          <w:szCs w:val="28"/>
          <w:rtl/>
          <w:lang w:bidi="fa-IR"/>
        </w:rPr>
      </w:pPr>
      <w:r>
        <w:rPr>
          <w:rFonts w:cs="B Nazanin" w:hint="cs"/>
          <w:sz w:val="36"/>
          <w:szCs w:val="28"/>
          <w:rtl/>
          <w:lang w:bidi="fa-IR"/>
        </w:rPr>
        <w:t>در فونداسیون گسترده حداکثر نشست 5 سانتی متر می</w:t>
      </w:r>
      <w:r>
        <w:rPr>
          <w:rFonts w:cs="B Nazanin"/>
          <w:sz w:val="36"/>
          <w:szCs w:val="28"/>
          <w:rtl/>
          <w:lang w:bidi="fa-IR"/>
        </w:rPr>
        <w:softHyphen/>
      </w:r>
      <w:r>
        <w:rPr>
          <w:rFonts w:cs="B Nazanin" w:hint="cs"/>
          <w:sz w:val="36"/>
          <w:szCs w:val="28"/>
          <w:rtl/>
          <w:lang w:bidi="fa-IR"/>
        </w:rPr>
        <w:t>باشد که در اینجا خیلی کمتر از مقدار حداکثر می</w:t>
      </w:r>
      <w:r>
        <w:rPr>
          <w:rFonts w:cs="B Nazanin"/>
          <w:sz w:val="36"/>
          <w:szCs w:val="28"/>
          <w:rtl/>
          <w:lang w:bidi="fa-IR"/>
        </w:rPr>
        <w:softHyphen/>
      </w:r>
      <w:r>
        <w:rPr>
          <w:rFonts w:cs="B Nazanin" w:hint="cs"/>
          <w:sz w:val="36"/>
          <w:szCs w:val="28"/>
          <w:rtl/>
          <w:lang w:bidi="fa-IR"/>
        </w:rPr>
        <w:t xml:space="preserve">باشد. </w:t>
      </w:r>
    </w:p>
    <w:p w:rsidR="00190B5C" w:rsidRDefault="00190B5C" w:rsidP="00190B5C">
      <w:pPr>
        <w:bidi/>
        <w:spacing w:line="360" w:lineRule="auto"/>
        <w:jc w:val="both"/>
        <w:rPr>
          <w:rFonts w:cs="B Nazanin"/>
          <w:sz w:val="36"/>
          <w:szCs w:val="28"/>
          <w:rtl/>
          <w:lang w:bidi="fa-IR"/>
        </w:rPr>
      </w:pPr>
    </w:p>
    <w:p w:rsidR="00190B5C" w:rsidRDefault="00190B5C" w:rsidP="00190B5C">
      <w:pPr>
        <w:bidi/>
        <w:spacing w:line="360" w:lineRule="auto"/>
        <w:jc w:val="both"/>
        <w:rPr>
          <w:rFonts w:cs="B Nazanin"/>
          <w:sz w:val="36"/>
          <w:szCs w:val="28"/>
          <w:rtl/>
          <w:lang w:bidi="fa-IR"/>
        </w:rPr>
      </w:pPr>
    </w:p>
    <w:p w:rsidR="00190B5C" w:rsidRDefault="00190B5C" w:rsidP="00190B5C">
      <w:pPr>
        <w:bidi/>
        <w:spacing w:line="360" w:lineRule="auto"/>
        <w:jc w:val="both"/>
        <w:rPr>
          <w:rFonts w:cs="B Nazanin" w:hint="cs"/>
          <w:sz w:val="36"/>
          <w:szCs w:val="28"/>
          <w:rtl/>
          <w:lang w:bidi="fa-IR"/>
        </w:rPr>
      </w:pPr>
    </w:p>
    <w:p w:rsidR="00190B5C" w:rsidRDefault="00190B5C" w:rsidP="00190B5C">
      <w:pPr>
        <w:bidi/>
        <w:jc w:val="center"/>
        <w:rPr>
          <w:rFonts w:cs="B Nazanin"/>
          <w:sz w:val="36"/>
          <w:szCs w:val="28"/>
          <w:rtl/>
          <w:lang w:bidi="fa-IR"/>
        </w:rPr>
      </w:pPr>
      <w:r>
        <w:rPr>
          <w:noProof/>
        </w:rPr>
        <w:drawing>
          <wp:inline distT="0" distB="0" distL="0" distR="0" wp14:anchorId="781A17B5" wp14:editId="3C093B85">
            <wp:extent cx="4800600" cy="50958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4800600" cy="5095875"/>
                    </a:xfrm>
                    <a:prstGeom prst="rect">
                      <a:avLst/>
                    </a:prstGeom>
                  </pic:spPr>
                </pic:pic>
              </a:graphicData>
            </a:graphic>
          </wp:inline>
        </w:drawing>
      </w:r>
    </w:p>
    <w:p w:rsidR="00190B5C" w:rsidRPr="00190B5C" w:rsidRDefault="00190B5C" w:rsidP="00190B5C">
      <w:pPr>
        <w:bidi/>
        <w:rPr>
          <w:rFonts w:cs="B Nazanin"/>
          <w:sz w:val="36"/>
          <w:szCs w:val="28"/>
          <w:rtl/>
          <w:lang w:bidi="fa-IR"/>
        </w:rPr>
      </w:pPr>
    </w:p>
    <w:p w:rsidR="00190B5C" w:rsidRDefault="00190B5C" w:rsidP="00190B5C">
      <w:pPr>
        <w:bidi/>
        <w:rPr>
          <w:rFonts w:cs="B Nazanin"/>
          <w:sz w:val="36"/>
          <w:szCs w:val="28"/>
          <w:rtl/>
          <w:lang w:bidi="fa-IR"/>
        </w:rPr>
      </w:pPr>
    </w:p>
    <w:p w:rsidR="008C6E94" w:rsidRDefault="008C6E94" w:rsidP="00190B5C">
      <w:pPr>
        <w:bidi/>
        <w:jc w:val="center"/>
        <w:rPr>
          <w:rFonts w:cs="B Nazanin"/>
          <w:sz w:val="36"/>
          <w:szCs w:val="28"/>
          <w:rtl/>
          <w:lang w:bidi="fa-IR"/>
        </w:rPr>
      </w:pPr>
    </w:p>
    <w:p w:rsidR="00190B5C" w:rsidRDefault="00190B5C" w:rsidP="00190B5C">
      <w:pPr>
        <w:bidi/>
        <w:jc w:val="center"/>
        <w:rPr>
          <w:rFonts w:cs="B Nazanin"/>
          <w:sz w:val="36"/>
          <w:szCs w:val="28"/>
          <w:rtl/>
          <w:lang w:bidi="fa-IR"/>
        </w:rPr>
      </w:pPr>
    </w:p>
    <w:p w:rsidR="00190B5C" w:rsidRDefault="00190B5C" w:rsidP="00190B5C">
      <w:pPr>
        <w:bidi/>
        <w:jc w:val="both"/>
        <w:rPr>
          <w:rFonts w:cs="B Nazanin" w:hint="cs"/>
          <w:sz w:val="36"/>
          <w:szCs w:val="28"/>
          <w:rtl/>
          <w:lang w:bidi="fa-IR"/>
        </w:rPr>
      </w:pPr>
      <w:r>
        <w:rPr>
          <w:rFonts w:cs="B Nazanin" w:hint="cs"/>
          <w:sz w:val="36"/>
          <w:szCs w:val="28"/>
          <w:rtl/>
          <w:lang w:bidi="fa-IR"/>
        </w:rPr>
        <w:lastRenderedPageBreak/>
        <w:t xml:space="preserve">کنترل تنش مجاز </w:t>
      </w:r>
    </w:p>
    <w:p w:rsidR="00190B5C" w:rsidRDefault="00190B5C" w:rsidP="00190B5C">
      <w:pPr>
        <w:bidi/>
        <w:jc w:val="center"/>
        <w:rPr>
          <w:rFonts w:cs="B Nazanin"/>
          <w:sz w:val="36"/>
          <w:szCs w:val="28"/>
          <w:rtl/>
          <w:lang w:bidi="fa-IR"/>
        </w:rPr>
      </w:pPr>
      <w:r>
        <w:rPr>
          <w:noProof/>
        </w:rPr>
        <w:drawing>
          <wp:inline distT="0" distB="0" distL="0" distR="0" wp14:anchorId="040FC18F" wp14:editId="5A72542E">
            <wp:extent cx="3762375" cy="3791428"/>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3772770" cy="3801903"/>
                    </a:xfrm>
                    <a:prstGeom prst="rect">
                      <a:avLst/>
                    </a:prstGeom>
                  </pic:spPr>
                </pic:pic>
              </a:graphicData>
            </a:graphic>
          </wp:inline>
        </w:drawing>
      </w:r>
    </w:p>
    <w:p w:rsidR="00190B5C" w:rsidRDefault="00190B5C" w:rsidP="00190B5C">
      <w:pPr>
        <w:bidi/>
        <w:rPr>
          <w:rFonts w:cs="B Nazanin"/>
          <w:sz w:val="36"/>
          <w:szCs w:val="28"/>
          <w:rtl/>
          <w:lang w:bidi="fa-IR"/>
        </w:rPr>
      </w:pPr>
    </w:p>
    <w:p w:rsidR="00190B5C" w:rsidRDefault="00190B5C" w:rsidP="00190B5C">
      <w:pPr>
        <w:bidi/>
        <w:jc w:val="center"/>
        <w:rPr>
          <w:rFonts w:cs="B Nazanin"/>
          <w:sz w:val="36"/>
          <w:szCs w:val="28"/>
          <w:rtl/>
          <w:lang w:bidi="fa-IR"/>
        </w:rPr>
      </w:pPr>
      <w:r>
        <w:rPr>
          <w:noProof/>
        </w:rPr>
        <w:drawing>
          <wp:inline distT="0" distB="0" distL="0" distR="0" wp14:anchorId="46753F95" wp14:editId="04D822B3">
            <wp:extent cx="3776980" cy="34766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3792576" cy="3490981"/>
                    </a:xfrm>
                    <a:prstGeom prst="rect">
                      <a:avLst/>
                    </a:prstGeom>
                  </pic:spPr>
                </pic:pic>
              </a:graphicData>
            </a:graphic>
          </wp:inline>
        </w:drawing>
      </w:r>
    </w:p>
    <w:p w:rsidR="00190B5C" w:rsidRDefault="00190B5C" w:rsidP="00190B5C">
      <w:pPr>
        <w:bidi/>
        <w:jc w:val="center"/>
        <w:rPr>
          <w:rFonts w:cs="B Nazanin"/>
          <w:sz w:val="36"/>
          <w:szCs w:val="28"/>
          <w:rtl/>
          <w:lang w:bidi="fa-IR"/>
        </w:rPr>
      </w:pPr>
    </w:p>
    <w:p w:rsidR="00190B5C" w:rsidRDefault="00190B5C" w:rsidP="00190B5C">
      <w:pPr>
        <w:bidi/>
        <w:jc w:val="center"/>
        <w:rPr>
          <w:rFonts w:cs="B Nazanin"/>
          <w:sz w:val="36"/>
          <w:szCs w:val="28"/>
          <w:rtl/>
          <w:lang w:bidi="fa-IR"/>
        </w:rPr>
      </w:pPr>
      <w:r>
        <w:rPr>
          <w:noProof/>
        </w:rPr>
        <w:lastRenderedPageBreak/>
        <w:drawing>
          <wp:inline distT="0" distB="0" distL="0" distR="0" wp14:anchorId="14E41266" wp14:editId="1AAF64C2">
            <wp:extent cx="3886200" cy="389379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3891415" cy="3899015"/>
                    </a:xfrm>
                    <a:prstGeom prst="rect">
                      <a:avLst/>
                    </a:prstGeom>
                  </pic:spPr>
                </pic:pic>
              </a:graphicData>
            </a:graphic>
          </wp:inline>
        </w:drawing>
      </w:r>
    </w:p>
    <w:p w:rsidR="00190B5C" w:rsidRDefault="00190B5C" w:rsidP="00190B5C">
      <w:pPr>
        <w:bidi/>
        <w:rPr>
          <w:rFonts w:cs="B Nazanin"/>
          <w:sz w:val="36"/>
          <w:szCs w:val="28"/>
          <w:rtl/>
          <w:lang w:bidi="fa-IR"/>
        </w:rPr>
      </w:pPr>
    </w:p>
    <w:p w:rsidR="00190B5C" w:rsidRDefault="00190B5C" w:rsidP="00190B5C">
      <w:pPr>
        <w:bidi/>
        <w:jc w:val="center"/>
        <w:rPr>
          <w:rFonts w:cs="B Nazanin"/>
          <w:sz w:val="36"/>
          <w:szCs w:val="28"/>
          <w:rtl/>
          <w:lang w:bidi="fa-IR"/>
        </w:rPr>
      </w:pPr>
      <w:r>
        <w:rPr>
          <w:noProof/>
        </w:rPr>
        <w:drawing>
          <wp:inline distT="0" distB="0" distL="0" distR="0" wp14:anchorId="75393DC0" wp14:editId="5688C4EC">
            <wp:extent cx="3867150" cy="37623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3869264" cy="3764432"/>
                    </a:xfrm>
                    <a:prstGeom prst="rect">
                      <a:avLst/>
                    </a:prstGeom>
                  </pic:spPr>
                </pic:pic>
              </a:graphicData>
            </a:graphic>
          </wp:inline>
        </w:drawing>
      </w:r>
    </w:p>
    <w:p w:rsidR="00190B5C" w:rsidRDefault="00190B5C" w:rsidP="00190B5C">
      <w:pPr>
        <w:bidi/>
        <w:jc w:val="center"/>
        <w:rPr>
          <w:rFonts w:cs="B Nazanin"/>
          <w:sz w:val="36"/>
          <w:szCs w:val="28"/>
          <w:rtl/>
          <w:lang w:bidi="fa-IR"/>
        </w:rPr>
      </w:pPr>
    </w:p>
    <w:p w:rsidR="00190B5C" w:rsidRDefault="00190B5C" w:rsidP="00190B5C">
      <w:pPr>
        <w:bidi/>
        <w:jc w:val="center"/>
        <w:rPr>
          <w:rFonts w:cs="B Nazanin"/>
          <w:sz w:val="36"/>
          <w:szCs w:val="28"/>
          <w:rtl/>
          <w:lang w:bidi="fa-IR"/>
        </w:rPr>
      </w:pPr>
      <w:r>
        <w:rPr>
          <w:noProof/>
        </w:rPr>
        <w:lastRenderedPageBreak/>
        <w:drawing>
          <wp:inline distT="0" distB="0" distL="0" distR="0" wp14:anchorId="5B04ECA9" wp14:editId="656FF8FB">
            <wp:extent cx="3600450" cy="3649579"/>
            <wp:effectExtent l="0" t="0" r="0" b="825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3610931" cy="3660203"/>
                    </a:xfrm>
                    <a:prstGeom prst="rect">
                      <a:avLst/>
                    </a:prstGeom>
                  </pic:spPr>
                </pic:pic>
              </a:graphicData>
            </a:graphic>
          </wp:inline>
        </w:drawing>
      </w:r>
    </w:p>
    <w:p w:rsidR="00190B5C" w:rsidRDefault="00190B5C" w:rsidP="00190B5C">
      <w:pPr>
        <w:bidi/>
        <w:rPr>
          <w:rFonts w:cs="B Nazanin"/>
          <w:sz w:val="36"/>
          <w:szCs w:val="28"/>
          <w:rtl/>
          <w:lang w:bidi="fa-IR"/>
        </w:rPr>
      </w:pPr>
    </w:p>
    <w:p w:rsidR="00190B5C" w:rsidRDefault="00190B5C" w:rsidP="00190B5C">
      <w:pPr>
        <w:bidi/>
        <w:rPr>
          <w:rFonts w:cs="B Nazanin" w:hint="cs"/>
          <w:sz w:val="36"/>
          <w:szCs w:val="28"/>
          <w:rtl/>
          <w:lang w:bidi="fa-IR"/>
        </w:rPr>
      </w:pPr>
      <w:r>
        <w:rPr>
          <w:rFonts w:cs="B Nazanin" w:hint="cs"/>
          <w:sz w:val="36"/>
          <w:szCs w:val="28"/>
          <w:rtl/>
          <w:lang w:bidi="fa-IR"/>
        </w:rPr>
        <w:t xml:space="preserve">کنترل برش پانچ </w:t>
      </w:r>
    </w:p>
    <w:p w:rsidR="00190B5C" w:rsidRDefault="00190B5C" w:rsidP="00190B5C">
      <w:pPr>
        <w:bidi/>
        <w:jc w:val="center"/>
        <w:rPr>
          <w:rFonts w:cs="B Nazanin"/>
          <w:sz w:val="36"/>
          <w:szCs w:val="28"/>
          <w:rtl/>
          <w:lang w:bidi="fa-IR"/>
        </w:rPr>
      </w:pPr>
      <w:r>
        <w:rPr>
          <w:noProof/>
        </w:rPr>
        <w:drawing>
          <wp:inline distT="0" distB="0" distL="0" distR="0" wp14:anchorId="5E613F70" wp14:editId="67E78212">
            <wp:extent cx="3552825" cy="386715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3553478" cy="3867861"/>
                    </a:xfrm>
                    <a:prstGeom prst="rect">
                      <a:avLst/>
                    </a:prstGeom>
                  </pic:spPr>
                </pic:pic>
              </a:graphicData>
            </a:graphic>
          </wp:inline>
        </w:drawing>
      </w:r>
    </w:p>
    <w:p w:rsidR="0032606E" w:rsidRDefault="0032606E" w:rsidP="0032606E">
      <w:pPr>
        <w:bidi/>
        <w:jc w:val="both"/>
        <w:rPr>
          <w:rFonts w:cs="B Nazanin"/>
          <w:b/>
          <w:bCs/>
          <w:sz w:val="36"/>
          <w:szCs w:val="28"/>
          <w:rtl/>
          <w:lang w:bidi="fa-IR"/>
        </w:rPr>
      </w:pPr>
      <w:r w:rsidRPr="0032606E">
        <w:rPr>
          <w:rFonts w:cs="B Nazanin" w:hint="cs"/>
          <w:b/>
          <w:bCs/>
          <w:sz w:val="36"/>
          <w:szCs w:val="28"/>
          <w:rtl/>
          <w:lang w:bidi="fa-IR"/>
        </w:rPr>
        <w:lastRenderedPageBreak/>
        <w:t xml:space="preserve">طراحی میلگردها </w:t>
      </w:r>
    </w:p>
    <w:p w:rsidR="0032606E" w:rsidRDefault="0032606E" w:rsidP="0032606E">
      <w:pPr>
        <w:bidi/>
        <w:jc w:val="both"/>
        <w:rPr>
          <w:rFonts w:cs="B Nazanin"/>
          <w:b/>
          <w:bCs/>
          <w:sz w:val="36"/>
          <w:szCs w:val="28"/>
          <w:rtl/>
          <w:lang w:bidi="fa-IR"/>
        </w:rPr>
      </w:pPr>
    </w:p>
    <w:p w:rsidR="0032606E" w:rsidRDefault="0032606E" w:rsidP="0032606E">
      <w:pPr>
        <w:bidi/>
        <w:jc w:val="both"/>
        <w:rPr>
          <w:rFonts w:cs="B Nazanin"/>
          <w:b/>
          <w:bCs/>
          <w:sz w:val="36"/>
          <w:szCs w:val="28"/>
          <w:rtl/>
          <w:lang w:bidi="fa-IR"/>
        </w:rPr>
      </w:pPr>
      <w:r>
        <w:rPr>
          <w:noProof/>
        </w:rPr>
        <w:drawing>
          <wp:inline distT="0" distB="0" distL="0" distR="0" wp14:anchorId="04CF6125" wp14:editId="07A71030">
            <wp:extent cx="6097270" cy="418719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6097270" cy="4187190"/>
                    </a:xfrm>
                    <a:prstGeom prst="rect">
                      <a:avLst/>
                    </a:prstGeom>
                  </pic:spPr>
                </pic:pic>
              </a:graphicData>
            </a:graphic>
          </wp:inline>
        </w:drawing>
      </w:r>
    </w:p>
    <w:p w:rsidR="0032606E" w:rsidRDefault="0032606E" w:rsidP="0032606E">
      <w:pPr>
        <w:bidi/>
        <w:rPr>
          <w:rFonts w:cs="B Nazanin"/>
          <w:sz w:val="36"/>
          <w:szCs w:val="28"/>
          <w:rtl/>
          <w:lang w:bidi="fa-IR"/>
        </w:rPr>
      </w:pPr>
    </w:p>
    <w:p w:rsidR="0032606E" w:rsidRDefault="0032606E" w:rsidP="0032606E">
      <w:pPr>
        <w:bidi/>
        <w:jc w:val="center"/>
        <w:rPr>
          <w:rFonts w:cs="B Nazanin"/>
          <w:sz w:val="36"/>
          <w:szCs w:val="28"/>
          <w:rtl/>
          <w:lang w:bidi="fa-IR"/>
        </w:rPr>
      </w:pPr>
      <w:r>
        <w:rPr>
          <w:noProof/>
        </w:rPr>
        <w:drawing>
          <wp:inline distT="0" distB="0" distL="0" distR="0" wp14:anchorId="5315E05F" wp14:editId="5EA474C4">
            <wp:extent cx="2667000" cy="3115174"/>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2667393" cy="3115633"/>
                    </a:xfrm>
                    <a:prstGeom prst="rect">
                      <a:avLst/>
                    </a:prstGeom>
                  </pic:spPr>
                </pic:pic>
              </a:graphicData>
            </a:graphic>
          </wp:inline>
        </w:drawing>
      </w:r>
    </w:p>
    <w:p w:rsidR="0032606E" w:rsidRDefault="0032606E" w:rsidP="0032606E">
      <w:pPr>
        <w:bidi/>
        <w:jc w:val="center"/>
        <w:rPr>
          <w:rFonts w:cs="B Nazanin"/>
          <w:sz w:val="36"/>
          <w:szCs w:val="28"/>
          <w:rtl/>
          <w:lang w:bidi="fa-IR"/>
        </w:rPr>
      </w:pPr>
    </w:p>
    <w:p w:rsidR="009F2A65" w:rsidRDefault="0032606E" w:rsidP="0032606E">
      <w:pPr>
        <w:bidi/>
        <w:jc w:val="center"/>
        <w:rPr>
          <w:rFonts w:cs="B Nazanin"/>
          <w:sz w:val="36"/>
          <w:szCs w:val="28"/>
          <w:rtl/>
          <w:lang w:bidi="fa-IR"/>
        </w:rPr>
      </w:pPr>
      <w:r>
        <w:rPr>
          <w:noProof/>
        </w:rPr>
        <w:drawing>
          <wp:inline distT="0" distB="0" distL="0" distR="0" wp14:anchorId="2061B85B" wp14:editId="20B14DF5">
            <wp:extent cx="4705350" cy="35147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4705350" cy="3514725"/>
                    </a:xfrm>
                    <a:prstGeom prst="rect">
                      <a:avLst/>
                    </a:prstGeom>
                  </pic:spPr>
                </pic:pic>
              </a:graphicData>
            </a:graphic>
          </wp:inline>
        </w:drawing>
      </w:r>
    </w:p>
    <w:p w:rsidR="009F2A65" w:rsidRDefault="009F2A65" w:rsidP="009F2A65">
      <w:pPr>
        <w:bidi/>
        <w:rPr>
          <w:rFonts w:cs="B Nazanin"/>
          <w:sz w:val="36"/>
          <w:szCs w:val="28"/>
          <w:rtl/>
          <w:lang w:bidi="fa-IR"/>
        </w:rPr>
      </w:pPr>
    </w:p>
    <w:p w:rsidR="0032606E" w:rsidRDefault="009F2A65" w:rsidP="009F2A65">
      <w:pPr>
        <w:bidi/>
        <w:jc w:val="center"/>
        <w:rPr>
          <w:rFonts w:cs="B Nazanin"/>
          <w:sz w:val="36"/>
          <w:szCs w:val="28"/>
          <w:rtl/>
          <w:lang w:bidi="fa-IR"/>
        </w:rPr>
      </w:pPr>
      <w:r>
        <w:rPr>
          <w:noProof/>
        </w:rPr>
        <w:drawing>
          <wp:inline distT="0" distB="0" distL="0" distR="0" wp14:anchorId="41A50E95" wp14:editId="7A9018BF">
            <wp:extent cx="4791075" cy="36480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4791075" cy="3648075"/>
                    </a:xfrm>
                    <a:prstGeom prst="rect">
                      <a:avLst/>
                    </a:prstGeom>
                  </pic:spPr>
                </pic:pic>
              </a:graphicData>
            </a:graphic>
          </wp:inline>
        </w:drawing>
      </w:r>
    </w:p>
    <w:p w:rsidR="009F2A65" w:rsidRDefault="009F2A65" w:rsidP="009F2A65">
      <w:pPr>
        <w:bidi/>
        <w:jc w:val="center"/>
        <w:rPr>
          <w:rFonts w:cs="B Nazanin"/>
          <w:sz w:val="36"/>
          <w:szCs w:val="28"/>
          <w:rtl/>
          <w:lang w:bidi="fa-IR"/>
        </w:rPr>
      </w:pPr>
    </w:p>
    <w:p w:rsidR="009F2A65" w:rsidRPr="009F2A65" w:rsidRDefault="009F2A65" w:rsidP="009F2A65">
      <w:pPr>
        <w:bidi/>
        <w:jc w:val="center"/>
        <w:rPr>
          <w:rFonts w:cs="B Nazanin" w:hint="cs"/>
          <w:sz w:val="36"/>
          <w:szCs w:val="28"/>
          <w:rtl/>
          <w:lang w:bidi="fa-IR"/>
        </w:rPr>
      </w:pPr>
      <w:bookmarkStart w:id="21" w:name="_GoBack"/>
      <w:bookmarkEnd w:id="21"/>
    </w:p>
    <w:sectPr w:rsidR="009F2A65" w:rsidRPr="009F2A65" w:rsidSect="00B07A56">
      <w:headerReference w:type="even" r:id="rId189"/>
      <w:headerReference w:type="default" r:id="rId190"/>
      <w:footerReference w:type="even" r:id="rId191"/>
      <w:pgSz w:w="11906" w:h="16838" w:code="9"/>
      <w:pgMar w:top="1152" w:right="1152" w:bottom="720" w:left="1152" w:header="0" w:footer="0" w:gutter="0"/>
      <w:pgNumType w:start="0"/>
      <w:cols w:space="720"/>
      <w:titlePg/>
      <w:docGrid w:linePitch="38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22B63" w:rsidRDefault="00122B63" w:rsidP="007057F4">
      <w:r>
        <w:separator/>
      </w:r>
    </w:p>
  </w:endnote>
  <w:endnote w:type="continuationSeparator" w:id="0">
    <w:p w:rsidR="00122B63" w:rsidRDefault="00122B63" w:rsidP="007057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MS Mincho">
    <w:altName w:val="Yu Gothic UI"/>
    <w:panose1 w:val="02020609040205080304"/>
    <w:charset w:val="80"/>
    <w:family w:val="modern"/>
    <w:pitch w:val="fixed"/>
    <w:sig w:usb0="A00002BF" w:usb1="68C7FCFB" w:usb2="00000010" w:usb3="00000000" w:csb0="0002009F" w:csb1="00000000"/>
  </w:font>
  <w:font w:name="B Nazanin">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ill Sans MT">
    <w:panose1 w:val="020B0502020104020203"/>
    <w:charset w:val="00"/>
    <w:family w:val="swiss"/>
    <w:pitch w:val="variable"/>
    <w:sig w:usb0="00000007"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 Nahar-Bold">
    <w:altName w:val="Segoe UI Semibold"/>
    <w:charset w:val="00"/>
    <w:family w:val="swiss"/>
    <w:pitch w:val="variable"/>
    <w:sig w:usb0="00000000" w:usb1="D000E14A" w:usb2="00000028" w:usb3="00000000" w:csb0="00000041" w:csb1="00000000"/>
  </w:font>
  <w:font w:name="Cambria Math">
    <w:panose1 w:val="02040503050406030204"/>
    <w:charset w:val="00"/>
    <w:family w:val="roman"/>
    <w:pitch w:val="variable"/>
    <w:sig w:usb0="E00006FF" w:usb1="420024FF" w:usb2="02000000" w:usb3="00000000" w:csb0="0000019F" w:csb1="00000000"/>
  </w:font>
  <w:font w:name="B Badr">
    <w:charset w:val="B2"/>
    <w:family w:val="auto"/>
    <w:pitch w:val="variable"/>
    <w:sig w:usb0="00002001" w:usb1="80000000" w:usb2="00000008" w:usb3="00000000" w:csb0="00000040" w:csb1="00000000"/>
  </w:font>
  <w:font w:name="2  Titr">
    <w:panose1 w:val="00000700000000000000"/>
    <w:charset w:val="B2"/>
    <w:family w:val="auto"/>
    <w:pitch w:val="variable"/>
    <w:sig w:usb0="00002001" w:usb1="80000000" w:usb2="00000008" w:usb3="00000000" w:csb0="00000040" w:csb1="00000000"/>
  </w:font>
  <w:font w:name="IRANSans">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2  Traffic">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6E94" w:rsidRDefault="008C6E94" w:rsidP="007057F4">
    <w:pPr>
      <w:pStyle w:val="Footer"/>
    </w:pPr>
    <w:sdt>
      <w:sdtPr>
        <w:rPr>
          <w:rFonts w:asciiTheme="majorHAnsi" w:eastAsiaTheme="majorEastAsia" w:hAnsiTheme="majorHAnsi" w:cstheme="majorBidi"/>
        </w:rPr>
        <w:id w:val="306900621"/>
        <w:placeholder>
          <w:docPart w:val="13EB85FA01AB4AFA9E6D5B9BB82C06D2"/>
        </w:placeholder>
        <w:temporary/>
        <w:showingPlcHdr/>
      </w:sdtPr>
      <w:sdtContent>
        <w:r>
          <w:t>Title</w:t>
        </w:r>
      </w:sdtContent>
    </w:sdt>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Page </w:t>
    </w:r>
    <w:r>
      <w:fldChar w:fldCharType="begin"/>
    </w:r>
    <w:r>
      <w:instrText xml:space="preserve"> PAGE   \* MERGEFORMAT </w:instrText>
    </w:r>
    <w:r>
      <w:fldChar w:fldCharType="separate"/>
    </w:r>
    <w:r>
      <w:rPr>
        <w:rFonts w:asciiTheme="majorHAnsi" w:eastAsiaTheme="majorEastAsia" w:hAnsiTheme="majorHAnsi" w:cstheme="majorBidi"/>
        <w:noProof/>
      </w:rPr>
      <w:t>4</w:t>
    </w:r>
    <w:r>
      <w:rPr>
        <w:rFonts w:asciiTheme="majorHAnsi" w:eastAsiaTheme="majorEastAsia" w:hAnsiTheme="majorHAnsi" w:cstheme="majorBidi"/>
        <w:noProof/>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22B63" w:rsidRDefault="00122B63" w:rsidP="007057F4">
      <w:r>
        <w:separator/>
      </w:r>
    </w:p>
  </w:footnote>
  <w:footnote w:type="continuationSeparator" w:id="0">
    <w:p w:rsidR="00122B63" w:rsidRDefault="00122B63" w:rsidP="007057F4">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6E94" w:rsidRDefault="008C6E94" w:rsidP="007057F4">
    <w:pPr>
      <w:pStyle w:val="Header"/>
    </w:pPr>
    <w:r>
      <w:t>Adventure Works Marketing Plan</w:t>
    </w:r>
  </w:p>
  <w:p w:rsidR="008C6E94" w:rsidRDefault="008C6E94" w:rsidP="007057F4">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2311" w:type="dxa"/>
      <w:tblInd w:w="-1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2" w:type="dxa"/>
        <w:left w:w="0" w:type="dxa"/>
        <w:right w:w="0" w:type="dxa"/>
      </w:tblCellMar>
      <w:tblLook w:val="0000" w:firstRow="0" w:lastRow="0" w:firstColumn="0" w:lastColumn="0" w:noHBand="0" w:noVBand="0"/>
    </w:tblPr>
    <w:tblGrid>
      <w:gridCol w:w="12660"/>
    </w:tblGrid>
    <w:tr w:rsidR="008C6E94" w:rsidTr="007057F4">
      <w:trPr>
        <w:trHeight w:val="1712"/>
      </w:trPr>
      <w:tc>
        <w:tcPr>
          <w:tcW w:w="12311" w:type="dxa"/>
          <w:tcBorders>
            <w:top w:val="nil"/>
            <w:left w:val="nil"/>
            <w:bottom w:val="nil"/>
            <w:right w:val="nil"/>
          </w:tcBorders>
        </w:tcPr>
        <w:p w:rsidR="008C6E94" w:rsidRDefault="008C6E94" w:rsidP="007057F4">
          <w:pPr>
            <w:pStyle w:val="Header"/>
          </w:pPr>
          <w:r>
            <w:rPr>
              <w:noProof/>
            </w:rPr>
            <mc:AlternateContent>
              <mc:Choice Requires="wps">
                <w:drawing>
                  <wp:anchor distT="0" distB="0" distL="114300" distR="114300" simplePos="0" relativeHeight="251665408" behindDoc="0" locked="0" layoutInCell="1" allowOverlap="1" wp14:anchorId="474FD0D7" wp14:editId="5C0BA338">
                    <wp:simplePos x="0" y="0"/>
                    <wp:positionH relativeFrom="column">
                      <wp:posOffset>7118161</wp:posOffset>
                    </wp:positionH>
                    <wp:positionV relativeFrom="paragraph">
                      <wp:posOffset>242518</wp:posOffset>
                    </wp:positionV>
                    <wp:extent cx="778476" cy="298483"/>
                    <wp:effectExtent l="0" t="0" r="0" b="6350"/>
                    <wp:wrapNone/>
                    <wp:docPr id="21" name="Text Box 21"/>
                    <wp:cNvGraphicFramePr/>
                    <a:graphic xmlns:a="http://schemas.openxmlformats.org/drawingml/2006/main">
                      <a:graphicData uri="http://schemas.microsoft.com/office/word/2010/wordprocessingShape">
                        <wps:wsp>
                          <wps:cNvSpPr txBox="1"/>
                          <wps:spPr>
                            <a:xfrm>
                              <a:off x="0" y="0"/>
                              <a:ext cx="778476" cy="298483"/>
                            </a:xfrm>
                            <a:prstGeom prst="rect">
                              <a:avLst/>
                            </a:prstGeom>
                            <a:noFill/>
                            <a:ln w="6350">
                              <a:noFill/>
                            </a:ln>
                          </wps:spPr>
                          <wps:txbx>
                            <w:txbxContent>
                              <w:p w:rsidR="008C6E94" w:rsidRPr="004F2231" w:rsidRDefault="008C6E94" w:rsidP="004F2231">
                                <w:pPr>
                                  <w:rPr>
                                    <w:sz w:val="32"/>
                                  </w:rPr>
                                </w:pPr>
                                <w:r w:rsidRPr="004F2231">
                                  <w:rPr>
                                    <w:sz w:val="32"/>
                                  </w:rPr>
                                  <w:fldChar w:fldCharType="begin"/>
                                </w:r>
                                <w:r w:rsidRPr="004F2231">
                                  <w:rPr>
                                    <w:sz w:val="32"/>
                                  </w:rPr>
                                  <w:instrText xml:space="preserve"> PAGE  \* Arabic  \* MERGEFORMAT </w:instrText>
                                </w:r>
                                <w:r w:rsidRPr="004F2231">
                                  <w:rPr>
                                    <w:sz w:val="32"/>
                                  </w:rPr>
                                  <w:fldChar w:fldCharType="separate"/>
                                </w:r>
                                <w:r w:rsidR="009F2A65">
                                  <w:rPr>
                                    <w:noProof/>
                                    <w:sz w:val="32"/>
                                  </w:rPr>
                                  <w:t>138</w:t>
                                </w:r>
                                <w:r w:rsidRPr="004F2231">
                                  <w:rPr>
                                    <w:sz w:val="32"/>
                                  </w:rPr>
                                  <w:fldChar w:fldCharType="end"/>
                                </w:r>
                              </w:p>
                              <w:p w:rsidR="008C6E94" w:rsidRPr="004F2231" w:rsidRDefault="008C6E94" w:rsidP="004F2231">
                                <w:pPr>
                                  <w:rPr>
                                    <w:sz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74FD0D7" id="_x0000_t202" coordsize="21600,21600" o:spt="202" path="m,l,21600r21600,l21600,xe">
                    <v:stroke joinstyle="miter"/>
                    <v:path gradientshapeok="t" o:connecttype="rect"/>
                  </v:shapetype>
                  <v:shape id="Text Box 21" o:spid="_x0000_s1032" type="#_x0000_t202" style="position:absolute;left:0;text-align:left;margin-left:560.5pt;margin-top:19.1pt;width:61.3pt;height:23.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" filled="f" stroked="f" strokeweight=".5pt">
                    <v:textbox>
                      <w:txbxContent>
                        <w:p w:rsidR="008C6E94" w:rsidRPr="004F2231" w:rsidRDefault="008C6E94" w:rsidP="004F2231">
                          <w:pPr>
                            <w:rPr>
                              <w:sz w:val="32"/>
                            </w:rPr>
                          </w:pPr>
                          <w:r w:rsidRPr="004F2231">
                            <w:rPr>
                              <w:sz w:val="32"/>
                            </w:rPr>
                            <w:fldChar w:fldCharType="begin"/>
                          </w:r>
                          <w:r w:rsidRPr="004F2231">
                            <w:rPr>
                              <w:sz w:val="32"/>
                            </w:rPr>
                            <w:instrText xml:space="preserve"> PAGE  \* Arabic  \* MERGEFORMAT </w:instrText>
                          </w:r>
                          <w:r w:rsidRPr="004F2231">
                            <w:rPr>
                              <w:sz w:val="32"/>
                            </w:rPr>
                            <w:fldChar w:fldCharType="separate"/>
                          </w:r>
                          <w:r w:rsidR="009F2A65">
                            <w:rPr>
                              <w:noProof/>
                              <w:sz w:val="32"/>
                            </w:rPr>
                            <w:t>138</w:t>
                          </w:r>
                          <w:r w:rsidRPr="004F2231">
                            <w:rPr>
                              <w:sz w:val="32"/>
                            </w:rPr>
                            <w:fldChar w:fldCharType="end"/>
                          </w:r>
                        </w:p>
                        <w:p w:rsidR="008C6E94" w:rsidRPr="004F2231" w:rsidRDefault="008C6E94" w:rsidP="004F2231">
                          <w:pPr>
                            <w:rPr>
                              <w:sz w:val="32"/>
                            </w:rPr>
                          </w:pPr>
                        </w:p>
                      </w:txbxContent>
                    </v:textbox>
                  </v:shape>
                </w:pict>
              </mc:Fallback>
            </mc:AlternateContent>
          </w:r>
          <w:r>
            <w:rPr>
              <w:noProof/>
            </w:rPr>
            <mc:AlternateContent>
              <mc:Choice Requires="wpg">
                <w:drawing>
                  <wp:inline distT="0" distB="0" distL="0" distR="0" wp14:anchorId="45817063" wp14:editId="11C16607">
                    <wp:extent cx="8035162" cy="1540990"/>
                    <wp:effectExtent l="0" t="0" r="4445" b="2540"/>
                    <wp:docPr id="20" name="Group 20" descr="colored rectangle header"/>
                    <wp:cNvGraphicFramePr/>
                    <a:graphic xmlns:a="http://schemas.openxmlformats.org/drawingml/2006/main">
                      <a:graphicData uri="http://schemas.microsoft.com/office/word/2010/wordprocessingGroup">
                        <wpg:wgp>
                          <wpg:cNvGrpSpPr/>
                          <wpg:grpSpPr>
                            <a:xfrm>
                              <a:off x="0" y="0"/>
                              <a:ext cx="8035162" cy="1540990"/>
                              <a:chOff x="0" y="0"/>
                              <a:chExt cx="7884949" cy="1512570"/>
                            </a:xfrm>
                          </wpg:grpSpPr>
                          <pic:pic xmlns:pic="http://schemas.openxmlformats.org/drawingml/2006/picture">
                            <pic:nvPicPr>
                              <pic:cNvPr id="14" name="Graphic 14" descr="colored rectangle"/>
                              <pic:cNvPicPr>
                                <a:picLocks noChangeAspect="1"/>
                              </pic:cNvPicPr>
                            </pic:nvPicPr>
                            <pic:blipFill>
                              <a:blip r:embed="rId1">
                                <a:extLst>
                                  <a:ext uri="{96DAC541-7B7A-43D3-8B79-37D633B846F1}">
                                    <asvg:svgBlip xmlns:cx1="http://schemas.microsoft.com/office/drawing/2015/9/8/chartex"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
                                  </a:ext>
                                </a:extLst>
                              </a:blip>
                              <a:stretch>
                                <a:fillRect/>
                              </a:stretch>
                            </pic:blipFill>
                            <pic:spPr>
                              <a:xfrm>
                                <a:off x="0" y="197708"/>
                                <a:ext cx="4250690" cy="974725"/>
                              </a:xfrm>
                              <a:prstGeom prst="rect">
                                <a:avLst/>
                              </a:prstGeom>
                            </pic:spPr>
                          </pic:pic>
                          <pic:pic xmlns:pic="http://schemas.openxmlformats.org/drawingml/2006/picture">
                            <pic:nvPicPr>
                              <pic:cNvPr id="16" name="Graphic 16" descr="colored rectangle"/>
                              <pic:cNvPicPr>
                                <a:picLocks noChangeAspect="1"/>
                              </pic:cNvPicPr>
                            </pic:nvPicPr>
                            <pic:blipFill>
                              <a:blip r:embed="rId3">
                                <a:extLst>
                                  <a:ext uri="{96DAC541-7B7A-43D3-8B79-37D633B846F1}">
                                    <asvg:svgBlip xmlns:cx1="http://schemas.microsoft.com/office/drawing/2015/9/8/chartex"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4"/>
                                  </a:ext>
                                </a:extLst>
                              </a:blip>
                              <a:stretch>
                                <a:fillRect/>
                              </a:stretch>
                            </pic:blipFill>
                            <pic:spPr>
                              <a:xfrm>
                                <a:off x="3459891" y="0"/>
                                <a:ext cx="1050290" cy="1512570"/>
                              </a:xfrm>
                              <a:prstGeom prst="rect">
                                <a:avLst/>
                              </a:prstGeom>
                            </pic:spPr>
                          </pic:pic>
                          <pic:pic xmlns:pic="http://schemas.openxmlformats.org/drawingml/2006/picture">
                            <pic:nvPicPr>
                              <pic:cNvPr id="19" name="Graphic 19" descr="gray rectangle"/>
                              <pic:cNvPicPr>
                                <a:picLocks noChangeAspect="1"/>
                              </pic:cNvPicPr>
                            </pic:nvPicPr>
                            <pic:blipFill>
                              <a:blip r:embed="rId5">
                                <a:extLst>
                                  <a:ext uri="{96DAC541-7B7A-43D3-8B79-37D633B846F1}">
                                    <asvg:svgBlip xmlns:cx1="http://schemas.microsoft.com/office/drawing/2015/9/8/chartex"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6"/>
                                  </a:ext>
                                </a:extLst>
                              </a:blip>
                              <a:stretch>
                                <a:fillRect/>
                              </a:stretch>
                            </pic:blipFill>
                            <pic:spPr>
                              <a:xfrm>
                                <a:off x="4624859" y="0"/>
                                <a:ext cx="3260090" cy="802640"/>
                              </a:xfrm>
                              <a:prstGeom prst="rect">
                                <a:avLst/>
                              </a:prstGeom>
                            </pic:spPr>
                          </pic:pic>
                        </wpg:wgp>
                      </a:graphicData>
                    </a:graphic>
                  </wp:inline>
                </w:drawing>
              </mc:Choice>
              <mc:Fallback xmlns:cx1="http://schemas.microsoft.com/office/drawing/2015/9/8/chartex">
                <w:pict>
                  <v:group w14:anchorId="066AD500" id="Group 20" o:spid="_x0000_s1026" alt="colored rectangle header" style="width:632.7pt;height:121.35pt;mso-position-horizontal-relative:char;mso-position-vertical-relative:line" coordsize="78849,151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14" o:spid="_x0000_s1027" type="#_x0000_t75" alt="colored rectangle" style="position:absolute;top:1977;width:42506;height:9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">
                      <v:imagedata r:id="rId7" o:title="colored rectangle"/>
                      <v:path arrowok="t"/>
                    </v:shape>
                    <v:shape id="Graphic 16" o:spid="_x0000_s1028" type="#_x0000_t75" alt="colored rectangle" style="position:absolute;left:34598;width:10503;height:151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">
                      <v:imagedata r:id="rId8" o:title="colored rectangle"/>
                      <v:path arrowok="t"/>
                    </v:shape>
                    <v:shape id="Graphic 19" o:spid="_x0000_s1029" type="#_x0000_t75" alt="gray rectangle" style="position:absolute;left:46248;width:32601;height:80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">
                      <v:imagedata r:id="rId9" o:title="gray rectangle"/>
                      <v:path arrowok="t"/>
                    </v:shape>
                    <w10:anchorlock/>
                  </v:group>
                </w:pict>
              </mc:Fallback>
            </mc:AlternateContent>
          </w:r>
        </w:p>
      </w:tc>
    </w:tr>
  </w:tbl>
  <w:p w:rsidR="008C6E94" w:rsidRDefault="008C6E94" w:rsidP="007057F4">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D860A9"/>
    <w:multiLevelType w:val="hybridMultilevel"/>
    <w:tmpl w:val="7A5218AC"/>
    <w:lvl w:ilvl="0" w:tplc="EC2AA15A">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686ADF"/>
    <w:multiLevelType w:val="hybridMultilevel"/>
    <w:tmpl w:val="E918CAB0"/>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EDC2EBC"/>
    <w:multiLevelType w:val="hybridMultilevel"/>
    <w:tmpl w:val="A17EDD0C"/>
    <w:lvl w:ilvl="0" w:tplc="8E70E00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2E54D5"/>
    <w:multiLevelType w:val="hybridMultilevel"/>
    <w:tmpl w:val="6B0081A8"/>
    <w:lvl w:ilvl="0" w:tplc="4C8294E8">
      <w:start w:val="1"/>
      <w:numFmt w:val="bullet"/>
      <w:pStyle w:val="Heading2Char"/>
      <w:lvlText w:val=""/>
      <w:lvlJc w:val="left"/>
      <w:pPr>
        <w:ind w:left="720" w:hanging="360"/>
      </w:pPr>
      <w:rPr>
        <w:rFonts w:ascii="Symbol" w:hAnsi="Symbol" w:hint="default"/>
        <w:color w:val="5998D2" w:themeColor="accent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C8D56E5"/>
    <w:multiLevelType w:val="multilevel"/>
    <w:tmpl w:val="E4A06212"/>
    <w:lvl w:ilvl="0">
      <w:start w:val="1"/>
      <w:numFmt w:val="decimal"/>
      <w:lvlText w:val="%1.0"/>
      <w:lvlJc w:val="left"/>
      <w:pPr>
        <w:ind w:left="1725" w:hanging="1725"/>
      </w:pPr>
      <w:rPr>
        <w:rFonts w:hint="default"/>
        <w:sz w:val="20"/>
        <w:szCs w:val="18"/>
      </w:rPr>
    </w:lvl>
    <w:lvl w:ilvl="1">
      <w:start w:val="1"/>
      <w:numFmt w:val="decimal"/>
      <w:lvlText w:val="%1.%2"/>
      <w:lvlJc w:val="left"/>
      <w:pPr>
        <w:ind w:left="2445" w:hanging="1725"/>
      </w:pPr>
      <w:rPr>
        <w:rFonts w:hint="default"/>
        <w:sz w:val="22"/>
      </w:rPr>
    </w:lvl>
    <w:lvl w:ilvl="2">
      <w:start w:val="1"/>
      <w:numFmt w:val="decimal"/>
      <w:lvlText w:val="%1.%2.%3"/>
      <w:lvlJc w:val="left"/>
      <w:pPr>
        <w:ind w:left="3165" w:hanging="1725"/>
      </w:pPr>
      <w:rPr>
        <w:rFonts w:hint="default"/>
        <w:sz w:val="22"/>
      </w:rPr>
    </w:lvl>
    <w:lvl w:ilvl="3">
      <w:start w:val="1"/>
      <w:numFmt w:val="decimal"/>
      <w:lvlText w:val="%1.%2.%3.%4"/>
      <w:lvlJc w:val="left"/>
      <w:pPr>
        <w:ind w:left="3885" w:hanging="1725"/>
      </w:pPr>
      <w:rPr>
        <w:rFonts w:hint="default"/>
        <w:sz w:val="22"/>
      </w:rPr>
    </w:lvl>
    <w:lvl w:ilvl="4">
      <w:start w:val="1"/>
      <w:numFmt w:val="decimal"/>
      <w:lvlText w:val="%1.%2.%3.%4.%5"/>
      <w:lvlJc w:val="left"/>
      <w:pPr>
        <w:ind w:left="4605" w:hanging="1725"/>
      </w:pPr>
      <w:rPr>
        <w:rFonts w:hint="default"/>
        <w:sz w:val="22"/>
      </w:rPr>
    </w:lvl>
    <w:lvl w:ilvl="5">
      <w:start w:val="1"/>
      <w:numFmt w:val="decimal"/>
      <w:lvlText w:val="%1.%2.%3.%4.%5.%6"/>
      <w:lvlJc w:val="left"/>
      <w:pPr>
        <w:ind w:left="5325" w:hanging="1725"/>
      </w:pPr>
      <w:rPr>
        <w:rFonts w:hint="default"/>
        <w:sz w:val="22"/>
      </w:rPr>
    </w:lvl>
    <w:lvl w:ilvl="6">
      <w:start w:val="1"/>
      <w:numFmt w:val="decimal"/>
      <w:lvlText w:val="%1.%2.%3.%4.%5.%6.%7"/>
      <w:lvlJc w:val="left"/>
      <w:pPr>
        <w:ind w:left="6045" w:hanging="1725"/>
      </w:pPr>
      <w:rPr>
        <w:rFonts w:hint="default"/>
        <w:sz w:val="22"/>
      </w:rPr>
    </w:lvl>
    <w:lvl w:ilvl="7">
      <w:start w:val="1"/>
      <w:numFmt w:val="decimal"/>
      <w:lvlText w:val="%1.%2.%3.%4.%5.%6.%7.%8"/>
      <w:lvlJc w:val="left"/>
      <w:pPr>
        <w:ind w:left="6765" w:hanging="1725"/>
      </w:pPr>
      <w:rPr>
        <w:rFonts w:hint="default"/>
        <w:sz w:val="22"/>
      </w:rPr>
    </w:lvl>
    <w:lvl w:ilvl="8">
      <w:start w:val="1"/>
      <w:numFmt w:val="decimal"/>
      <w:lvlText w:val="%1.%2.%3.%4.%5.%6.%7.%8.%9"/>
      <w:lvlJc w:val="left"/>
      <w:pPr>
        <w:ind w:left="7485" w:hanging="1725"/>
      </w:pPr>
      <w:rPr>
        <w:rFonts w:hint="default"/>
        <w:sz w:val="22"/>
      </w:rPr>
    </w:lvl>
  </w:abstractNum>
  <w:abstractNum w:abstractNumId="6" w15:restartNumberingAfterBreak="0">
    <w:nsid w:val="30991F48"/>
    <w:multiLevelType w:val="hybridMultilevel"/>
    <w:tmpl w:val="6C7AE92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24412FA"/>
    <w:multiLevelType w:val="hybridMultilevel"/>
    <w:tmpl w:val="C18E0A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5C90E3F"/>
    <w:multiLevelType w:val="hybridMultilevel"/>
    <w:tmpl w:val="9852EBD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9CC15C7"/>
    <w:multiLevelType w:val="hybridMultilevel"/>
    <w:tmpl w:val="03EE290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2A61109"/>
    <w:multiLevelType w:val="hybridMultilevel"/>
    <w:tmpl w:val="DCE860D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45E7D63"/>
    <w:multiLevelType w:val="hybridMultilevel"/>
    <w:tmpl w:val="7ABAA3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952194B"/>
    <w:multiLevelType w:val="hybridMultilevel"/>
    <w:tmpl w:val="B664BD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05E7BC9"/>
    <w:multiLevelType w:val="hybridMultilevel"/>
    <w:tmpl w:val="D83C1FC2"/>
    <w:lvl w:ilvl="0" w:tplc="3F68DE9E">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53360369"/>
    <w:multiLevelType w:val="hybridMultilevel"/>
    <w:tmpl w:val="80F8284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3DA758B"/>
    <w:multiLevelType w:val="hybridMultilevel"/>
    <w:tmpl w:val="5776AE6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6E6B57FF"/>
    <w:multiLevelType w:val="hybridMultilevel"/>
    <w:tmpl w:val="2766D5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num w:numId="1">
    <w:abstractNumId w:val="18"/>
  </w:num>
  <w:num w:numId="2">
    <w:abstractNumId w:val="14"/>
  </w:num>
  <w:num w:numId="3">
    <w:abstractNumId w:val="11"/>
  </w:num>
  <w:num w:numId="4">
    <w:abstractNumId w:val="7"/>
  </w:num>
  <w:num w:numId="5">
    <w:abstractNumId w:val="4"/>
  </w:num>
  <w:num w:numId="6">
    <w:abstractNumId w:val="10"/>
  </w:num>
  <w:num w:numId="7">
    <w:abstractNumId w:val="6"/>
  </w:num>
  <w:num w:numId="8">
    <w:abstractNumId w:val="2"/>
  </w:num>
  <w:num w:numId="9">
    <w:abstractNumId w:val="0"/>
  </w:num>
  <w:num w:numId="10">
    <w:abstractNumId w:val="16"/>
  </w:num>
  <w:num w:numId="11">
    <w:abstractNumId w:val="1"/>
  </w:num>
  <w:num w:numId="12">
    <w:abstractNumId w:val="17"/>
  </w:num>
  <w:num w:numId="13">
    <w:abstractNumId w:val="9"/>
  </w:num>
  <w:num w:numId="14">
    <w:abstractNumId w:val="8"/>
  </w:num>
  <w:num w:numId="15">
    <w:abstractNumId w:val="12"/>
  </w:num>
  <w:num w:numId="16">
    <w:abstractNumId w:val="15"/>
  </w:num>
  <w:num w:numId="17">
    <w:abstractNumId w:val="13"/>
  </w:num>
  <w:num w:numId="18">
    <w:abstractNumId w:val="3"/>
  </w:num>
  <w:num w:numId="19">
    <w:abstractNumId w:val="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07A56"/>
    <w:rsid w:val="0001078B"/>
    <w:rsid w:val="00015CEF"/>
    <w:rsid w:val="000174F2"/>
    <w:rsid w:val="00021B3D"/>
    <w:rsid w:val="0002571E"/>
    <w:rsid w:val="0002750E"/>
    <w:rsid w:val="000307F3"/>
    <w:rsid w:val="00030846"/>
    <w:rsid w:val="00033BDA"/>
    <w:rsid w:val="00034040"/>
    <w:rsid w:val="00034887"/>
    <w:rsid w:val="00034A24"/>
    <w:rsid w:val="00040C09"/>
    <w:rsid w:val="000433C1"/>
    <w:rsid w:val="00043ED8"/>
    <w:rsid w:val="00045750"/>
    <w:rsid w:val="000462EF"/>
    <w:rsid w:val="000510CB"/>
    <w:rsid w:val="000517E8"/>
    <w:rsid w:val="00053F1F"/>
    <w:rsid w:val="00054A4E"/>
    <w:rsid w:val="00056533"/>
    <w:rsid w:val="00056712"/>
    <w:rsid w:val="00066192"/>
    <w:rsid w:val="00066DA8"/>
    <w:rsid w:val="00067C92"/>
    <w:rsid w:val="00073474"/>
    <w:rsid w:val="00073A27"/>
    <w:rsid w:val="0007733A"/>
    <w:rsid w:val="00081D9D"/>
    <w:rsid w:val="000829F5"/>
    <w:rsid w:val="00082EF8"/>
    <w:rsid w:val="0009262F"/>
    <w:rsid w:val="00093DB1"/>
    <w:rsid w:val="00094035"/>
    <w:rsid w:val="000A04A8"/>
    <w:rsid w:val="000A7085"/>
    <w:rsid w:val="000B0321"/>
    <w:rsid w:val="000B562B"/>
    <w:rsid w:val="000C74B3"/>
    <w:rsid w:val="000D12DE"/>
    <w:rsid w:val="000D7557"/>
    <w:rsid w:val="000E5666"/>
    <w:rsid w:val="000E7480"/>
    <w:rsid w:val="000E777D"/>
    <w:rsid w:val="000F664D"/>
    <w:rsid w:val="00103451"/>
    <w:rsid w:val="0010524D"/>
    <w:rsid w:val="001154A8"/>
    <w:rsid w:val="001156C2"/>
    <w:rsid w:val="00117041"/>
    <w:rsid w:val="00122B63"/>
    <w:rsid w:val="00123BEB"/>
    <w:rsid w:val="00127DF3"/>
    <w:rsid w:val="0013069E"/>
    <w:rsid w:val="00131804"/>
    <w:rsid w:val="00136006"/>
    <w:rsid w:val="00140B94"/>
    <w:rsid w:val="00141087"/>
    <w:rsid w:val="001413CC"/>
    <w:rsid w:val="00141EFD"/>
    <w:rsid w:val="00142089"/>
    <w:rsid w:val="00142783"/>
    <w:rsid w:val="00142F89"/>
    <w:rsid w:val="00143281"/>
    <w:rsid w:val="001449EC"/>
    <w:rsid w:val="00144EE6"/>
    <w:rsid w:val="0014550C"/>
    <w:rsid w:val="00145538"/>
    <w:rsid w:val="00146C2B"/>
    <w:rsid w:val="00146CD2"/>
    <w:rsid w:val="00147FAD"/>
    <w:rsid w:val="00152379"/>
    <w:rsid w:val="00154C9C"/>
    <w:rsid w:val="00156568"/>
    <w:rsid w:val="00157CA2"/>
    <w:rsid w:val="00163E51"/>
    <w:rsid w:val="00166CB3"/>
    <w:rsid w:val="001670A7"/>
    <w:rsid w:val="00171307"/>
    <w:rsid w:val="00175BA0"/>
    <w:rsid w:val="001773BF"/>
    <w:rsid w:val="0017754E"/>
    <w:rsid w:val="00185764"/>
    <w:rsid w:val="00190780"/>
    <w:rsid w:val="00190B5C"/>
    <w:rsid w:val="00195012"/>
    <w:rsid w:val="00195E12"/>
    <w:rsid w:val="001973B5"/>
    <w:rsid w:val="001A07DA"/>
    <w:rsid w:val="001A4EE8"/>
    <w:rsid w:val="001B361F"/>
    <w:rsid w:val="001B44C4"/>
    <w:rsid w:val="001B639A"/>
    <w:rsid w:val="001B6EA2"/>
    <w:rsid w:val="001C0FD0"/>
    <w:rsid w:val="001C34C4"/>
    <w:rsid w:val="001C704D"/>
    <w:rsid w:val="001D01D5"/>
    <w:rsid w:val="001D1394"/>
    <w:rsid w:val="001D1830"/>
    <w:rsid w:val="001D2B2D"/>
    <w:rsid w:val="001D36EB"/>
    <w:rsid w:val="001D78CE"/>
    <w:rsid w:val="001E3B18"/>
    <w:rsid w:val="001E3C81"/>
    <w:rsid w:val="001E47FF"/>
    <w:rsid w:val="001E5D8F"/>
    <w:rsid w:val="001E71A2"/>
    <w:rsid w:val="001F030A"/>
    <w:rsid w:val="001F0AF0"/>
    <w:rsid w:val="001F1F6B"/>
    <w:rsid w:val="001F4BEF"/>
    <w:rsid w:val="00214FB5"/>
    <w:rsid w:val="002178B9"/>
    <w:rsid w:val="002179D0"/>
    <w:rsid w:val="00222159"/>
    <w:rsid w:val="002254AD"/>
    <w:rsid w:val="0022704B"/>
    <w:rsid w:val="00227C30"/>
    <w:rsid w:val="00231D30"/>
    <w:rsid w:val="0023425D"/>
    <w:rsid w:val="00236EE4"/>
    <w:rsid w:val="002410E8"/>
    <w:rsid w:val="00241647"/>
    <w:rsid w:val="00243657"/>
    <w:rsid w:val="002437D7"/>
    <w:rsid w:val="00244B12"/>
    <w:rsid w:val="0024569E"/>
    <w:rsid w:val="002463C1"/>
    <w:rsid w:val="00252272"/>
    <w:rsid w:val="00255406"/>
    <w:rsid w:val="00260DE6"/>
    <w:rsid w:val="00267C04"/>
    <w:rsid w:val="0027281D"/>
    <w:rsid w:val="00272F47"/>
    <w:rsid w:val="0027367A"/>
    <w:rsid w:val="00273D52"/>
    <w:rsid w:val="002759FE"/>
    <w:rsid w:val="00277532"/>
    <w:rsid w:val="00280C7C"/>
    <w:rsid w:val="00282A49"/>
    <w:rsid w:val="00283069"/>
    <w:rsid w:val="00285753"/>
    <w:rsid w:val="00291712"/>
    <w:rsid w:val="00294833"/>
    <w:rsid w:val="002A3602"/>
    <w:rsid w:val="002A36C1"/>
    <w:rsid w:val="002A55B7"/>
    <w:rsid w:val="002A5E56"/>
    <w:rsid w:val="002B07AB"/>
    <w:rsid w:val="002B2791"/>
    <w:rsid w:val="002B425E"/>
    <w:rsid w:val="002B5D1B"/>
    <w:rsid w:val="002C2507"/>
    <w:rsid w:val="002C3D6B"/>
    <w:rsid w:val="002C5D7C"/>
    <w:rsid w:val="002D137D"/>
    <w:rsid w:val="002D1DDD"/>
    <w:rsid w:val="002D269A"/>
    <w:rsid w:val="002D442F"/>
    <w:rsid w:val="002D4479"/>
    <w:rsid w:val="002D4A47"/>
    <w:rsid w:val="002E0194"/>
    <w:rsid w:val="002E2475"/>
    <w:rsid w:val="002E5BBA"/>
    <w:rsid w:val="002E654F"/>
    <w:rsid w:val="002E6BE7"/>
    <w:rsid w:val="002E7EF5"/>
    <w:rsid w:val="002F07B5"/>
    <w:rsid w:val="002F1C24"/>
    <w:rsid w:val="002F55CD"/>
    <w:rsid w:val="002F7C5F"/>
    <w:rsid w:val="00300305"/>
    <w:rsid w:val="00303EF8"/>
    <w:rsid w:val="00305A63"/>
    <w:rsid w:val="00307789"/>
    <w:rsid w:val="003116EC"/>
    <w:rsid w:val="00312AE6"/>
    <w:rsid w:val="00314A5E"/>
    <w:rsid w:val="003179F2"/>
    <w:rsid w:val="003216D3"/>
    <w:rsid w:val="00323CF6"/>
    <w:rsid w:val="0032606E"/>
    <w:rsid w:val="00331371"/>
    <w:rsid w:val="003319D5"/>
    <w:rsid w:val="00334912"/>
    <w:rsid w:val="00334A6E"/>
    <w:rsid w:val="00344CA0"/>
    <w:rsid w:val="0034690E"/>
    <w:rsid w:val="00352F2F"/>
    <w:rsid w:val="003559B5"/>
    <w:rsid w:val="0035712B"/>
    <w:rsid w:val="00361CCC"/>
    <w:rsid w:val="003620E2"/>
    <w:rsid w:val="00370861"/>
    <w:rsid w:val="00372DB7"/>
    <w:rsid w:val="00377459"/>
    <w:rsid w:val="00382A20"/>
    <w:rsid w:val="0038362C"/>
    <w:rsid w:val="00383927"/>
    <w:rsid w:val="00384625"/>
    <w:rsid w:val="003878AC"/>
    <w:rsid w:val="00387B4F"/>
    <w:rsid w:val="00391FF6"/>
    <w:rsid w:val="003A260B"/>
    <w:rsid w:val="003A2FB1"/>
    <w:rsid w:val="003A3A06"/>
    <w:rsid w:val="003A529F"/>
    <w:rsid w:val="003A662F"/>
    <w:rsid w:val="003A69F0"/>
    <w:rsid w:val="003B6F97"/>
    <w:rsid w:val="003D02FF"/>
    <w:rsid w:val="003D0EEE"/>
    <w:rsid w:val="003D3316"/>
    <w:rsid w:val="003D6365"/>
    <w:rsid w:val="003E16CA"/>
    <w:rsid w:val="003E2B02"/>
    <w:rsid w:val="003E4B87"/>
    <w:rsid w:val="003E6820"/>
    <w:rsid w:val="003E75CA"/>
    <w:rsid w:val="003F1633"/>
    <w:rsid w:val="003F5051"/>
    <w:rsid w:val="004008FB"/>
    <w:rsid w:val="004013DC"/>
    <w:rsid w:val="0040464B"/>
    <w:rsid w:val="00406D47"/>
    <w:rsid w:val="00414C00"/>
    <w:rsid w:val="0041531D"/>
    <w:rsid w:val="00415A8D"/>
    <w:rsid w:val="004204F3"/>
    <w:rsid w:val="00420DF5"/>
    <w:rsid w:val="00420E58"/>
    <w:rsid w:val="00422FF2"/>
    <w:rsid w:val="00425B36"/>
    <w:rsid w:val="00431F7C"/>
    <w:rsid w:val="004371B6"/>
    <w:rsid w:val="004424F7"/>
    <w:rsid w:val="00443EF3"/>
    <w:rsid w:val="00444C7B"/>
    <w:rsid w:val="004453ED"/>
    <w:rsid w:val="00453320"/>
    <w:rsid w:val="00454237"/>
    <w:rsid w:val="00456CFE"/>
    <w:rsid w:val="004635B9"/>
    <w:rsid w:val="00463BF9"/>
    <w:rsid w:val="00465398"/>
    <w:rsid w:val="00470425"/>
    <w:rsid w:val="00470C89"/>
    <w:rsid w:val="00477FFC"/>
    <w:rsid w:val="004809E5"/>
    <w:rsid w:val="00484BA3"/>
    <w:rsid w:val="0048718B"/>
    <w:rsid w:val="0049066C"/>
    <w:rsid w:val="00490E6E"/>
    <w:rsid w:val="0049185C"/>
    <w:rsid w:val="004941F6"/>
    <w:rsid w:val="004949DE"/>
    <w:rsid w:val="004A136D"/>
    <w:rsid w:val="004A1595"/>
    <w:rsid w:val="004A1D08"/>
    <w:rsid w:val="004A2D62"/>
    <w:rsid w:val="004A30FF"/>
    <w:rsid w:val="004A550F"/>
    <w:rsid w:val="004A7C33"/>
    <w:rsid w:val="004B0290"/>
    <w:rsid w:val="004B3CD4"/>
    <w:rsid w:val="004B4244"/>
    <w:rsid w:val="004B4622"/>
    <w:rsid w:val="004B6043"/>
    <w:rsid w:val="004B6EE8"/>
    <w:rsid w:val="004B705B"/>
    <w:rsid w:val="004B7639"/>
    <w:rsid w:val="004B7AAD"/>
    <w:rsid w:val="004C6E1A"/>
    <w:rsid w:val="004C7293"/>
    <w:rsid w:val="004C76E9"/>
    <w:rsid w:val="004D3E0C"/>
    <w:rsid w:val="004D40AF"/>
    <w:rsid w:val="004E2231"/>
    <w:rsid w:val="004E28D2"/>
    <w:rsid w:val="004E527A"/>
    <w:rsid w:val="004E7E8F"/>
    <w:rsid w:val="004F2231"/>
    <w:rsid w:val="004F5192"/>
    <w:rsid w:val="004F79F9"/>
    <w:rsid w:val="004F7BCD"/>
    <w:rsid w:val="004F7D2D"/>
    <w:rsid w:val="00501067"/>
    <w:rsid w:val="005011DC"/>
    <w:rsid w:val="00505130"/>
    <w:rsid w:val="005064BC"/>
    <w:rsid w:val="005112D1"/>
    <w:rsid w:val="00511F23"/>
    <w:rsid w:val="00512CA3"/>
    <w:rsid w:val="00521F31"/>
    <w:rsid w:val="00523126"/>
    <w:rsid w:val="00523C13"/>
    <w:rsid w:val="00523CE2"/>
    <w:rsid w:val="0052481C"/>
    <w:rsid w:val="00524AB1"/>
    <w:rsid w:val="00527610"/>
    <w:rsid w:val="00530945"/>
    <w:rsid w:val="00532043"/>
    <w:rsid w:val="00532DB3"/>
    <w:rsid w:val="00534F53"/>
    <w:rsid w:val="00537974"/>
    <w:rsid w:val="005419B9"/>
    <w:rsid w:val="00543D5A"/>
    <w:rsid w:val="005448BE"/>
    <w:rsid w:val="0055035B"/>
    <w:rsid w:val="005504EC"/>
    <w:rsid w:val="0055364E"/>
    <w:rsid w:val="00557105"/>
    <w:rsid w:val="005578A0"/>
    <w:rsid w:val="0056200C"/>
    <w:rsid w:val="0056781C"/>
    <w:rsid w:val="00567D57"/>
    <w:rsid w:val="00571B9C"/>
    <w:rsid w:val="0057384C"/>
    <w:rsid w:val="005758F7"/>
    <w:rsid w:val="00575B3A"/>
    <w:rsid w:val="00575FA5"/>
    <w:rsid w:val="00581290"/>
    <w:rsid w:val="00585EA1"/>
    <w:rsid w:val="0059354D"/>
    <w:rsid w:val="005941D3"/>
    <w:rsid w:val="00597B38"/>
    <w:rsid w:val="005A166B"/>
    <w:rsid w:val="005A3A25"/>
    <w:rsid w:val="005A7DC3"/>
    <w:rsid w:val="005B1202"/>
    <w:rsid w:val="005B14B4"/>
    <w:rsid w:val="005B2964"/>
    <w:rsid w:val="005B48E1"/>
    <w:rsid w:val="005C1116"/>
    <w:rsid w:val="005C1911"/>
    <w:rsid w:val="005C3643"/>
    <w:rsid w:val="005C47F6"/>
    <w:rsid w:val="005D0D01"/>
    <w:rsid w:val="005D4B59"/>
    <w:rsid w:val="005E23ED"/>
    <w:rsid w:val="005E7798"/>
    <w:rsid w:val="005F59AF"/>
    <w:rsid w:val="005F7437"/>
    <w:rsid w:val="00601730"/>
    <w:rsid w:val="006036B5"/>
    <w:rsid w:val="00612B20"/>
    <w:rsid w:val="00612C3A"/>
    <w:rsid w:val="00613597"/>
    <w:rsid w:val="00614D39"/>
    <w:rsid w:val="00622597"/>
    <w:rsid w:val="00624CCD"/>
    <w:rsid w:val="00625F2B"/>
    <w:rsid w:val="006267F6"/>
    <w:rsid w:val="00632154"/>
    <w:rsid w:val="0063219C"/>
    <w:rsid w:val="00635341"/>
    <w:rsid w:val="00642881"/>
    <w:rsid w:val="00643A3F"/>
    <w:rsid w:val="0064686D"/>
    <w:rsid w:val="0065154A"/>
    <w:rsid w:val="006542E2"/>
    <w:rsid w:val="006573DD"/>
    <w:rsid w:val="00661E48"/>
    <w:rsid w:val="00661E9C"/>
    <w:rsid w:val="0067069E"/>
    <w:rsid w:val="006718B9"/>
    <w:rsid w:val="00674FE4"/>
    <w:rsid w:val="0067529F"/>
    <w:rsid w:val="006757C6"/>
    <w:rsid w:val="00675EFF"/>
    <w:rsid w:val="006812E0"/>
    <w:rsid w:val="0068500D"/>
    <w:rsid w:val="00694E83"/>
    <w:rsid w:val="006A1E63"/>
    <w:rsid w:val="006A1ED9"/>
    <w:rsid w:val="006A74CC"/>
    <w:rsid w:val="006B2B1A"/>
    <w:rsid w:val="006B43A0"/>
    <w:rsid w:val="006B4493"/>
    <w:rsid w:val="006B4B8D"/>
    <w:rsid w:val="006B5949"/>
    <w:rsid w:val="006B7DFB"/>
    <w:rsid w:val="006C078D"/>
    <w:rsid w:val="006C4EB8"/>
    <w:rsid w:val="006C5302"/>
    <w:rsid w:val="006C6FB5"/>
    <w:rsid w:val="006C7227"/>
    <w:rsid w:val="006C7464"/>
    <w:rsid w:val="006C779B"/>
    <w:rsid w:val="006D119E"/>
    <w:rsid w:val="006D6C67"/>
    <w:rsid w:val="006E177F"/>
    <w:rsid w:val="006E228B"/>
    <w:rsid w:val="006E2461"/>
    <w:rsid w:val="006E3679"/>
    <w:rsid w:val="006F26F1"/>
    <w:rsid w:val="006F32DB"/>
    <w:rsid w:val="006F3740"/>
    <w:rsid w:val="006F3DAB"/>
    <w:rsid w:val="006F6CC0"/>
    <w:rsid w:val="00700EBA"/>
    <w:rsid w:val="00703F06"/>
    <w:rsid w:val="00703F78"/>
    <w:rsid w:val="007057F4"/>
    <w:rsid w:val="00710522"/>
    <w:rsid w:val="00713572"/>
    <w:rsid w:val="0071469B"/>
    <w:rsid w:val="00716517"/>
    <w:rsid w:val="007235A2"/>
    <w:rsid w:val="00730E58"/>
    <w:rsid w:val="00731AE6"/>
    <w:rsid w:val="007417B3"/>
    <w:rsid w:val="00741BF7"/>
    <w:rsid w:val="00742102"/>
    <w:rsid w:val="00742363"/>
    <w:rsid w:val="0074321C"/>
    <w:rsid w:val="007447DB"/>
    <w:rsid w:val="00747295"/>
    <w:rsid w:val="00747FDC"/>
    <w:rsid w:val="00750AC4"/>
    <w:rsid w:val="00755FED"/>
    <w:rsid w:val="0075798C"/>
    <w:rsid w:val="00762B40"/>
    <w:rsid w:val="00763680"/>
    <w:rsid w:val="00766D39"/>
    <w:rsid w:val="00766F27"/>
    <w:rsid w:val="00770D1C"/>
    <w:rsid w:val="007713C0"/>
    <w:rsid w:val="0077250E"/>
    <w:rsid w:val="00772913"/>
    <w:rsid w:val="00773B66"/>
    <w:rsid w:val="00774F0E"/>
    <w:rsid w:val="007752C6"/>
    <w:rsid w:val="00781AEB"/>
    <w:rsid w:val="00781EF0"/>
    <w:rsid w:val="007859E2"/>
    <w:rsid w:val="00797E7A"/>
    <w:rsid w:val="007A3FF8"/>
    <w:rsid w:val="007A46DB"/>
    <w:rsid w:val="007A54C9"/>
    <w:rsid w:val="007B6302"/>
    <w:rsid w:val="007B6C2B"/>
    <w:rsid w:val="007B6FA9"/>
    <w:rsid w:val="007C2F1E"/>
    <w:rsid w:val="007C7473"/>
    <w:rsid w:val="007D0A5E"/>
    <w:rsid w:val="007D17A4"/>
    <w:rsid w:val="007D26F1"/>
    <w:rsid w:val="007D50FF"/>
    <w:rsid w:val="007D5C1B"/>
    <w:rsid w:val="007E1224"/>
    <w:rsid w:val="007E12C9"/>
    <w:rsid w:val="007E5499"/>
    <w:rsid w:val="007E7747"/>
    <w:rsid w:val="007F039B"/>
    <w:rsid w:val="007F0E25"/>
    <w:rsid w:val="007F302C"/>
    <w:rsid w:val="007F5E77"/>
    <w:rsid w:val="007F692F"/>
    <w:rsid w:val="008101F5"/>
    <w:rsid w:val="00815270"/>
    <w:rsid w:val="008253A5"/>
    <w:rsid w:val="00826489"/>
    <w:rsid w:val="00833111"/>
    <w:rsid w:val="0083586C"/>
    <w:rsid w:val="008374B7"/>
    <w:rsid w:val="00840B89"/>
    <w:rsid w:val="008417CE"/>
    <w:rsid w:val="0084277E"/>
    <w:rsid w:val="008514FA"/>
    <w:rsid w:val="00853874"/>
    <w:rsid w:val="008554C1"/>
    <w:rsid w:val="0085574C"/>
    <w:rsid w:val="00856547"/>
    <w:rsid w:val="00857372"/>
    <w:rsid w:val="00864A55"/>
    <w:rsid w:val="008675D8"/>
    <w:rsid w:val="0086766D"/>
    <w:rsid w:val="008711B6"/>
    <w:rsid w:val="00872193"/>
    <w:rsid w:val="008729AF"/>
    <w:rsid w:val="00877AFC"/>
    <w:rsid w:val="00881534"/>
    <w:rsid w:val="008852CC"/>
    <w:rsid w:val="00890290"/>
    <w:rsid w:val="008923B6"/>
    <w:rsid w:val="00896744"/>
    <w:rsid w:val="008974B8"/>
    <w:rsid w:val="008A0395"/>
    <w:rsid w:val="008A3C95"/>
    <w:rsid w:val="008A5541"/>
    <w:rsid w:val="008A6177"/>
    <w:rsid w:val="008B05FC"/>
    <w:rsid w:val="008B661C"/>
    <w:rsid w:val="008B6A33"/>
    <w:rsid w:val="008C083E"/>
    <w:rsid w:val="008C17D3"/>
    <w:rsid w:val="008C1B39"/>
    <w:rsid w:val="008C386D"/>
    <w:rsid w:val="008C5106"/>
    <w:rsid w:val="008C6E94"/>
    <w:rsid w:val="008C7145"/>
    <w:rsid w:val="008C7E6C"/>
    <w:rsid w:val="008D02C8"/>
    <w:rsid w:val="008D1586"/>
    <w:rsid w:val="008D4C4C"/>
    <w:rsid w:val="008D5829"/>
    <w:rsid w:val="008E06D3"/>
    <w:rsid w:val="008E69A0"/>
    <w:rsid w:val="008F11C8"/>
    <w:rsid w:val="008F51E1"/>
    <w:rsid w:val="009019D5"/>
    <w:rsid w:val="00904F0D"/>
    <w:rsid w:val="00910941"/>
    <w:rsid w:val="00910D6B"/>
    <w:rsid w:val="009110E7"/>
    <w:rsid w:val="009113A4"/>
    <w:rsid w:val="00920662"/>
    <w:rsid w:val="00924C63"/>
    <w:rsid w:val="009271B2"/>
    <w:rsid w:val="009318A7"/>
    <w:rsid w:val="00931C73"/>
    <w:rsid w:val="00932D0D"/>
    <w:rsid w:val="0093359F"/>
    <w:rsid w:val="00940F4B"/>
    <w:rsid w:val="00941C1B"/>
    <w:rsid w:val="00943200"/>
    <w:rsid w:val="009433D1"/>
    <w:rsid w:val="0094360A"/>
    <w:rsid w:val="009444D7"/>
    <w:rsid w:val="00945573"/>
    <w:rsid w:val="00945CEA"/>
    <w:rsid w:val="00946F55"/>
    <w:rsid w:val="009503A3"/>
    <w:rsid w:val="009526C7"/>
    <w:rsid w:val="00954B12"/>
    <w:rsid w:val="009577D9"/>
    <w:rsid w:val="00965BD5"/>
    <w:rsid w:val="00984DFD"/>
    <w:rsid w:val="009850A9"/>
    <w:rsid w:val="00986E3B"/>
    <w:rsid w:val="009871D8"/>
    <w:rsid w:val="009875C8"/>
    <w:rsid w:val="00991CBB"/>
    <w:rsid w:val="00991D08"/>
    <w:rsid w:val="00991E81"/>
    <w:rsid w:val="00992FA9"/>
    <w:rsid w:val="009932DA"/>
    <w:rsid w:val="00996950"/>
    <w:rsid w:val="00996E38"/>
    <w:rsid w:val="00997224"/>
    <w:rsid w:val="009A05AB"/>
    <w:rsid w:val="009A3D6E"/>
    <w:rsid w:val="009A5A64"/>
    <w:rsid w:val="009B18AD"/>
    <w:rsid w:val="009B46B5"/>
    <w:rsid w:val="009C2C68"/>
    <w:rsid w:val="009C6C5C"/>
    <w:rsid w:val="009D2F2E"/>
    <w:rsid w:val="009D76C5"/>
    <w:rsid w:val="009D78C3"/>
    <w:rsid w:val="009E228F"/>
    <w:rsid w:val="009E550D"/>
    <w:rsid w:val="009E55C1"/>
    <w:rsid w:val="009F014D"/>
    <w:rsid w:val="009F2A65"/>
    <w:rsid w:val="009F35DB"/>
    <w:rsid w:val="009F7497"/>
    <w:rsid w:val="00A00089"/>
    <w:rsid w:val="00A00DDD"/>
    <w:rsid w:val="00A02BBF"/>
    <w:rsid w:val="00A02DA6"/>
    <w:rsid w:val="00A1020D"/>
    <w:rsid w:val="00A1099B"/>
    <w:rsid w:val="00A114E6"/>
    <w:rsid w:val="00A126AD"/>
    <w:rsid w:val="00A1420A"/>
    <w:rsid w:val="00A21399"/>
    <w:rsid w:val="00A25898"/>
    <w:rsid w:val="00A277D2"/>
    <w:rsid w:val="00A27F1B"/>
    <w:rsid w:val="00A304AE"/>
    <w:rsid w:val="00A34102"/>
    <w:rsid w:val="00A349AA"/>
    <w:rsid w:val="00A35D7E"/>
    <w:rsid w:val="00A36CC8"/>
    <w:rsid w:val="00A41B15"/>
    <w:rsid w:val="00A43AEB"/>
    <w:rsid w:val="00A4441B"/>
    <w:rsid w:val="00A44931"/>
    <w:rsid w:val="00A46A03"/>
    <w:rsid w:val="00A54B68"/>
    <w:rsid w:val="00A62826"/>
    <w:rsid w:val="00A63909"/>
    <w:rsid w:val="00A63DE6"/>
    <w:rsid w:val="00A7311D"/>
    <w:rsid w:val="00A817CD"/>
    <w:rsid w:val="00A847B7"/>
    <w:rsid w:val="00A8480D"/>
    <w:rsid w:val="00A85537"/>
    <w:rsid w:val="00A8644A"/>
    <w:rsid w:val="00A92B7D"/>
    <w:rsid w:val="00A9528E"/>
    <w:rsid w:val="00A953D2"/>
    <w:rsid w:val="00A97AB5"/>
    <w:rsid w:val="00AA016D"/>
    <w:rsid w:val="00AA1932"/>
    <w:rsid w:val="00AA28B3"/>
    <w:rsid w:val="00AA42AC"/>
    <w:rsid w:val="00AA4989"/>
    <w:rsid w:val="00AA5D94"/>
    <w:rsid w:val="00AB0335"/>
    <w:rsid w:val="00AB1F5D"/>
    <w:rsid w:val="00AB3BCB"/>
    <w:rsid w:val="00AC0BB1"/>
    <w:rsid w:val="00AC2A78"/>
    <w:rsid w:val="00AD2CBE"/>
    <w:rsid w:val="00AD3890"/>
    <w:rsid w:val="00AD4A1D"/>
    <w:rsid w:val="00AE3773"/>
    <w:rsid w:val="00AE53A8"/>
    <w:rsid w:val="00AE7B87"/>
    <w:rsid w:val="00AF4BFD"/>
    <w:rsid w:val="00B003F8"/>
    <w:rsid w:val="00B00AE1"/>
    <w:rsid w:val="00B00CF7"/>
    <w:rsid w:val="00B061AF"/>
    <w:rsid w:val="00B0688D"/>
    <w:rsid w:val="00B073D0"/>
    <w:rsid w:val="00B074E9"/>
    <w:rsid w:val="00B07A56"/>
    <w:rsid w:val="00B10633"/>
    <w:rsid w:val="00B10FFF"/>
    <w:rsid w:val="00B1333C"/>
    <w:rsid w:val="00B162C5"/>
    <w:rsid w:val="00B179C5"/>
    <w:rsid w:val="00B21C07"/>
    <w:rsid w:val="00B21EE6"/>
    <w:rsid w:val="00B24407"/>
    <w:rsid w:val="00B307C5"/>
    <w:rsid w:val="00B309C0"/>
    <w:rsid w:val="00B30AA3"/>
    <w:rsid w:val="00B3536F"/>
    <w:rsid w:val="00B40525"/>
    <w:rsid w:val="00B40CED"/>
    <w:rsid w:val="00B41D82"/>
    <w:rsid w:val="00B44D01"/>
    <w:rsid w:val="00B46159"/>
    <w:rsid w:val="00B508FC"/>
    <w:rsid w:val="00B5171C"/>
    <w:rsid w:val="00B55032"/>
    <w:rsid w:val="00B57A93"/>
    <w:rsid w:val="00B64409"/>
    <w:rsid w:val="00B67E13"/>
    <w:rsid w:val="00B70ECF"/>
    <w:rsid w:val="00B753D0"/>
    <w:rsid w:val="00B75541"/>
    <w:rsid w:val="00B771C9"/>
    <w:rsid w:val="00B8028C"/>
    <w:rsid w:val="00B8251B"/>
    <w:rsid w:val="00B871FE"/>
    <w:rsid w:val="00B90346"/>
    <w:rsid w:val="00B90A93"/>
    <w:rsid w:val="00B91D19"/>
    <w:rsid w:val="00BA1C55"/>
    <w:rsid w:val="00BA5511"/>
    <w:rsid w:val="00BA5CBA"/>
    <w:rsid w:val="00BA6C42"/>
    <w:rsid w:val="00BB6218"/>
    <w:rsid w:val="00BB6CAC"/>
    <w:rsid w:val="00BC2131"/>
    <w:rsid w:val="00BC3239"/>
    <w:rsid w:val="00BC333D"/>
    <w:rsid w:val="00BC4366"/>
    <w:rsid w:val="00BC6F07"/>
    <w:rsid w:val="00BD06CD"/>
    <w:rsid w:val="00BD71F3"/>
    <w:rsid w:val="00BE2948"/>
    <w:rsid w:val="00BE2E04"/>
    <w:rsid w:val="00BE3306"/>
    <w:rsid w:val="00BE5A47"/>
    <w:rsid w:val="00BE7253"/>
    <w:rsid w:val="00BF0076"/>
    <w:rsid w:val="00BF421D"/>
    <w:rsid w:val="00BF43E0"/>
    <w:rsid w:val="00BF5580"/>
    <w:rsid w:val="00BF5CAC"/>
    <w:rsid w:val="00C006DA"/>
    <w:rsid w:val="00C012A1"/>
    <w:rsid w:val="00C01D06"/>
    <w:rsid w:val="00C0263F"/>
    <w:rsid w:val="00C02740"/>
    <w:rsid w:val="00C053C7"/>
    <w:rsid w:val="00C0711F"/>
    <w:rsid w:val="00C108E4"/>
    <w:rsid w:val="00C15130"/>
    <w:rsid w:val="00C27944"/>
    <w:rsid w:val="00C305FD"/>
    <w:rsid w:val="00C31257"/>
    <w:rsid w:val="00C3135A"/>
    <w:rsid w:val="00C3224F"/>
    <w:rsid w:val="00C32B88"/>
    <w:rsid w:val="00C36DA3"/>
    <w:rsid w:val="00C36E78"/>
    <w:rsid w:val="00C4591B"/>
    <w:rsid w:val="00C460AD"/>
    <w:rsid w:val="00C47594"/>
    <w:rsid w:val="00C503E5"/>
    <w:rsid w:val="00C548EC"/>
    <w:rsid w:val="00C565EB"/>
    <w:rsid w:val="00C57132"/>
    <w:rsid w:val="00C6252A"/>
    <w:rsid w:val="00C63C5B"/>
    <w:rsid w:val="00C66A39"/>
    <w:rsid w:val="00C66F3F"/>
    <w:rsid w:val="00C67864"/>
    <w:rsid w:val="00C7336E"/>
    <w:rsid w:val="00C754D5"/>
    <w:rsid w:val="00C769D6"/>
    <w:rsid w:val="00C81825"/>
    <w:rsid w:val="00C85682"/>
    <w:rsid w:val="00C86226"/>
    <w:rsid w:val="00C867B9"/>
    <w:rsid w:val="00C877C6"/>
    <w:rsid w:val="00C9121B"/>
    <w:rsid w:val="00C9366C"/>
    <w:rsid w:val="00C943D8"/>
    <w:rsid w:val="00C94A59"/>
    <w:rsid w:val="00C95DD4"/>
    <w:rsid w:val="00CA11CE"/>
    <w:rsid w:val="00CA16E0"/>
    <w:rsid w:val="00CA2788"/>
    <w:rsid w:val="00CA50D1"/>
    <w:rsid w:val="00CA79AC"/>
    <w:rsid w:val="00CB6E34"/>
    <w:rsid w:val="00CC4672"/>
    <w:rsid w:val="00CC69C2"/>
    <w:rsid w:val="00CD31CC"/>
    <w:rsid w:val="00CD4BE8"/>
    <w:rsid w:val="00CD5DE1"/>
    <w:rsid w:val="00CD6250"/>
    <w:rsid w:val="00CE0BC9"/>
    <w:rsid w:val="00CE1007"/>
    <w:rsid w:val="00CE3D55"/>
    <w:rsid w:val="00CE3F71"/>
    <w:rsid w:val="00CE4FE9"/>
    <w:rsid w:val="00CE6A60"/>
    <w:rsid w:val="00CE6CF8"/>
    <w:rsid w:val="00CF1A8C"/>
    <w:rsid w:val="00CF7B51"/>
    <w:rsid w:val="00D0175A"/>
    <w:rsid w:val="00D0395C"/>
    <w:rsid w:val="00D03BE4"/>
    <w:rsid w:val="00D05E29"/>
    <w:rsid w:val="00D120E7"/>
    <w:rsid w:val="00D13492"/>
    <w:rsid w:val="00D2045C"/>
    <w:rsid w:val="00D21A23"/>
    <w:rsid w:val="00D226CA"/>
    <w:rsid w:val="00D266DB"/>
    <w:rsid w:val="00D270E6"/>
    <w:rsid w:val="00D2769F"/>
    <w:rsid w:val="00D27E0E"/>
    <w:rsid w:val="00D3072E"/>
    <w:rsid w:val="00D341C9"/>
    <w:rsid w:val="00D35EEC"/>
    <w:rsid w:val="00D41A39"/>
    <w:rsid w:val="00D46942"/>
    <w:rsid w:val="00D47A70"/>
    <w:rsid w:val="00D47C86"/>
    <w:rsid w:val="00D540AF"/>
    <w:rsid w:val="00D5482E"/>
    <w:rsid w:val="00D57C4A"/>
    <w:rsid w:val="00D6093C"/>
    <w:rsid w:val="00D615B2"/>
    <w:rsid w:val="00D638C1"/>
    <w:rsid w:val="00D663C4"/>
    <w:rsid w:val="00D73D44"/>
    <w:rsid w:val="00D750F5"/>
    <w:rsid w:val="00D75326"/>
    <w:rsid w:val="00D80A53"/>
    <w:rsid w:val="00D8441D"/>
    <w:rsid w:val="00D8479F"/>
    <w:rsid w:val="00D862A2"/>
    <w:rsid w:val="00D86C82"/>
    <w:rsid w:val="00D90C7F"/>
    <w:rsid w:val="00D93AAB"/>
    <w:rsid w:val="00D943E2"/>
    <w:rsid w:val="00D967AC"/>
    <w:rsid w:val="00DA0873"/>
    <w:rsid w:val="00DA2AC5"/>
    <w:rsid w:val="00DA3412"/>
    <w:rsid w:val="00DB08A6"/>
    <w:rsid w:val="00DB14E3"/>
    <w:rsid w:val="00DB1CFC"/>
    <w:rsid w:val="00DC4A48"/>
    <w:rsid w:val="00DC570E"/>
    <w:rsid w:val="00DC6F00"/>
    <w:rsid w:val="00DD0CB2"/>
    <w:rsid w:val="00DD22DF"/>
    <w:rsid w:val="00DD435B"/>
    <w:rsid w:val="00DD4A07"/>
    <w:rsid w:val="00DE1854"/>
    <w:rsid w:val="00DE1ABE"/>
    <w:rsid w:val="00DE26BF"/>
    <w:rsid w:val="00DE32D6"/>
    <w:rsid w:val="00DE3CB2"/>
    <w:rsid w:val="00DE3CEB"/>
    <w:rsid w:val="00DE44D2"/>
    <w:rsid w:val="00DE577B"/>
    <w:rsid w:val="00DF19B3"/>
    <w:rsid w:val="00DF2647"/>
    <w:rsid w:val="00DF5D74"/>
    <w:rsid w:val="00DF760D"/>
    <w:rsid w:val="00DF7DFE"/>
    <w:rsid w:val="00E00860"/>
    <w:rsid w:val="00E01062"/>
    <w:rsid w:val="00E01795"/>
    <w:rsid w:val="00E05398"/>
    <w:rsid w:val="00E05DC8"/>
    <w:rsid w:val="00E06480"/>
    <w:rsid w:val="00E06696"/>
    <w:rsid w:val="00E11237"/>
    <w:rsid w:val="00E14170"/>
    <w:rsid w:val="00E160C2"/>
    <w:rsid w:val="00E201CC"/>
    <w:rsid w:val="00E2279D"/>
    <w:rsid w:val="00E24237"/>
    <w:rsid w:val="00E245F0"/>
    <w:rsid w:val="00E26323"/>
    <w:rsid w:val="00E2647F"/>
    <w:rsid w:val="00E30B4B"/>
    <w:rsid w:val="00E30E1A"/>
    <w:rsid w:val="00E31D40"/>
    <w:rsid w:val="00E3290A"/>
    <w:rsid w:val="00E3566A"/>
    <w:rsid w:val="00E41C0F"/>
    <w:rsid w:val="00E42C14"/>
    <w:rsid w:val="00E43406"/>
    <w:rsid w:val="00E50A4D"/>
    <w:rsid w:val="00E51732"/>
    <w:rsid w:val="00E534DF"/>
    <w:rsid w:val="00E6094F"/>
    <w:rsid w:val="00E627B3"/>
    <w:rsid w:val="00E64E66"/>
    <w:rsid w:val="00E67FEE"/>
    <w:rsid w:val="00E71DB2"/>
    <w:rsid w:val="00E71FE1"/>
    <w:rsid w:val="00E758BC"/>
    <w:rsid w:val="00E76933"/>
    <w:rsid w:val="00E84F03"/>
    <w:rsid w:val="00E9177E"/>
    <w:rsid w:val="00E9339E"/>
    <w:rsid w:val="00E946ED"/>
    <w:rsid w:val="00E95AFE"/>
    <w:rsid w:val="00E97EA1"/>
    <w:rsid w:val="00EA35EA"/>
    <w:rsid w:val="00EA42CF"/>
    <w:rsid w:val="00EA4561"/>
    <w:rsid w:val="00EA7E3E"/>
    <w:rsid w:val="00EB013C"/>
    <w:rsid w:val="00EB5D4F"/>
    <w:rsid w:val="00EB5EA0"/>
    <w:rsid w:val="00EB7CF7"/>
    <w:rsid w:val="00EC1F8E"/>
    <w:rsid w:val="00EC7304"/>
    <w:rsid w:val="00EC7DE8"/>
    <w:rsid w:val="00ED08D8"/>
    <w:rsid w:val="00ED08EE"/>
    <w:rsid w:val="00ED146F"/>
    <w:rsid w:val="00ED2C7A"/>
    <w:rsid w:val="00ED3756"/>
    <w:rsid w:val="00EE15BB"/>
    <w:rsid w:val="00EE1C83"/>
    <w:rsid w:val="00EE27AF"/>
    <w:rsid w:val="00EE5200"/>
    <w:rsid w:val="00EE7AD5"/>
    <w:rsid w:val="00EE7D96"/>
    <w:rsid w:val="00EF1C82"/>
    <w:rsid w:val="00EF386E"/>
    <w:rsid w:val="00EF3903"/>
    <w:rsid w:val="00F01EDC"/>
    <w:rsid w:val="00F101C5"/>
    <w:rsid w:val="00F117D4"/>
    <w:rsid w:val="00F12A85"/>
    <w:rsid w:val="00F1680F"/>
    <w:rsid w:val="00F21F5B"/>
    <w:rsid w:val="00F34EE3"/>
    <w:rsid w:val="00F351D2"/>
    <w:rsid w:val="00F43A02"/>
    <w:rsid w:val="00F45884"/>
    <w:rsid w:val="00F502E2"/>
    <w:rsid w:val="00F503EB"/>
    <w:rsid w:val="00F50AA1"/>
    <w:rsid w:val="00F5258A"/>
    <w:rsid w:val="00F52F39"/>
    <w:rsid w:val="00F54925"/>
    <w:rsid w:val="00F54984"/>
    <w:rsid w:val="00F553FE"/>
    <w:rsid w:val="00F57560"/>
    <w:rsid w:val="00F63939"/>
    <w:rsid w:val="00F64570"/>
    <w:rsid w:val="00F703D4"/>
    <w:rsid w:val="00F709A3"/>
    <w:rsid w:val="00F752CA"/>
    <w:rsid w:val="00F814C5"/>
    <w:rsid w:val="00F902E6"/>
    <w:rsid w:val="00F91AD0"/>
    <w:rsid w:val="00F94B33"/>
    <w:rsid w:val="00F953DE"/>
    <w:rsid w:val="00F955BF"/>
    <w:rsid w:val="00FA01BB"/>
    <w:rsid w:val="00FA05E3"/>
    <w:rsid w:val="00FA0A0D"/>
    <w:rsid w:val="00FA17DD"/>
    <w:rsid w:val="00FA4AB0"/>
    <w:rsid w:val="00FA67B1"/>
    <w:rsid w:val="00FB05E4"/>
    <w:rsid w:val="00FB0C56"/>
    <w:rsid w:val="00FB0CC9"/>
    <w:rsid w:val="00FB3401"/>
    <w:rsid w:val="00FB39EA"/>
    <w:rsid w:val="00FB4D0E"/>
    <w:rsid w:val="00FB4E4B"/>
    <w:rsid w:val="00FB6135"/>
    <w:rsid w:val="00FC1425"/>
    <w:rsid w:val="00FC4062"/>
    <w:rsid w:val="00FD1801"/>
    <w:rsid w:val="00FD1CAE"/>
    <w:rsid w:val="00FD3CCE"/>
    <w:rsid w:val="00FE043E"/>
    <w:rsid w:val="00FE0C61"/>
    <w:rsid w:val="00FE274F"/>
    <w:rsid w:val="00FE4A28"/>
    <w:rsid w:val="00FE516E"/>
    <w:rsid w:val="00FE69E8"/>
    <w:rsid w:val="00FE745D"/>
    <w:rsid w:val="00FF0B06"/>
    <w:rsid w:val="00FF3C2D"/>
    <w:rsid w:val="00FF448B"/>
    <w:rsid w:val="00FF7E4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EF06E7D"/>
  <w15:chartTrackingRefBased/>
  <w15:docId w15:val="{634AB5BE-A893-4578-8E8D-8055355C9D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1" w:qFormat="1"/>
    <w:lsdException w:name="List Number" w:uiPriority="1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0"/>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E4A28"/>
    <w:pPr>
      <w:spacing w:after="0" w:line="240" w:lineRule="auto"/>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057F4"/>
    <w:pPr>
      <w:keepNext/>
      <w:keepLines/>
      <w:framePr w:hSpace="180" w:wrap="around" w:vAnchor="page" w:hAnchor="margin" w:y="974"/>
      <w:contextualSpacing/>
      <w:jc w:val="both"/>
      <w:outlineLvl w:val="0"/>
    </w:pPr>
    <w:rPr>
      <w:rFonts w:asciiTheme="majorHAnsi" w:eastAsiaTheme="majorEastAsia" w:hAnsiTheme="majorHAnsi" w:cstheme="majorBidi"/>
      <w:bCs/>
      <w:sz w:val="48"/>
      <w:szCs w:val="28"/>
    </w:rPr>
  </w:style>
  <w:style w:type="paragraph" w:styleId="Heading2">
    <w:name w:val="heading 2"/>
    <w:basedOn w:val="Normal"/>
    <w:next w:val="Normal"/>
    <w:link w:val="Heading2Char"/>
    <w:uiPriority w:val="9"/>
    <w:unhideWhenUsed/>
    <w:qFormat/>
    <w:rsid w:val="002178B9"/>
    <w:pPr>
      <w:framePr w:hSpace="180" w:wrap="around" w:vAnchor="page" w:hAnchor="margin" w:y="3427"/>
      <w:spacing w:after="200"/>
      <w:outlineLvl w:val="1"/>
    </w:pPr>
    <w:rPr>
      <w:rFonts w:asciiTheme="majorHAnsi" w:hAnsiTheme="majorHAnsi"/>
      <w:color w:val="0189F9" w:themeColor="accent1"/>
      <w:sz w:val="40"/>
      <w:szCs w:val="40"/>
    </w:rPr>
  </w:style>
  <w:style w:type="paragraph" w:styleId="Heading3">
    <w:name w:val="heading 3"/>
    <w:basedOn w:val="Normal"/>
    <w:next w:val="Normal"/>
    <w:link w:val="Heading3Char"/>
    <w:uiPriority w:val="9"/>
    <w:unhideWhenUsed/>
    <w:qFormat/>
    <w:rsid w:val="007057F4"/>
    <w:pPr>
      <w:outlineLvl w:val="2"/>
    </w:pPr>
    <w:rPr>
      <w:rFonts w:asciiTheme="majorHAnsi" w:hAnsiTheme="majorHAnsi"/>
      <w:sz w:val="32"/>
      <w:szCs w:val="32"/>
    </w:rPr>
  </w:style>
  <w:style w:type="paragraph" w:styleId="Heading4">
    <w:name w:val="heading 4"/>
    <w:basedOn w:val="Normal"/>
    <w:next w:val="Normal"/>
    <w:link w:val="Heading4Char"/>
    <w:uiPriority w:val="9"/>
    <w:unhideWhenUsed/>
    <w:qFormat/>
    <w:rsid w:val="004F2231"/>
    <w:pPr>
      <w:keepNext/>
      <w:keepLines/>
      <w:spacing w:before="40"/>
      <w:outlineLvl w:val="3"/>
    </w:pPr>
    <w:rPr>
      <w:rFonts w:asciiTheme="majorHAnsi" w:eastAsiaTheme="majorEastAsia" w:hAnsiTheme="majorHAnsi" w:cstheme="majorBidi"/>
      <w:i/>
      <w:iCs/>
      <w:color w:val="0065BA" w:themeColor="accent1" w:themeShade="BF"/>
    </w:rPr>
  </w:style>
  <w:style w:type="paragraph" w:styleId="Heading5">
    <w:name w:val="heading 5"/>
    <w:basedOn w:val="Normal"/>
    <w:next w:val="Normal"/>
    <w:link w:val="Heading5Char"/>
    <w:uiPriority w:val="9"/>
    <w:semiHidden/>
    <w:unhideWhenUsed/>
    <w:qFormat/>
    <w:rsid w:val="005B48E1"/>
    <w:pPr>
      <w:keepNext/>
      <w:keepLines/>
      <w:spacing w:before="200" w:line="288" w:lineRule="auto"/>
      <w:outlineLvl w:val="4"/>
    </w:pPr>
    <w:rPr>
      <w:rFonts w:asciiTheme="minorHAnsi" w:eastAsiaTheme="majorEastAsia" w:hAnsiTheme="minorHAnsi" w:cstheme="majorBidi"/>
      <w:b/>
      <w:color w:val="0065BA" w:themeColor="accent1" w:themeShade="BF"/>
      <w:sz w:val="22"/>
      <w:szCs w:val="22"/>
    </w:rPr>
  </w:style>
  <w:style w:type="paragraph" w:styleId="Heading6">
    <w:name w:val="heading 6"/>
    <w:basedOn w:val="Normal"/>
    <w:next w:val="Normal"/>
    <w:link w:val="Heading6Char"/>
    <w:uiPriority w:val="9"/>
    <w:semiHidden/>
    <w:unhideWhenUsed/>
    <w:qFormat/>
    <w:rsid w:val="005B48E1"/>
    <w:pPr>
      <w:keepNext/>
      <w:keepLines/>
      <w:spacing w:before="200" w:line="288" w:lineRule="auto"/>
      <w:outlineLvl w:val="5"/>
    </w:pPr>
    <w:rPr>
      <w:rFonts w:asciiTheme="majorHAnsi" w:eastAsiaTheme="majorEastAsia" w:hAnsiTheme="majorHAnsi" w:cstheme="majorBidi"/>
      <w:i/>
      <w:iCs/>
      <w:color w:val="0065BA" w:themeColor="accent1" w:themeShade="BF"/>
      <w:sz w:val="22"/>
      <w:szCs w:val="22"/>
    </w:rPr>
  </w:style>
  <w:style w:type="paragraph" w:styleId="Heading7">
    <w:name w:val="heading 7"/>
    <w:basedOn w:val="Normal"/>
    <w:next w:val="Normal"/>
    <w:link w:val="Heading7Char"/>
    <w:uiPriority w:val="9"/>
    <w:semiHidden/>
    <w:unhideWhenUsed/>
    <w:qFormat/>
    <w:rsid w:val="005B48E1"/>
    <w:pPr>
      <w:keepNext/>
      <w:keepLines/>
      <w:spacing w:before="200" w:line="288" w:lineRule="auto"/>
      <w:outlineLvl w:val="6"/>
    </w:pPr>
    <w:rPr>
      <w:rFonts w:asciiTheme="minorHAnsi" w:eastAsiaTheme="majorEastAsia" w:hAnsiTheme="minorHAnsi" w:cstheme="majorBidi"/>
      <w:b/>
      <w:iCs/>
      <w:color w:val="292561" w:themeColor="text2"/>
      <w:sz w:val="22"/>
      <w:szCs w:val="22"/>
    </w:rPr>
  </w:style>
  <w:style w:type="paragraph" w:styleId="Heading8">
    <w:name w:val="heading 8"/>
    <w:basedOn w:val="Normal"/>
    <w:next w:val="Normal"/>
    <w:link w:val="Heading8Char"/>
    <w:uiPriority w:val="9"/>
    <w:semiHidden/>
    <w:unhideWhenUsed/>
    <w:qFormat/>
    <w:rsid w:val="005B48E1"/>
    <w:pPr>
      <w:keepNext/>
      <w:keepLines/>
      <w:spacing w:before="200" w:line="288" w:lineRule="auto"/>
      <w:outlineLvl w:val="7"/>
    </w:pPr>
    <w:rPr>
      <w:rFonts w:asciiTheme="majorHAnsi" w:eastAsiaTheme="majorEastAsia" w:hAnsiTheme="majorHAnsi" w:cstheme="majorBidi"/>
      <w:color w:val="0189F9" w:themeColor="accent1"/>
      <w:sz w:val="20"/>
      <w:szCs w:val="20"/>
    </w:rPr>
  </w:style>
  <w:style w:type="paragraph" w:styleId="Heading9">
    <w:name w:val="heading 9"/>
    <w:basedOn w:val="Normal"/>
    <w:next w:val="Normal"/>
    <w:link w:val="Heading9Char"/>
    <w:uiPriority w:val="9"/>
    <w:semiHidden/>
    <w:unhideWhenUsed/>
    <w:qFormat/>
    <w:rsid w:val="005B48E1"/>
    <w:pPr>
      <w:keepNext/>
      <w:keepLines/>
      <w:spacing w:before="200" w:line="288" w:lineRule="auto"/>
      <w:outlineLvl w:val="8"/>
    </w:pPr>
    <w:rPr>
      <w:rFonts w:asciiTheme="majorHAnsi" w:eastAsiaTheme="majorEastAsia" w:hAnsiTheme="majorHAnsi" w:cstheme="majorBidi"/>
      <w:i/>
      <w:iCs/>
      <w:color w:val="0065BA" w:themeColor="accent1" w:themeShade="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BookTitle">
    <w:name w:val="Book Title"/>
    <w:basedOn w:val="DefaultParagraphFont"/>
    <w:uiPriority w:val="33"/>
    <w:unhideWhenUsed/>
    <w:qFormat/>
    <w:rPr>
      <w:b/>
      <w:bCs/>
      <w:i/>
      <w:iCs/>
      <w:spacing w:val="0"/>
    </w:rPr>
  </w:style>
  <w:style w:type="character" w:styleId="IntenseReference">
    <w:name w:val="Intense Reference"/>
    <w:basedOn w:val="DefaultParagraphFont"/>
    <w:uiPriority w:val="32"/>
    <w:unhideWhenUsed/>
    <w:qFormat/>
    <w:rPr>
      <w:b/>
      <w:bCs/>
      <w:caps w:val="0"/>
      <w:smallCaps/>
      <w:color w:val="0189F9" w:themeColor="accent1"/>
      <w:spacing w:val="0"/>
    </w:rPr>
  </w:style>
  <w:style w:type="character" w:customStyle="1" w:styleId="Heading1Char">
    <w:name w:val="Heading 1 Char"/>
    <w:basedOn w:val="DefaultParagraphFont"/>
    <w:link w:val="Heading1"/>
    <w:uiPriority w:val="9"/>
    <w:rsid w:val="007057F4"/>
    <w:rPr>
      <w:rFonts w:asciiTheme="majorHAnsi" w:eastAsiaTheme="majorEastAsia" w:hAnsiTheme="majorHAnsi" w:cstheme="majorBidi"/>
      <w:b/>
      <w:bCs/>
      <w:color w:val="0F0F3F" w:themeColor="text1"/>
      <w:sz w:val="48"/>
      <w:szCs w:val="28"/>
      <w:lang w:eastAsia="en-US"/>
    </w:rPr>
  </w:style>
  <w:style w:type="character" w:customStyle="1" w:styleId="Heading2Char">
    <w:name w:val="Heading 2 Char"/>
    <w:basedOn w:val="DefaultParagraphFont"/>
    <w:link w:val="Heading2"/>
    <w:uiPriority w:val="9"/>
    <w:rsid w:val="002178B9"/>
    <w:rPr>
      <w:rFonts w:asciiTheme="majorHAnsi" w:hAnsiTheme="majorHAnsi"/>
      <w:b/>
      <w:color w:val="0189F9" w:themeColor="accent1"/>
      <w:sz w:val="40"/>
      <w:szCs w:val="40"/>
      <w:lang w:eastAsia="en-US"/>
    </w:rPr>
  </w:style>
  <w:style w:type="paragraph" w:styleId="ListBullet">
    <w:name w:val="List Bullet"/>
    <w:basedOn w:val="Content"/>
    <w:uiPriority w:val="11"/>
    <w:qFormat/>
    <w:rsid w:val="005C3643"/>
    <w:pPr>
      <w:framePr w:wrap="around"/>
      <w:numPr>
        <w:numId w:val="2"/>
      </w:numPr>
    </w:pPr>
    <w:rPr>
      <w:noProof/>
    </w:rPr>
  </w:style>
  <w:style w:type="paragraph" w:customStyle="1" w:styleId="AlignedText">
    <w:name w:val="Aligned Text"/>
    <w:basedOn w:val="Heading3"/>
    <w:uiPriority w:val="2"/>
    <w:qFormat/>
    <w:rsid w:val="004F2231"/>
  </w:style>
  <w:style w:type="paragraph" w:styleId="TOC1">
    <w:name w:val="toc 1"/>
    <w:basedOn w:val="Normal"/>
    <w:uiPriority w:val="39"/>
    <w:pPr>
      <w:tabs>
        <w:tab w:val="right" w:leader="dot" w:pos="5040"/>
      </w:tabs>
    </w:pPr>
  </w:style>
  <w:style w:type="paragraph" w:styleId="TOC2">
    <w:name w:val="toc 2"/>
    <w:basedOn w:val="Normal"/>
    <w:uiPriority w:val="39"/>
    <w:pPr>
      <w:tabs>
        <w:tab w:val="right" w:leader="dot" w:pos="5040"/>
      </w:tabs>
    </w:pPr>
  </w:style>
  <w:style w:type="paragraph" w:styleId="Title">
    <w:name w:val="Title"/>
    <w:basedOn w:val="Normal"/>
    <w:link w:val="TitleChar"/>
    <w:uiPriority w:val="10"/>
    <w:qFormat/>
    <w:rsid w:val="002E0194"/>
    <w:pPr>
      <w:framePr w:hSpace="180" w:wrap="around" w:vAnchor="page" w:hAnchor="margin" w:y="974"/>
      <w:contextualSpacing/>
    </w:pPr>
    <w:rPr>
      <w:rFonts w:asciiTheme="majorHAnsi" w:eastAsiaTheme="majorEastAsia" w:hAnsiTheme="majorHAnsi" w:cstheme="majorBidi"/>
      <w:kern w:val="28"/>
      <w:sz w:val="80"/>
      <w:szCs w:val="80"/>
    </w:rPr>
  </w:style>
  <w:style w:type="character" w:customStyle="1" w:styleId="TitleChar">
    <w:name w:val="Title Char"/>
    <w:basedOn w:val="DefaultParagraphFont"/>
    <w:link w:val="Title"/>
    <w:uiPriority w:val="10"/>
    <w:rsid w:val="002E0194"/>
    <w:rPr>
      <w:rFonts w:asciiTheme="majorHAnsi" w:eastAsiaTheme="majorEastAsia" w:hAnsiTheme="majorHAnsi" w:cstheme="majorBidi"/>
      <w:b/>
      <w:color w:val="0F0F3F" w:themeColor="text1"/>
      <w:kern w:val="28"/>
      <w:sz w:val="80"/>
      <w:szCs w:val="80"/>
      <w:lang w:eastAsia="en-US"/>
    </w:rPr>
  </w:style>
  <w:style w:type="paragraph" w:styleId="TOCHeading">
    <w:name w:val="TOC Heading"/>
    <w:basedOn w:val="Heading1"/>
    <w:next w:val="Normal"/>
    <w:uiPriority w:val="39"/>
    <w:qFormat/>
    <w:rsid w:val="001F0AF0"/>
    <w:pPr>
      <w:pageBreakBefore/>
      <w:framePr w:wrap="around"/>
      <w:outlineLvl w:val="9"/>
    </w:pPr>
    <w:rPr>
      <w:caps/>
    </w:rPr>
  </w:style>
  <w:style w:type="paragraph" w:styleId="Footer">
    <w:name w:val="footer"/>
    <w:basedOn w:val="Normal"/>
    <w:link w:val="FooterChar"/>
    <w:uiPriority w:val="99"/>
    <w:pPr>
      <w:ind w:right="130"/>
      <w:jc w:val="right"/>
    </w:pPr>
  </w:style>
  <w:style w:type="character" w:customStyle="1" w:styleId="FooterChar">
    <w:name w:val="Footer Char"/>
    <w:basedOn w:val="DefaultParagraphFont"/>
    <w:link w:val="Footer"/>
    <w:uiPriority w:val="99"/>
    <w:rPr>
      <w:lang w:eastAsia="en-US"/>
    </w:rPr>
  </w:style>
  <w:style w:type="paragraph" w:styleId="Header">
    <w:name w:val="header"/>
    <w:basedOn w:val="Normal"/>
    <w:link w:val="HeaderChar"/>
    <w:uiPriority w:val="99"/>
    <w:pPr>
      <w:jc w:val="right"/>
    </w:pPr>
  </w:style>
  <w:style w:type="character" w:customStyle="1" w:styleId="HeaderChar">
    <w:name w:val="Header Char"/>
    <w:basedOn w:val="DefaultParagraphFont"/>
    <w:link w:val="Header"/>
    <w:uiPriority w:val="99"/>
    <w:rPr>
      <w:lang w:eastAsia="en-US"/>
    </w:rPr>
  </w:style>
  <w:style w:type="table" w:styleId="TableGrid">
    <w:name w:val="Table Grid"/>
    <w:basedOn w:val="TableNormal"/>
    <w:uiPriority w:val="59"/>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rPr>
      <w:color w:val="808080"/>
    </w:rPr>
  </w:style>
  <w:style w:type="paragraph" w:styleId="BalloonText">
    <w:name w:val="Balloon Text"/>
    <w:basedOn w:val="Normal"/>
    <w:link w:val="BalloonTextChar"/>
    <w:uiPriority w:val="99"/>
    <w:semiHidden/>
    <w:unhideWhenUsed/>
    <w:rPr>
      <w:rFonts w:ascii="Segoe UI" w:hAnsi="Segoe UI" w:cs="Segoe UI"/>
      <w:sz w:val="18"/>
      <w:szCs w:val="18"/>
    </w:rPr>
  </w:style>
  <w:style w:type="character" w:customStyle="1" w:styleId="BalloonTextChar">
    <w:name w:val="Balloon Text Char"/>
    <w:basedOn w:val="DefaultParagraphFont"/>
    <w:link w:val="BalloonText"/>
    <w:uiPriority w:val="99"/>
    <w:semiHidden/>
    <w:rPr>
      <w:rFonts w:ascii="Segoe UI" w:hAnsi="Segoe UI" w:cs="Segoe UI"/>
      <w:sz w:val="18"/>
      <w:szCs w:val="18"/>
      <w:lang w:eastAsia="en-US"/>
    </w:rPr>
  </w:style>
  <w:style w:type="paragraph" w:styleId="ListNumber">
    <w:name w:val="List Number"/>
    <w:basedOn w:val="Normal"/>
    <w:uiPriority w:val="10"/>
    <w:qFormat/>
    <w:rsid w:val="00B0688D"/>
    <w:pPr>
      <w:numPr>
        <w:numId w:val="1"/>
      </w:numPr>
    </w:pPr>
    <w:rPr>
      <w:rFonts w:eastAsiaTheme="minorHAnsi"/>
      <w:b/>
    </w:rPr>
  </w:style>
  <w:style w:type="character" w:customStyle="1" w:styleId="Heading3Char">
    <w:name w:val="Heading 3 Char"/>
    <w:basedOn w:val="DefaultParagraphFont"/>
    <w:link w:val="Heading3"/>
    <w:uiPriority w:val="9"/>
    <w:rsid w:val="007057F4"/>
    <w:rPr>
      <w:rFonts w:asciiTheme="majorHAnsi" w:hAnsiTheme="majorHAnsi"/>
      <w:b/>
      <w:color w:val="0F0F3F" w:themeColor="text1"/>
      <w:sz w:val="32"/>
      <w:szCs w:val="32"/>
      <w:lang w:eastAsia="en-US"/>
    </w:rPr>
  </w:style>
  <w:style w:type="paragraph" w:styleId="TOC3">
    <w:name w:val="toc 3"/>
    <w:basedOn w:val="Normal"/>
    <w:next w:val="Normal"/>
    <w:autoRedefine/>
    <w:uiPriority w:val="39"/>
    <w:unhideWhenUsed/>
    <w:rsid w:val="007057F4"/>
    <w:pPr>
      <w:spacing w:after="100"/>
      <w:ind w:left="560"/>
    </w:pPr>
  </w:style>
  <w:style w:type="character" w:styleId="Hyperlink">
    <w:name w:val="Hyperlink"/>
    <w:basedOn w:val="DefaultParagraphFont"/>
    <w:uiPriority w:val="99"/>
    <w:unhideWhenUsed/>
    <w:rsid w:val="007057F4"/>
    <w:rPr>
      <w:color w:val="60C5E8" w:themeColor="hyperlink"/>
      <w:u w:val="single"/>
    </w:rPr>
  </w:style>
  <w:style w:type="character" w:customStyle="1" w:styleId="Heading4Char">
    <w:name w:val="Heading 4 Char"/>
    <w:basedOn w:val="DefaultParagraphFont"/>
    <w:link w:val="Heading4"/>
    <w:uiPriority w:val="9"/>
    <w:rsid w:val="004F2231"/>
    <w:rPr>
      <w:rFonts w:asciiTheme="majorHAnsi" w:eastAsiaTheme="majorEastAsia" w:hAnsiTheme="majorHAnsi" w:cstheme="majorBidi"/>
      <w:b/>
      <w:i/>
      <w:iCs/>
      <w:color w:val="0065BA" w:themeColor="accent1" w:themeShade="BF"/>
      <w:sz w:val="28"/>
      <w:lang w:eastAsia="en-US"/>
    </w:rPr>
  </w:style>
  <w:style w:type="paragraph" w:customStyle="1" w:styleId="Content">
    <w:name w:val="Content"/>
    <w:basedOn w:val="Normal"/>
    <w:link w:val="ContentChar"/>
    <w:qFormat/>
    <w:rsid w:val="002178B9"/>
    <w:pPr>
      <w:framePr w:hSpace="180" w:wrap="around" w:vAnchor="page" w:hAnchor="margin" w:y="3427"/>
    </w:pPr>
    <w:rPr>
      <w:b/>
    </w:rPr>
  </w:style>
  <w:style w:type="character" w:styleId="Emphasis">
    <w:name w:val="Emphasis"/>
    <w:basedOn w:val="DefaultParagraphFont"/>
    <w:uiPriority w:val="20"/>
    <w:unhideWhenUsed/>
    <w:qFormat/>
    <w:rsid w:val="007C7473"/>
    <w:rPr>
      <w:i/>
      <w:iCs/>
    </w:rPr>
  </w:style>
  <w:style w:type="character" w:customStyle="1" w:styleId="ContentChar">
    <w:name w:val="Content Char"/>
    <w:basedOn w:val="DefaultParagraphFont"/>
    <w:link w:val="Content"/>
    <w:rsid w:val="002178B9"/>
    <w:rPr>
      <w:color w:val="0F0F3F" w:themeColor="text1"/>
      <w:sz w:val="28"/>
      <w:lang w:eastAsia="en-US"/>
    </w:rPr>
  </w:style>
  <w:style w:type="paragraph" w:styleId="ListParagraph">
    <w:name w:val="List Paragraph"/>
    <w:basedOn w:val="Normal"/>
    <w:uiPriority w:val="34"/>
    <w:unhideWhenUsed/>
    <w:qFormat/>
    <w:rsid w:val="00B07A56"/>
    <w:pPr>
      <w:ind w:left="720"/>
      <w:contextualSpacing/>
    </w:pPr>
  </w:style>
  <w:style w:type="table" w:styleId="ListTable4-Accent4">
    <w:name w:val="List Table 4 Accent 4"/>
    <w:basedOn w:val="TableNormal"/>
    <w:uiPriority w:val="49"/>
    <w:rsid w:val="00D750F5"/>
    <w:pPr>
      <w:spacing w:after="0" w:line="240" w:lineRule="auto"/>
    </w:pPr>
    <w:tblPr>
      <w:tblStyleRowBandSize w:val="1"/>
      <w:tblStyleColBandSize w:val="1"/>
      <w:tblBorders>
        <w:top w:val="single" w:sz="4" w:space="0" w:color="9BC0E4" w:themeColor="accent4" w:themeTint="99"/>
        <w:left w:val="single" w:sz="4" w:space="0" w:color="9BC0E4" w:themeColor="accent4" w:themeTint="99"/>
        <w:bottom w:val="single" w:sz="4" w:space="0" w:color="9BC0E4" w:themeColor="accent4" w:themeTint="99"/>
        <w:right w:val="single" w:sz="4" w:space="0" w:color="9BC0E4" w:themeColor="accent4" w:themeTint="99"/>
        <w:insideH w:val="single" w:sz="4" w:space="0" w:color="9BC0E4" w:themeColor="accent4" w:themeTint="99"/>
      </w:tblBorders>
    </w:tblPr>
    <w:tblStylePr w:type="firstRow">
      <w:rPr>
        <w:b/>
        <w:bCs/>
        <w:color w:val="FFFFFF" w:themeColor="background1"/>
      </w:rPr>
      <w:tblPr/>
      <w:tcPr>
        <w:tcBorders>
          <w:top w:val="single" w:sz="4" w:space="0" w:color="5998D2" w:themeColor="accent4"/>
          <w:left w:val="single" w:sz="4" w:space="0" w:color="5998D2" w:themeColor="accent4"/>
          <w:bottom w:val="single" w:sz="4" w:space="0" w:color="5998D2" w:themeColor="accent4"/>
          <w:right w:val="single" w:sz="4" w:space="0" w:color="5998D2" w:themeColor="accent4"/>
          <w:insideH w:val="nil"/>
        </w:tcBorders>
        <w:shd w:val="clear" w:color="auto" w:fill="5998D2" w:themeFill="accent4"/>
      </w:tcPr>
    </w:tblStylePr>
    <w:tblStylePr w:type="lastRow">
      <w:rPr>
        <w:b/>
        <w:bCs/>
      </w:rPr>
      <w:tblPr/>
      <w:tcPr>
        <w:tcBorders>
          <w:top w:val="double" w:sz="4" w:space="0" w:color="9BC0E4" w:themeColor="accent4" w:themeTint="99"/>
        </w:tcBorders>
      </w:tcPr>
    </w:tblStylePr>
    <w:tblStylePr w:type="firstCol">
      <w:rPr>
        <w:b/>
        <w:bCs/>
      </w:rPr>
    </w:tblStylePr>
    <w:tblStylePr w:type="lastCol">
      <w:rPr>
        <w:b/>
        <w:bCs/>
      </w:rPr>
    </w:tblStylePr>
    <w:tblStylePr w:type="band1Vert">
      <w:tblPr/>
      <w:tcPr>
        <w:shd w:val="clear" w:color="auto" w:fill="DDEAF6" w:themeFill="accent4" w:themeFillTint="33"/>
      </w:tcPr>
    </w:tblStylePr>
    <w:tblStylePr w:type="band1Horz">
      <w:tblPr/>
      <w:tcPr>
        <w:shd w:val="clear" w:color="auto" w:fill="DDEAF6" w:themeFill="accent4" w:themeFillTint="33"/>
      </w:tcPr>
    </w:tblStylePr>
  </w:style>
  <w:style w:type="table" w:styleId="GridTable4-Accent4">
    <w:name w:val="Grid Table 4 Accent 4"/>
    <w:basedOn w:val="TableNormal"/>
    <w:uiPriority w:val="49"/>
    <w:rsid w:val="00D750F5"/>
    <w:pPr>
      <w:spacing w:after="0" w:line="240" w:lineRule="auto"/>
    </w:pPr>
    <w:tblPr>
      <w:tblStyleRowBandSize w:val="1"/>
      <w:tblStyleColBandSize w:val="1"/>
      <w:tblBorders>
        <w:top w:val="single" w:sz="4" w:space="0" w:color="9BC0E4" w:themeColor="accent4" w:themeTint="99"/>
        <w:left w:val="single" w:sz="4" w:space="0" w:color="9BC0E4" w:themeColor="accent4" w:themeTint="99"/>
        <w:bottom w:val="single" w:sz="4" w:space="0" w:color="9BC0E4" w:themeColor="accent4" w:themeTint="99"/>
        <w:right w:val="single" w:sz="4" w:space="0" w:color="9BC0E4" w:themeColor="accent4" w:themeTint="99"/>
        <w:insideH w:val="single" w:sz="4" w:space="0" w:color="9BC0E4" w:themeColor="accent4" w:themeTint="99"/>
        <w:insideV w:val="single" w:sz="4" w:space="0" w:color="9BC0E4" w:themeColor="accent4" w:themeTint="99"/>
      </w:tblBorders>
    </w:tblPr>
    <w:tblStylePr w:type="firstRow">
      <w:rPr>
        <w:b/>
        <w:bCs/>
        <w:color w:val="FFFFFF" w:themeColor="background1"/>
      </w:rPr>
      <w:tblPr/>
      <w:tcPr>
        <w:tcBorders>
          <w:top w:val="single" w:sz="4" w:space="0" w:color="5998D2" w:themeColor="accent4"/>
          <w:left w:val="single" w:sz="4" w:space="0" w:color="5998D2" w:themeColor="accent4"/>
          <w:bottom w:val="single" w:sz="4" w:space="0" w:color="5998D2" w:themeColor="accent4"/>
          <w:right w:val="single" w:sz="4" w:space="0" w:color="5998D2" w:themeColor="accent4"/>
          <w:insideH w:val="nil"/>
          <w:insideV w:val="nil"/>
        </w:tcBorders>
        <w:shd w:val="clear" w:color="auto" w:fill="5998D2" w:themeFill="accent4"/>
      </w:tcPr>
    </w:tblStylePr>
    <w:tblStylePr w:type="lastRow">
      <w:rPr>
        <w:b/>
        <w:bCs/>
      </w:rPr>
      <w:tblPr/>
      <w:tcPr>
        <w:tcBorders>
          <w:top w:val="double" w:sz="4" w:space="0" w:color="5998D2" w:themeColor="accent4"/>
        </w:tcBorders>
      </w:tcPr>
    </w:tblStylePr>
    <w:tblStylePr w:type="firstCol">
      <w:rPr>
        <w:b/>
        <w:bCs/>
      </w:rPr>
    </w:tblStylePr>
    <w:tblStylePr w:type="lastCol">
      <w:rPr>
        <w:b/>
        <w:bCs/>
      </w:rPr>
    </w:tblStylePr>
    <w:tblStylePr w:type="band1Vert">
      <w:tblPr/>
      <w:tcPr>
        <w:shd w:val="clear" w:color="auto" w:fill="DDEAF6" w:themeFill="accent4" w:themeFillTint="33"/>
      </w:tcPr>
    </w:tblStylePr>
    <w:tblStylePr w:type="band1Horz">
      <w:tblPr/>
      <w:tcPr>
        <w:shd w:val="clear" w:color="auto" w:fill="DDEAF6" w:themeFill="accent4" w:themeFillTint="33"/>
      </w:tcPr>
    </w:tblStylePr>
  </w:style>
  <w:style w:type="table" w:styleId="ListTable3-Accent5">
    <w:name w:val="List Table 3 Accent 5"/>
    <w:basedOn w:val="TableNormal"/>
    <w:uiPriority w:val="48"/>
    <w:rsid w:val="00D750F5"/>
    <w:pPr>
      <w:spacing w:after="0" w:line="240" w:lineRule="auto"/>
    </w:pPr>
    <w:tblPr>
      <w:tblStyleRowBandSize w:val="1"/>
      <w:tblStyleColBandSize w:val="1"/>
      <w:tblBorders>
        <w:top w:val="single" w:sz="4" w:space="0" w:color="60C5E8" w:themeColor="accent5"/>
        <w:left w:val="single" w:sz="4" w:space="0" w:color="60C5E8" w:themeColor="accent5"/>
        <w:bottom w:val="single" w:sz="4" w:space="0" w:color="60C5E8" w:themeColor="accent5"/>
        <w:right w:val="single" w:sz="4" w:space="0" w:color="60C5E8" w:themeColor="accent5"/>
      </w:tblBorders>
    </w:tblPr>
    <w:tblStylePr w:type="firstRow">
      <w:rPr>
        <w:b/>
        <w:bCs/>
        <w:color w:val="FFFFFF" w:themeColor="background1"/>
      </w:rPr>
      <w:tblPr/>
      <w:tcPr>
        <w:shd w:val="clear" w:color="auto" w:fill="60C5E8" w:themeFill="accent5"/>
      </w:tcPr>
    </w:tblStylePr>
    <w:tblStylePr w:type="lastRow">
      <w:rPr>
        <w:b/>
        <w:bCs/>
      </w:rPr>
      <w:tblPr/>
      <w:tcPr>
        <w:tcBorders>
          <w:top w:val="double" w:sz="4" w:space="0" w:color="60C5E8"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0C5E8" w:themeColor="accent5"/>
          <w:right w:val="single" w:sz="4" w:space="0" w:color="60C5E8" w:themeColor="accent5"/>
        </w:tcBorders>
      </w:tcPr>
    </w:tblStylePr>
    <w:tblStylePr w:type="band1Horz">
      <w:tblPr/>
      <w:tcPr>
        <w:tcBorders>
          <w:top w:val="single" w:sz="4" w:space="0" w:color="60C5E8" w:themeColor="accent5"/>
          <w:bottom w:val="single" w:sz="4" w:space="0" w:color="60C5E8"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0C5E8" w:themeColor="accent5"/>
          <w:left w:val="nil"/>
        </w:tcBorders>
      </w:tcPr>
    </w:tblStylePr>
    <w:tblStylePr w:type="swCell">
      <w:tblPr/>
      <w:tcPr>
        <w:tcBorders>
          <w:top w:val="double" w:sz="4" w:space="0" w:color="60C5E8" w:themeColor="accent5"/>
          <w:right w:val="nil"/>
        </w:tcBorders>
      </w:tcPr>
    </w:tblStylePr>
  </w:style>
  <w:style w:type="table" w:styleId="GridTable4-Accent5">
    <w:name w:val="Grid Table 4 Accent 5"/>
    <w:basedOn w:val="TableNormal"/>
    <w:uiPriority w:val="49"/>
    <w:rsid w:val="00D750F5"/>
    <w:pPr>
      <w:spacing w:after="0" w:line="240" w:lineRule="auto"/>
    </w:pPr>
    <w:tblPr>
      <w:tblStyleRowBandSize w:val="1"/>
      <w:tblStyleColBandSize w:val="1"/>
      <w:tblBorders>
        <w:top w:val="single" w:sz="4" w:space="0" w:color="9FDCF1" w:themeColor="accent5" w:themeTint="99"/>
        <w:left w:val="single" w:sz="4" w:space="0" w:color="9FDCF1" w:themeColor="accent5" w:themeTint="99"/>
        <w:bottom w:val="single" w:sz="4" w:space="0" w:color="9FDCF1" w:themeColor="accent5" w:themeTint="99"/>
        <w:right w:val="single" w:sz="4" w:space="0" w:color="9FDCF1" w:themeColor="accent5" w:themeTint="99"/>
        <w:insideH w:val="single" w:sz="4" w:space="0" w:color="9FDCF1" w:themeColor="accent5" w:themeTint="99"/>
        <w:insideV w:val="single" w:sz="4" w:space="0" w:color="9FDCF1" w:themeColor="accent5" w:themeTint="99"/>
      </w:tblBorders>
    </w:tblPr>
    <w:tblStylePr w:type="firstRow">
      <w:rPr>
        <w:b/>
        <w:bCs/>
        <w:color w:val="FFFFFF" w:themeColor="background1"/>
      </w:rPr>
      <w:tblPr/>
      <w:tcPr>
        <w:tcBorders>
          <w:top w:val="single" w:sz="4" w:space="0" w:color="60C5E8" w:themeColor="accent5"/>
          <w:left w:val="single" w:sz="4" w:space="0" w:color="60C5E8" w:themeColor="accent5"/>
          <w:bottom w:val="single" w:sz="4" w:space="0" w:color="60C5E8" w:themeColor="accent5"/>
          <w:right w:val="single" w:sz="4" w:space="0" w:color="60C5E8" w:themeColor="accent5"/>
          <w:insideH w:val="nil"/>
          <w:insideV w:val="nil"/>
        </w:tcBorders>
        <w:shd w:val="clear" w:color="auto" w:fill="60C5E8" w:themeFill="accent5"/>
      </w:tcPr>
    </w:tblStylePr>
    <w:tblStylePr w:type="lastRow">
      <w:rPr>
        <w:b/>
        <w:bCs/>
      </w:rPr>
      <w:tblPr/>
      <w:tcPr>
        <w:tcBorders>
          <w:top w:val="double" w:sz="4" w:space="0" w:color="60C5E8" w:themeColor="accent5"/>
        </w:tcBorders>
      </w:tcPr>
    </w:tblStylePr>
    <w:tblStylePr w:type="firstCol">
      <w:rPr>
        <w:b/>
        <w:bCs/>
      </w:rPr>
    </w:tblStylePr>
    <w:tblStylePr w:type="lastCol">
      <w:rPr>
        <w:b/>
        <w:bCs/>
      </w:rPr>
    </w:tblStylePr>
    <w:tblStylePr w:type="band1Vert">
      <w:tblPr/>
      <w:tcPr>
        <w:shd w:val="clear" w:color="auto" w:fill="DEF3FA" w:themeFill="accent5" w:themeFillTint="33"/>
      </w:tcPr>
    </w:tblStylePr>
    <w:tblStylePr w:type="band1Horz">
      <w:tblPr/>
      <w:tcPr>
        <w:shd w:val="clear" w:color="auto" w:fill="DEF3FA" w:themeFill="accent5" w:themeFillTint="33"/>
      </w:tcPr>
    </w:tblStylePr>
  </w:style>
  <w:style w:type="table" w:styleId="PlainTable5">
    <w:name w:val="Plain Table 5"/>
    <w:basedOn w:val="TableNormal"/>
    <w:uiPriority w:val="45"/>
    <w:rsid w:val="006B7DFB"/>
    <w:pPr>
      <w:spacing w:after="0" w:line="240" w:lineRule="auto"/>
    </w:pPr>
    <w:rPr>
      <w:rFonts w:eastAsiaTheme="minorHAnsi"/>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4FD5"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4FD5"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4FD5"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4FD5"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4-Accent51">
    <w:name w:val="Grid Table 4 - Accent 51"/>
    <w:basedOn w:val="TableNormal"/>
    <w:next w:val="GridTable4-Accent5"/>
    <w:uiPriority w:val="49"/>
    <w:rsid w:val="008C1B39"/>
    <w:pPr>
      <w:spacing w:after="0" w:line="240" w:lineRule="auto"/>
    </w:pPr>
    <w:tblPr>
      <w:tblStyleRowBandSize w:val="1"/>
      <w:tblStyleColBandSize w:val="1"/>
      <w:tblBorders>
        <w:top w:val="single" w:sz="4" w:space="0" w:color="9FDCF1" w:themeColor="accent5" w:themeTint="99"/>
        <w:left w:val="single" w:sz="4" w:space="0" w:color="9FDCF1" w:themeColor="accent5" w:themeTint="99"/>
        <w:bottom w:val="single" w:sz="4" w:space="0" w:color="9FDCF1" w:themeColor="accent5" w:themeTint="99"/>
        <w:right w:val="single" w:sz="4" w:space="0" w:color="9FDCF1" w:themeColor="accent5" w:themeTint="99"/>
        <w:insideH w:val="single" w:sz="4" w:space="0" w:color="9FDCF1" w:themeColor="accent5" w:themeTint="99"/>
        <w:insideV w:val="single" w:sz="4" w:space="0" w:color="9FDCF1" w:themeColor="accent5" w:themeTint="99"/>
      </w:tblBorders>
    </w:tblPr>
    <w:tblStylePr w:type="firstRow">
      <w:rPr>
        <w:b/>
        <w:bCs/>
        <w:color w:val="FFFFFF" w:themeColor="background1"/>
      </w:rPr>
      <w:tblPr/>
      <w:tcPr>
        <w:tcBorders>
          <w:top w:val="single" w:sz="4" w:space="0" w:color="60C5E8" w:themeColor="accent5"/>
          <w:left w:val="single" w:sz="4" w:space="0" w:color="60C5E8" w:themeColor="accent5"/>
          <w:bottom w:val="single" w:sz="4" w:space="0" w:color="60C5E8" w:themeColor="accent5"/>
          <w:right w:val="single" w:sz="4" w:space="0" w:color="60C5E8" w:themeColor="accent5"/>
          <w:insideH w:val="nil"/>
          <w:insideV w:val="nil"/>
        </w:tcBorders>
        <w:shd w:val="clear" w:color="auto" w:fill="60C5E8" w:themeFill="accent5"/>
      </w:tcPr>
    </w:tblStylePr>
    <w:tblStylePr w:type="lastRow">
      <w:rPr>
        <w:b/>
        <w:bCs/>
      </w:rPr>
      <w:tblPr/>
      <w:tcPr>
        <w:tcBorders>
          <w:top w:val="double" w:sz="4" w:space="0" w:color="60C5E8" w:themeColor="accent5"/>
        </w:tcBorders>
      </w:tcPr>
    </w:tblStylePr>
    <w:tblStylePr w:type="firstCol">
      <w:rPr>
        <w:b/>
        <w:bCs/>
      </w:rPr>
    </w:tblStylePr>
    <w:tblStylePr w:type="lastCol">
      <w:rPr>
        <w:b/>
        <w:bCs/>
      </w:rPr>
    </w:tblStylePr>
    <w:tblStylePr w:type="band1Vert">
      <w:tblPr/>
      <w:tcPr>
        <w:shd w:val="clear" w:color="auto" w:fill="DEF3FA" w:themeFill="accent5" w:themeFillTint="33"/>
      </w:tcPr>
    </w:tblStylePr>
    <w:tblStylePr w:type="band1Horz">
      <w:tblPr/>
      <w:tcPr>
        <w:shd w:val="clear" w:color="auto" w:fill="DEF3FA" w:themeFill="accent5" w:themeFillTint="33"/>
      </w:tcPr>
    </w:tblStylePr>
  </w:style>
  <w:style w:type="table" w:customStyle="1" w:styleId="PlainTable51">
    <w:name w:val="Plain Table 51"/>
    <w:basedOn w:val="TableNormal"/>
    <w:next w:val="PlainTable5"/>
    <w:uiPriority w:val="45"/>
    <w:rsid w:val="008C1B39"/>
    <w:pPr>
      <w:spacing w:after="0" w:line="240" w:lineRule="auto"/>
    </w:pPr>
    <w:rPr>
      <w:rFonts w:eastAsiaTheme="minorHAnsi"/>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4FD5"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4FD5"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4FD5"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4FD5"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hapterTitle">
    <w:name w:val="Chapter Title"/>
    <w:basedOn w:val="Normal"/>
    <w:uiPriority w:val="9"/>
    <w:qFormat/>
    <w:rsid w:val="002A36C1"/>
    <w:pPr>
      <w:spacing w:after="200"/>
      <w:ind w:left="360" w:right="360"/>
      <w:contextualSpacing/>
      <w:jc w:val="center"/>
    </w:pPr>
    <w:rPr>
      <w:rFonts w:ascii="Arial" w:hAnsi="Calibri" w:cs="Arial"/>
      <w:bCs/>
      <w:color w:val="000000"/>
      <w:sz w:val="27"/>
      <w:szCs w:val="27"/>
    </w:rPr>
  </w:style>
  <w:style w:type="paragraph" w:styleId="BodyText">
    <w:name w:val="Body Text"/>
    <w:basedOn w:val="Normal"/>
    <w:link w:val="BodyTextChar"/>
    <w:uiPriority w:val="16"/>
    <w:qFormat/>
    <w:rsid w:val="002A36C1"/>
    <w:pPr>
      <w:spacing w:after="200"/>
      <w:ind w:left="360" w:right="360"/>
      <w:contextualSpacing/>
    </w:pPr>
    <w:rPr>
      <w:rFonts w:ascii="Arial" w:hAnsi="Calibri" w:cs="Arial"/>
      <w:b/>
      <w:color w:val="000000"/>
      <w:sz w:val="19"/>
      <w:szCs w:val="19"/>
    </w:rPr>
  </w:style>
  <w:style w:type="character" w:customStyle="1" w:styleId="BodyTextChar">
    <w:name w:val="Body Text Char"/>
    <w:basedOn w:val="DefaultParagraphFont"/>
    <w:link w:val="BodyText"/>
    <w:uiPriority w:val="16"/>
    <w:rsid w:val="002A36C1"/>
    <w:rPr>
      <w:rFonts w:ascii="Arial" w:eastAsia="Times New Roman" w:hAnsi="Calibri" w:cs="Arial"/>
      <w:color w:val="000000"/>
      <w:sz w:val="19"/>
      <w:szCs w:val="19"/>
      <w:lang w:eastAsia="en-US"/>
    </w:rPr>
  </w:style>
  <w:style w:type="paragraph" w:customStyle="1" w:styleId="TableCaption">
    <w:name w:val="Table Caption"/>
    <w:basedOn w:val="Normal"/>
    <w:uiPriority w:val="28"/>
    <w:qFormat/>
    <w:rsid w:val="002A36C1"/>
    <w:pPr>
      <w:contextualSpacing/>
      <w:jc w:val="center"/>
    </w:pPr>
    <w:rPr>
      <w:rFonts w:ascii="Arial" w:hAnsi="Calibri" w:cs="Arial"/>
      <w:bCs/>
      <w:color w:val="000000"/>
      <w:sz w:val="17"/>
      <w:szCs w:val="17"/>
    </w:rPr>
  </w:style>
  <w:style w:type="paragraph" w:customStyle="1" w:styleId="TableColumnHeader">
    <w:name w:val="Table Column Header"/>
    <w:basedOn w:val="Normal"/>
    <w:uiPriority w:val="30"/>
    <w:qFormat/>
    <w:rsid w:val="002A36C1"/>
    <w:pPr>
      <w:contextualSpacing/>
      <w:jc w:val="center"/>
    </w:pPr>
    <w:rPr>
      <w:rFonts w:ascii="Arial" w:hAnsi="Calibri" w:cs="Arial"/>
      <w:bCs/>
      <w:color w:val="000000"/>
      <w:sz w:val="17"/>
      <w:szCs w:val="17"/>
    </w:rPr>
  </w:style>
  <w:style w:type="paragraph" w:customStyle="1" w:styleId="TableText">
    <w:name w:val="Table Text"/>
    <w:basedOn w:val="Normal"/>
    <w:uiPriority w:val="32"/>
    <w:qFormat/>
    <w:rsid w:val="002A36C1"/>
    <w:pPr>
      <w:contextualSpacing/>
      <w:jc w:val="center"/>
    </w:pPr>
    <w:rPr>
      <w:rFonts w:ascii="Arial" w:hAnsi="Calibri" w:cs="Arial"/>
      <w:b/>
      <w:color w:val="000000"/>
      <w:sz w:val="15"/>
      <w:szCs w:val="15"/>
    </w:rPr>
  </w:style>
  <w:style w:type="paragraph" w:customStyle="1" w:styleId="Custom5">
    <w:name w:val="Custom5"/>
    <w:basedOn w:val="Normal"/>
    <w:uiPriority w:val="56"/>
    <w:qFormat/>
    <w:rsid w:val="002A36C1"/>
    <w:pPr>
      <w:spacing w:after="200"/>
      <w:ind w:left="360" w:right="360"/>
      <w:contextualSpacing/>
    </w:pPr>
    <w:rPr>
      <w:rFonts w:ascii="Arial" w:hAnsi="Calibri" w:cs="Arial"/>
      <w:b/>
      <w:color w:val="000000"/>
      <w:sz w:val="19"/>
      <w:szCs w:val="19"/>
    </w:rPr>
  </w:style>
  <w:style w:type="paragraph" w:customStyle="1" w:styleId="Custom2">
    <w:name w:val="Custom 2"/>
    <w:basedOn w:val="Normal"/>
    <w:uiPriority w:val="53"/>
    <w:qFormat/>
    <w:rsid w:val="002A36C1"/>
    <w:pPr>
      <w:spacing w:after="160" w:line="259" w:lineRule="auto"/>
      <w:ind w:left="360" w:right="360"/>
      <w:contextualSpacing/>
      <w:jc w:val="center"/>
    </w:pPr>
    <w:rPr>
      <w:rFonts w:ascii="Arial"/>
      <w:bCs/>
      <w:color w:val="000000"/>
      <w:sz w:val="19"/>
      <w:szCs w:val="19"/>
    </w:rPr>
  </w:style>
  <w:style w:type="paragraph" w:customStyle="1" w:styleId="HeaderCell2">
    <w:name w:val="Header Cell 2"/>
    <w:basedOn w:val="Normal"/>
    <w:uiPriority w:val="43"/>
    <w:qFormat/>
    <w:rsid w:val="00DE44D2"/>
    <w:pPr>
      <w:spacing w:after="160" w:line="259" w:lineRule="auto"/>
      <w:ind w:left="360" w:right="360"/>
      <w:contextualSpacing/>
      <w:jc w:val="center"/>
    </w:pPr>
    <w:rPr>
      <w:rFonts w:ascii="Arial"/>
      <w:b/>
      <w:color w:val="000000"/>
      <w:sz w:val="17"/>
      <w:szCs w:val="17"/>
    </w:rPr>
  </w:style>
  <w:style w:type="character" w:styleId="FollowedHyperlink">
    <w:name w:val="FollowedHyperlink"/>
    <w:basedOn w:val="DefaultParagraphFont"/>
    <w:uiPriority w:val="99"/>
    <w:semiHidden/>
    <w:unhideWhenUsed/>
    <w:rsid w:val="00B8251B"/>
    <w:rPr>
      <w:color w:val="954F72"/>
      <w:u w:val="single"/>
    </w:rPr>
  </w:style>
  <w:style w:type="paragraph" w:customStyle="1" w:styleId="msonormal0">
    <w:name w:val="msonormal"/>
    <w:basedOn w:val="Normal"/>
    <w:rsid w:val="00B8251B"/>
    <w:pPr>
      <w:spacing w:before="100" w:beforeAutospacing="1" w:after="100" w:afterAutospacing="1"/>
    </w:pPr>
  </w:style>
  <w:style w:type="paragraph" w:customStyle="1" w:styleId="xl65">
    <w:name w:val="xl65"/>
    <w:basedOn w:val="Normal"/>
    <w:rsid w:val="00B8251B"/>
    <w:pPr>
      <w:shd w:val="clear" w:color="000000" w:fill="C0C0C0"/>
      <w:spacing w:before="100" w:beforeAutospacing="1" w:after="100" w:afterAutospacing="1"/>
    </w:pPr>
    <w:rPr>
      <w:b/>
      <w:bCs/>
    </w:rPr>
  </w:style>
  <w:style w:type="paragraph" w:customStyle="1" w:styleId="xl66">
    <w:name w:val="xl66"/>
    <w:basedOn w:val="Normal"/>
    <w:rsid w:val="00B8251B"/>
    <w:pPr>
      <w:shd w:val="clear" w:color="000000" w:fill="C0C0C0"/>
      <w:spacing w:before="100" w:beforeAutospacing="1" w:after="100" w:afterAutospacing="1"/>
    </w:pPr>
  </w:style>
  <w:style w:type="paragraph" w:customStyle="1" w:styleId="xl67">
    <w:name w:val="xl67"/>
    <w:basedOn w:val="Normal"/>
    <w:rsid w:val="00B8251B"/>
    <w:pPr>
      <w:pBdr>
        <w:top w:val="single" w:sz="4" w:space="0" w:color="C0C0C0"/>
        <w:left w:val="single" w:sz="4" w:space="0" w:color="C0C0C0"/>
      </w:pBdr>
      <w:shd w:val="clear" w:color="000000" w:fill="99CCFF"/>
      <w:spacing w:before="100" w:beforeAutospacing="1" w:after="100" w:afterAutospacing="1"/>
      <w:jc w:val="center"/>
    </w:pPr>
    <w:rPr>
      <w:b/>
      <w:bCs/>
    </w:rPr>
  </w:style>
  <w:style w:type="paragraph" w:customStyle="1" w:styleId="xl68">
    <w:name w:val="xl68"/>
    <w:basedOn w:val="Normal"/>
    <w:rsid w:val="00B8251B"/>
    <w:pPr>
      <w:pBdr>
        <w:top w:val="single" w:sz="4" w:space="0" w:color="C0C0C0"/>
        <w:left w:val="single" w:sz="4" w:space="0" w:color="C0C0C0"/>
        <w:right w:val="single" w:sz="4" w:space="0" w:color="C0C0C0"/>
      </w:pBdr>
      <w:shd w:val="clear" w:color="000000" w:fill="99CCFF"/>
      <w:spacing w:before="100" w:beforeAutospacing="1" w:after="100" w:afterAutospacing="1"/>
      <w:jc w:val="center"/>
    </w:pPr>
    <w:rPr>
      <w:b/>
      <w:bCs/>
    </w:rPr>
  </w:style>
  <w:style w:type="paragraph" w:customStyle="1" w:styleId="xl69">
    <w:name w:val="xl69"/>
    <w:basedOn w:val="Normal"/>
    <w:rsid w:val="00B8251B"/>
    <w:pPr>
      <w:pBdr>
        <w:top w:val="single" w:sz="4" w:space="0" w:color="C0C0C0"/>
        <w:left w:val="single" w:sz="4" w:space="0" w:color="C0C0C0"/>
        <w:bottom w:val="single" w:sz="4" w:space="0" w:color="C0C0C0"/>
      </w:pBdr>
      <w:shd w:val="clear" w:color="000000" w:fill="99CCFF"/>
      <w:spacing w:before="100" w:beforeAutospacing="1" w:after="100" w:afterAutospacing="1"/>
      <w:jc w:val="center"/>
    </w:pPr>
  </w:style>
  <w:style w:type="paragraph" w:customStyle="1" w:styleId="xl70">
    <w:name w:val="xl70"/>
    <w:basedOn w:val="Normal"/>
    <w:rsid w:val="00B8251B"/>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jc w:val="center"/>
    </w:pPr>
  </w:style>
  <w:style w:type="character" w:customStyle="1" w:styleId="Heading5Char">
    <w:name w:val="Heading 5 Char"/>
    <w:basedOn w:val="DefaultParagraphFont"/>
    <w:link w:val="Heading5"/>
    <w:uiPriority w:val="9"/>
    <w:semiHidden/>
    <w:rsid w:val="005B48E1"/>
    <w:rPr>
      <w:rFonts w:eastAsiaTheme="majorEastAsia" w:cstheme="majorBidi"/>
      <w:b/>
      <w:color w:val="0065BA" w:themeColor="accent1" w:themeShade="BF"/>
      <w:lang w:eastAsia="en-US"/>
    </w:rPr>
  </w:style>
  <w:style w:type="character" w:customStyle="1" w:styleId="Heading6Char">
    <w:name w:val="Heading 6 Char"/>
    <w:basedOn w:val="DefaultParagraphFont"/>
    <w:link w:val="Heading6"/>
    <w:uiPriority w:val="9"/>
    <w:semiHidden/>
    <w:rsid w:val="005B48E1"/>
    <w:rPr>
      <w:rFonts w:asciiTheme="majorHAnsi" w:eastAsiaTheme="majorEastAsia" w:hAnsiTheme="majorHAnsi" w:cstheme="majorBidi"/>
      <w:i/>
      <w:iCs/>
      <w:color w:val="0065BA" w:themeColor="accent1" w:themeShade="BF"/>
      <w:lang w:eastAsia="en-US"/>
    </w:rPr>
  </w:style>
  <w:style w:type="character" w:customStyle="1" w:styleId="Heading7Char">
    <w:name w:val="Heading 7 Char"/>
    <w:basedOn w:val="DefaultParagraphFont"/>
    <w:link w:val="Heading7"/>
    <w:uiPriority w:val="9"/>
    <w:semiHidden/>
    <w:rsid w:val="005B48E1"/>
    <w:rPr>
      <w:rFonts w:eastAsiaTheme="majorEastAsia" w:cstheme="majorBidi"/>
      <w:b/>
      <w:iCs/>
      <w:color w:val="292561" w:themeColor="text2"/>
      <w:lang w:eastAsia="en-US"/>
    </w:rPr>
  </w:style>
  <w:style w:type="character" w:customStyle="1" w:styleId="Heading8Char">
    <w:name w:val="Heading 8 Char"/>
    <w:basedOn w:val="DefaultParagraphFont"/>
    <w:link w:val="Heading8"/>
    <w:uiPriority w:val="9"/>
    <w:semiHidden/>
    <w:rsid w:val="005B48E1"/>
    <w:rPr>
      <w:rFonts w:asciiTheme="majorHAnsi" w:eastAsiaTheme="majorEastAsia" w:hAnsiTheme="majorHAnsi" w:cstheme="majorBidi"/>
      <w:color w:val="0189F9" w:themeColor="accent1"/>
      <w:sz w:val="20"/>
      <w:szCs w:val="20"/>
      <w:lang w:eastAsia="en-US"/>
    </w:rPr>
  </w:style>
  <w:style w:type="character" w:customStyle="1" w:styleId="Heading9Char">
    <w:name w:val="Heading 9 Char"/>
    <w:basedOn w:val="DefaultParagraphFont"/>
    <w:link w:val="Heading9"/>
    <w:uiPriority w:val="9"/>
    <w:semiHidden/>
    <w:rsid w:val="005B48E1"/>
    <w:rPr>
      <w:rFonts w:asciiTheme="majorHAnsi" w:eastAsiaTheme="majorEastAsia" w:hAnsiTheme="majorHAnsi" w:cstheme="majorBidi"/>
      <w:i/>
      <w:iCs/>
      <w:color w:val="0065BA" w:themeColor="accent1" w:themeShade="BF"/>
      <w:sz w:val="20"/>
      <w:szCs w:val="20"/>
      <w:lang w:eastAsia="en-US"/>
    </w:rPr>
  </w:style>
  <w:style w:type="table" w:customStyle="1" w:styleId="Style1">
    <w:name w:val="Style1"/>
    <w:basedOn w:val="TableNormal"/>
    <w:uiPriority w:val="99"/>
    <w:rsid w:val="005B48E1"/>
    <w:pPr>
      <w:spacing w:after="0" w:line="240" w:lineRule="auto"/>
    </w:pPr>
    <w:rPr>
      <w:lang w:eastAsia="en-US"/>
    </w:rPr>
    <w:tblPr/>
    <w:tblStylePr w:type="firstRow">
      <w:rPr>
        <w:rFonts w:ascii="Cambria" w:hAnsi="Cambria"/>
        <w:b/>
        <w:sz w:val="36"/>
      </w:rPr>
    </w:tblStylePr>
  </w:style>
  <w:style w:type="paragraph" w:styleId="Caption">
    <w:name w:val="caption"/>
    <w:basedOn w:val="Normal"/>
    <w:next w:val="Normal"/>
    <w:uiPriority w:val="35"/>
    <w:semiHidden/>
    <w:unhideWhenUsed/>
    <w:qFormat/>
    <w:rsid w:val="005B48E1"/>
    <w:pPr>
      <w:spacing w:after="200"/>
    </w:pPr>
    <w:rPr>
      <w:rFonts w:asciiTheme="minorHAnsi" w:eastAsiaTheme="minorEastAsia" w:hAnsiTheme="minorHAnsi" w:cstheme="minorBidi"/>
      <w:bCs/>
      <w:caps/>
      <w:color w:val="0189F9" w:themeColor="accent1"/>
      <w:sz w:val="18"/>
      <w:szCs w:val="18"/>
    </w:rPr>
  </w:style>
  <w:style w:type="paragraph" w:styleId="Subtitle">
    <w:name w:val="Subtitle"/>
    <w:basedOn w:val="Normal"/>
    <w:next w:val="Normal"/>
    <w:link w:val="SubtitleChar"/>
    <w:uiPriority w:val="11"/>
    <w:qFormat/>
    <w:rsid w:val="005B48E1"/>
    <w:pPr>
      <w:numPr>
        <w:ilvl w:val="1"/>
      </w:numPr>
      <w:spacing w:after="200" w:line="288" w:lineRule="auto"/>
    </w:pPr>
    <w:rPr>
      <w:rFonts w:asciiTheme="majorHAnsi" w:eastAsiaTheme="majorEastAsia" w:hAnsiTheme="majorHAnsi" w:cstheme="majorBidi"/>
      <w:iCs/>
      <w:caps/>
      <w:color w:val="292561" w:themeColor="text2"/>
      <w:sz w:val="36"/>
    </w:rPr>
  </w:style>
  <w:style w:type="character" w:customStyle="1" w:styleId="SubtitleChar">
    <w:name w:val="Subtitle Char"/>
    <w:basedOn w:val="DefaultParagraphFont"/>
    <w:link w:val="Subtitle"/>
    <w:uiPriority w:val="11"/>
    <w:rsid w:val="005B48E1"/>
    <w:rPr>
      <w:rFonts w:asciiTheme="majorHAnsi" w:eastAsiaTheme="majorEastAsia" w:hAnsiTheme="majorHAnsi" w:cstheme="majorBidi"/>
      <w:iCs/>
      <w:caps/>
      <w:color w:val="292561" w:themeColor="text2"/>
      <w:sz w:val="36"/>
      <w:szCs w:val="24"/>
      <w:lang w:eastAsia="en-US"/>
    </w:rPr>
  </w:style>
  <w:style w:type="character" w:styleId="Strong">
    <w:name w:val="Strong"/>
    <w:basedOn w:val="DefaultParagraphFont"/>
    <w:uiPriority w:val="22"/>
    <w:qFormat/>
    <w:rsid w:val="005B48E1"/>
    <w:rPr>
      <w:b/>
      <w:bCs/>
    </w:rPr>
  </w:style>
  <w:style w:type="paragraph" w:styleId="NoSpacing">
    <w:name w:val="No Spacing"/>
    <w:link w:val="NoSpacingChar"/>
    <w:uiPriority w:val="1"/>
    <w:qFormat/>
    <w:rsid w:val="005B48E1"/>
    <w:pPr>
      <w:spacing w:after="0" w:line="240" w:lineRule="auto"/>
    </w:pPr>
    <w:rPr>
      <w:lang w:eastAsia="en-US"/>
    </w:rPr>
  </w:style>
  <w:style w:type="character" w:customStyle="1" w:styleId="NoSpacingChar">
    <w:name w:val="No Spacing Char"/>
    <w:basedOn w:val="DefaultParagraphFont"/>
    <w:link w:val="NoSpacing"/>
    <w:uiPriority w:val="1"/>
    <w:rsid w:val="005B48E1"/>
    <w:rPr>
      <w:lang w:eastAsia="en-US"/>
    </w:rPr>
  </w:style>
  <w:style w:type="paragraph" w:styleId="Quote">
    <w:name w:val="Quote"/>
    <w:basedOn w:val="Normal"/>
    <w:next w:val="Normal"/>
    <w:link w:val="QuoteChar"/>
    <w:uiPriority w:val="29"/>
    <w:qFormat/>
    <w:rsid w:val="005B48E1"/>
    <w:pPr>
      <w:spacing w:after="200" w:line="360" w:lineRule="auto"/>
    </w:pPr>
    <w:rPr>
      <w:rFonts w:asciiTheme="minorHAnsi" w:eastAsiaTheme="minorEastAsia" w:hAnsiTheme="minorHAnsi" w:cstheme="minorBidi"/>
      <w:i/>
      <w:iCs/>
      <w:color w:val="0189F9" w:themeColor="accent1"/>
      <w:sz w:val="28"/>
      <w:szCs w:val="22"/>
    </w:rPr>
  </w:style>
  <w:style w:type="character" w:customStyle="1" w:styleId="QuoteChar">
    <w:name w:val="Quote Char"/>
    <w:basedOn w:val="DefaultParagraphFont"/>
    <w:link w:val="Quote"/>
    <w:uiPriority w:val="29"/>
    <w:rsid w:val="005B48E1"/>
    <w:rPr>
      <w:i/>
      <w:iCs/>
      <w:color w:val="0189F9" w:themeColor="accent1"/>
      <w:sz w:val="28"/>
      <w:lang w:eastAsia="en-US"/>
    </w:rPr>
  </w:style>
  <w:style w:type="paragraph" w:styleId="IntenseQuote">
    <w:name w:val="Intense Quote"/>
    <w:basedOn w:val="Normal"/>
    <w:next w:val="Normal"/>
    <w:link w:val="IntenseQuoteChar"/>
    <w:uiPriority w:val="30"/>
    <w:qFormat/>
    <w:rsid w:val="005B48E1"/>
    <w:pPr>
      <w:pBdr>
        <w:top w:val="single" w:sz="36" w:space="5" w:color="0F0F3F" w:themeColor="text1"/>
        <w:bottom w:val="single" w:sz="18" w:space="5" w:color="292561" w:themeColor="text2"/>
      </w:pBdr>
      <w:spacing w:before="200" w:after="280" w:line="360" w:lineRule="auto"/>
    </w:pPr>
    <w:rPr>
      <w:rFonts w:asciiTheme="minorHAnsi" w:eastAsiaTheme="minorEastAsia" w:hAnsiTheme="minorHAnsi" w:cstheme="minorBidi"/>
      <w:b/>
      <w:bCs/>
      <w:i/>
      <w:iCs/>
      <w:color w:val="4F4FD5" w:themeColor="text1" w:themeTint="80"/>
      <w:sz w:val="26"/>
      <w:szCs w:val="22"/>
    </w:rPr>
  </w:style>
  <w:style w:type="character" w:customStyle="1" w:styleId="IntenseQuoteChar">
    <w:name w:val="Intense Quote Char"/>
    <w:basedOn w:val="DefaultParagraphFont"/>
    <w:link w:val="IntenseQuote"/>
    <w:uiPriority w:val="30"/>
    <w:rsid w:val="005B48E1"/>
    <w:rPr>
      <w:b/>
      <w:bCs/>
      <w:i/>
      <w:iCs/>
      <w:color w:val="4F4FD5" w:themeColor="text1" w:themeTint="80"/>
      <w:sz w:val="26"/>
      <w:lang w:eastAsia="en-US"/>
    </w:rPr>
  </w:style>
  <w:style w:type="character" w:styleId="SubtleEmphasis">
    <w:name w:val="Subtle Emphasis"/>
    <w:basedOn w:val="DefaultParagraphFont"/>
    <w:uiPriority w:val="19"/>
    <w:qFormat/>
    <w:rsid w:val="005B48E1"/>
    <w:rPr>
      <w:i/>
      <w:iCs/>
      <w:color w:val="0189F9" w:themeColor="accent1"/>
    </w:rPr>
  </w:style>
  <w:style w:type="character" w:styleId="IntenseEmphasis">
    <w:name w:val="Intense Emphasis"/>
    <w:aliases w:val="Subsection Intense Emphasis"/>
    <w:basedOn w:val="DefaultParagraphFont"/>
    <w:uiPriority w:val="21"/>
    <w:qFormat/>
    <w:rsid w:val="005B48E1"/>
    <w:rPr>
      <w:b/>
      <w:bCs/>
      <w:i/>
      <w:iCs/>
      <w:color w:val="292561" w:themeColor="text2"/>
    </w:rPr>
  </w:style>
  <w:style w:type="character" w:styleId="SubtleReference">
    <w:name w:val="Subtle Reference"/>
    <w:basedOn w:val="DefaultParagraphFont"/>
    <w:uiPriority w:val="31"/>
    <w:qFormat/>
    <w:rsid w:val="005B48E1"/>
    <w:rPr>
      <w:rFonts w:asciiTheme="minorHAnsi" w:hAnsiTheme="minorHAnsi"/>
      <w:smallCaps/>
      <w:color w:val="293B90" w:themeColor="accent2"/>
      <w:sz w:val="22"/>
      <w:u w:val="none"/>
    </w:rPr>
  </w:style>
  <w:style w:type="paragraph" w:customStyle="1" w:styleId="SectionHeading">
    <w:name w:val="Section Heading"/>
    <w:basedOn w:val="Heading1"/>
    <w:next w:val="Normal"/>
    <w:qFormat/>
    <w:rsid w:val="005B48E1"/>
    <w:pPr>
      <w:framePr w:hSpace="0" w:wrap="auto" w:vAnchor="margin" w:hAnchor="text" w:yAlign="inline"/>
      <w:spacing w:before="120" w:line="288" w:lineRule="auto"/>
      <w:contextualSpacing w:val="0"/>
      <w:jc w:val="left"/>
    </w:pPr>
    <w:rPr>
      <w:caps/>
      <w:color w:val="0189F9" w:themeColor="accent1"/>
      <w:sz w:val="28"/>
    </w:rPr>
  </w:style>
  <w:style w:type="paragraph" w:customStyle="1" w:styleId="Subsection">
    <w:name w:val="Subsection"/>
    <w:basedOn w:val="Heading2"/>
    <w:qFormat/>
    <w:rsid w:val="005B48E1"/>
    <w:pPr>
      <w:keepNext/>
      <w:keepLines/>
      <w:framePr w:hSpace="0" w:wrap="auto" w:vAnchor="margin" w:hAnchor="text" w:yAlign="inline"/>
      <w:spacing w:before="200" w:after="0" w:line="288" w:lineRule="auto"/>
    </w:pPr>
    <w:rPr>
      <w:rFonts w:eastAsiaTheme="majorEastAsia" w:cstheme="majorBidi"/>
      <w:bCs/>
      <w:sz w:val="26"/>
      <w:szCs w:val="26"/>
    </w:rPr>
  </w:style>
  <w:style w:type="paragraph" w:customStyle="1" w:styleId="PersonalName">
    <w:name w:val="Personal Name"/>
    <w:basedOn w:val="Title"/>
    <w:qFormat/>
    <w:rsid w:val="005B48E1"/>
    <w:pPr>
      <w:framePr w:hSpace="0" w:wrap="auto" w:vAnchor="margin" w:hAnchor="text" w:yAlign="inline"/>
      <w:spacing w:before="360" w:after="60"/>
    </w:pPr>
    <w:rPr>
      <w:caps/>
      <w:color w:val="0F0F3F" w:themeColor="text1"/>
      <w:spacing w:val="-20"/>
      <w:sz w:val="48"/>
      <w:szCs w:val="52"/>
    </w:rPr>
  </w:style>
  <w:style w:type="table" w:styleId="PlainTable1">
    <w:name w:val="Plain Table 1"/>
    <w:basedOn w:val="TableNormal"/>
    <w:uiPriority w:val="40"/>
    <w:rsid w:val="005B48E1"/>
    <w:pPr>
      <w:spacing w:after="0" w:line="240" w:lineRule="auto"/>
    </w:pPr>
    <w:rPr>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NoList1">
    <w:name w:val="No List1"/>
    <w:next w:val="NoList"/>
    <w:uiPriority w:val="99"/>
    <w:semiHidden/>
    <w:unhideWhenUsed/>
    <w:rsid w:val="005B48E1"/>
  </w:style>
  <w:style w:type="paragraph" w:customStyle="1" w:styleId="xl63">
    <w:name w:val="xl63"/>
    <w:basedOn w:val="Normal"/>
    <w:rsid w:val="005B48E1"/>
    <w:pPr>
      <w:shd w:val="clear" w:color="000000" w:fill="C0C0C0"/>
      <w:spacing w:before="100" w:beforeAutospacing="1" w:after="100" w:afterAutospacing="1"/>
    </w:pPr>
    <w:rPr>
      <w:b/>
      <w:bCs/>
    </w:rPr>
  </w:style>
  <w:style w:type="paragraph" w:customStyle="1" w:styleId="xl64">
    <w:name w:val="xl64"/>
    <w:basedOn w:val="Normal"/>
    <w:rsid w:val="005B48E1"/>
    <w:pPr>
      <w:shd w:val="clear" w:color="000000" w:fill="C0C0C0"/>
      <w:spacing w:before="100" w:beforeAutospacing="1" w:after="100" w:afterAutospacing="1"/>
    </w:pPr>
  </w:style>
  <w:style w:type="numbering" w:customStyle="1" w:styleId="NoList2">
    <w:name w:val="No List2"/>
    <w:next w:val="NoList"/>
    <w:uiPriority w:val="99"/>
    <w:semiHidden/>
    <w:unhideWhenUsed/>
    <w:rsid w:val="005B48E1"/>
  </w:style>
  <w:style w:type="paragraph" w:styleId="NormalWeb">
    <w:name w:val="Normal (Web)"/>
    <w:basedOn w:val="Normal"/>
    <w:uiPriority w:val="99"/>
    <w:semiHidden/>
    <w:unhideWhenUsed/>
    <w:rsid w:val="005B48E1"/>
    <w:pPr>
      <w:spacing w:before="100" w:beforeAutospacing="1" w:after="100" w:afterAutospacing="1"/>
    </w:pPr>
  </w:style>
  <w:style w:type="table" w:customStyle="1" w:styleId="GridTable4-Accent11">
    <w:name w:val="Grid Table 4 - Accent 11"/>
    <w:basedOn w:val="TableNormal"/>
    <w:next w:val="GridTable4-Accent1"/>
    <w:uiPriority w:val="49"/>
    <w:rsid w:val="00443EF3"/>
    <w:pPr>
      <w:spacing w:after="0" w:line="240" w:lineRule="auto"/>
    </w:pPr>
    <w:rPr>
      <w:rFonts w:eastAsia="Calibri" w:cs="B Nazanin"/>
      <w:szCs w:val="28"/>
      <w:lang w:eastAsia="en-US" w:bidi="fa-IR"/>
    </w:rPr>
    <w:tblPr>
      <w:tblStyleRowBandSize w:val="1"/>
      <w:tblStyleColBandSize w:val="1"/>
      <w:tblBorders>
        <w:top w:val="single" w:sz="4" w:space="0" w:color="BED3E4"/>
        <w:left w:val="single" w:sz="4" w:space="0" w:color="BED3E4"/>
        <w:bottom w:val="single" w:sz="4" w:space="0" w:color="BED3E4"/>
        <w:right w:val="single" w:sz="4" w:space="0" w:color="BED3E4"/>
        <w:insideH w:val="single" w:sz="4" w:space="0" w:color="BED3E4"/>
        <w:insideV w:val="single" w:sz="4" w:space="0" w:color="BED3E4"/>
      </w:tblBorders>
    </w:tblPr>
    <w:tblStylePr w:type="firstRow">
      <w:rPr>
        <w:b/>
        <w:bCs/>
        <w:color w:val="FFFFFF"/>
      </w:rPr>
      <w:tblPr/>
      <w:tcPr>
        <w:tcBorders>
          <w:top w:val="single" w:sz="4" w:space="0" w:color="94B6D2"/>
          <w:left w:val="single" w:sz="4" w:space="0" w:color="94B6D2"/>
          <w:bottom w:val="single" w:sz="4" w:space="0" w:color="94B6D2"/>
          <w:right w:val="single" w:sz="4" w:space="0" w:color="94B6D2"/>
          <w:insideH w:val="nil"/>
          <w:insideV w:val="nil"/>
        </w:tcBorders>
        <w:shd w:val="clear" w:color="auto" w:fill="94B6D2"/>
      </w:tcPr>
    </w:tblStylePr>
    <w:tblStylePr w:type="lastRow">
      <w:rPr>
        <w:b/>
        <w:bCs/>
      </w:rPr>
      <w:tblPr/>
      <w:tcPr>
        <w:tcBorders>
          <w:top w:val="double" w:sz="4" w:space="0" w:color="94B6D2"/>
        </w:tcBorders>
      </w:tcPr>
    </w:tblStylePr>
    <w:tblStylePr w:type="firstCol">
      <w:rPr>
        <w:b/>
        <w:bCs/>
      </w:rPr>
    </w:tblStylePr>
    <w:tblStylePr w:type="lastCol">
      <w:rPr>
        <w:b/>
        <w:bCs/>
      </w:rPr>
    </w:tblStylePr>
    <w:tblStylePr w:type="band1Vert">
      <w:tblPr/>
      <w:tcPr>
        <w:shd w:val="clear" w:color="auto" w:fill="E9F0F6"/>
      </w:tcPr>
    </w:tblStylePr>
    <w:tblStylePr w:type="band1Horz">
      <w:tblPr/>
      <w:tcPr>
        <w:shd w:val="clear" w:color="auto" w:fill="E9F0F6"/>
      </w:tcPr>
    </w:tblStylePr>
  </w:style>
  <w:style w:type="table" w:styleId="GridTable4-Accent1">
    <w:name w:val="Grid Table 4 Accent 1"/>
    <w:basedOn w:val="TableNormal"/>
    <w:uiPriority w:val="49"/>
    <w:rsid w:val="00443EF3"/>
    <w:pPr>
      <w:spacing w:after="0" w:line="240" w:lineRule="auto"/>
    </w:pPr>
    <w:tblPr>
      <w:tblStyleRowBandSize w:val="1"/>
      <w:tblStyleColBandSize w:val="1"/>
      <w:tblBorders>
        <w:top w:val="single" w:sz="4" w:space="0" w:color="63B7FE" w:themeColor="accent1" w:themeTint="99"/>
        <w:left w:val="single" w:sz="4" w:space="0" w:color="63B7FE" w:themeColor="accent1" w:themeTint="99"/>
        <w:bottom w:val="single" w:sz="4" w:space="0" w:color="63B7FE" w:themeColor="accent1" w:themeTint="99"/>
        <w:right w:val="single" w:sz="4" w:space="0" w:color="63B7FE" w:themeColor="accent1" w:themeTint="99"/>
        <w:insideH w:val="single" w:sz="4" w:space="0" w:color="63B7FE" w:themeColor="accent1" w:themeTint="99"/>
        <w:insideV w:val="single" w:sz="4" w:space="0" w:color="63B7FE" w:themeColor="accent1" w:themeTint="99"/>
      </w:tblBorders>
    </w:tblPr>
    <w:tblStylePr w:type="firstRow">
      <w:rPr>
        <w:b/>
        <w:bCs/>
        <w:color w:val="FFFFFF" w:themeColor="background1"/>
      </w:rPr>
      <w:tblPr/>
      <w:tcPr>
        <w:tcBorders>
          <w:top w:val="single" w:sz="4" w:space="0" w:color="0189F9" w:themeColor="accent1"/>
          <w:left w:val="single" w:sz="4" w:space="0" w:color="0189F9" w:themeColor="accent1"/>
          <w:bottom w:val="single" w:sz="4" w:space="0" w:color="0189F9" w:themeColor="accent1"/>
          <w:right w:val="single" w:sz="4" w:space="0" w:color="0189F9" w:themeColor="accent1"/>
          <w:insideH w:val="nil"/>
          <w:insideV w:val="nil"/>
        </w:tcBorders>
        <w:shd w:val="clear" w:color="auto" w:fill="0189F9" w:themeFill="accent1"/>
      </w:tcPr>
    </w:tblStylePr>
    <w:tblStylePr w:type="lastRow">
      <w:rPr>
        <w:b/>
        <w:bCs/>
      </w:rPr>
      <w:tblPr/>
      <w:tcPr>
        <w:tcBorders>
          <w:top w:val="double" w:sz="4" w:space="0" w:color="0189F9" w:themeColor="accent1"/>
        </w:tcBorders>
      </w:tcPr>
    </w:tblStylePr>
    <w:tblStylePr w:type="firstCol">
      <w:rPr>
        <w:b/>
        <w:bCs/>
      </w:rPr>
    </w:tblStylePr>
    <w:tblStylePr w:type="lastCol">
      <w:rPr>
        <w:b/>
        <w:bCs/>
      </w:rPr>
    </w:tblStylePr>
    <w:tblStylePr w:type="band1Vert">
      <w:tblPr/>
      <w:tcPr>
        <w:shd w:val="clear" w:color="auto" w:fill="CBE7FE" w:themeFill="accent1" w:themeFillTint="33"/>
      </w:tcPr>
    </w:tblStylePr>
    <w:tblStylePr w:type="band1Horz">
      <w:tblPr/>
      <w:tcPr>
        <w:shd w:val="clear" w:color="auto" w:fill="CBE7FE" w:themeFill="accent1" w:themeFillTint="33"/>
      </w:tcPr>
    </w:tblStylePr>
  </w:style>
  <w:style w:type="table" w:customStyle="1" w:styleId="GridTable4-Accent12">
    <w:name w:val="Grid Table 4 - Accent 12"/>
    <w:basedOn w:val="TableNormal"/>
    <w:next w:val="GridTable4-Accent1"/>
    <w:uiPriority w:val="49"/>
    <w:rsid w:val="00DF760D"/>
    <w:pPr>
      <w:spacing w:after="0" w:line="240" w:lineRule="auto"/>
    </w:pPr>
    <w:rPr>
      <w:rFonts w:eastAsia="Calibri" w:cs="B Nazanin"/>
      <w:szCs w:val="28"/>
      <w:lang w:eastAsia="en-US" w:bidi="fa-IR"/>
    </w:rPr>
    <w:tblPr>
      <w:tblStyleRowBandSize w:val="1"/>
      <w:tblStyleColBandSize w:val="1"/>
      <w:tblBorders>
        <w:top w:val="single" w:sz="4" w:space="0" w:color="BED3E4"/>
        <w:left w:val="single" w:sz="4" w:space="0" w:color="BED3E4"/>
        <w:bottom w:val="single" w:sz="4" w:space="0" w:color="BED3E4"/>
        <w:right w:val="single" w:sz="4" w:space="0" w:color="BED3E4"/>
        <w:insideH w:val="single" w:sz="4" w:space="0" w:color="BED3E4"/>
        <w:insideV w:val="single" w:sz="4" w:space="0" w:color="BED3E4"/>
      </w:tblBorders>
    </w:tblPr>
    <w:tblStylePr w:type="firstRow">
      <w:rPr>
        <w:b/>
        <w:bCs/>
        <w:color w:val="FFFFFF"/>
      </w:rPr>
      <w:tblPr/>
      <w:tcPr>
        <w:tcBorders>
          <w:top w:val="single" w:sz="4" w:space="0" w:color="94B6D2"/>
          <w:left w:val="single" w:sz="4" w:space="0" w:color="94B6D2"/>
          <w:bottom w:val="single" w:sz="4" w:space="0" w:color="94B6D2"/>
          <w:right w:val="single" w:sz="4" w:space="0" w:color="94B6D2"/>
          <w:insideH w:val="nil"/>
          <w:insideV w:val="nil"/>
        </w:tcBorders>
        <w:shd w:val="clear" w:color="auto" w:fill="94B6D2"/>
      </w:tcPr>
    </w:tblStylePr>
    <w:tblStylePr w:type="lastRow">
      <w:rPr>
        <w:b/>
        <w:bCs/>
      </w:rPr>
      <w:tblPr/>
      <w:tcPr>
        <w:tcBorders>
          <w:top w:val="double" w:sz="4" w:space="0" w:color="94B6D2"/>
        </w:tcBorders>
      </w:tcPr>
    </w:tblStylePr>
    <w:tblStylePr w:type="firstCol">
      <w:rPr>
        <w:b/>
        <w:bCs/>
      </w:rPr>
    </w:tblStylePr>
    <w:tblStylePr w:type="lastCol">
      <w:rPr>
        <w:b/>
        <w:bCs/>
      </w:rPr>
    </w:tblStylePr>
    <w:tblStylePr w:type="band1Vert">
      <w:tblPr/>
      <w:tcPr>
        <w:shd w:val="clear" w:color="auto" w:fill="E9F0F6"/>
      </w:tcPr>
    </w:tblStylePr>
    <w:tblStylePr w:type="band1Horz">
      <w:tblPr/>
      <w:tcPr>
        <w:shd w:val="clear" w:color="auto" w:fill="E9F0F6"/>
      </w:tcPr>
    </w:tblStylePr>
  </w:style>
  <w:style w:type="table" w:customStyle="1" w:styleId="GridTable4Accent14">
    <w:name w:val="Grid Table 4 Accent 14"/>
    <w:basedOn w:val="TableNormal"/>
    <w:uiPriority w:val="49"/>
    <w:rsid w:val="004453ED"/>
    <w:pPr>
      <w:spacing w:after="0" w:line="240" w:lineRule="auto"/>
    </w:pPr>
    <w:rPr>
      <w:rFonts w:eastAsia="Calibri" w:cs="Arial"/>
      <w:lang w:eastAsia="en-US"/>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MediumShading1-Accent1">
    <w:name w:val="Medium Shading 1 Accent 1"/>
    <w:basedOn w:val="TableNormal"/>
    <w:uiPriority w:val="63"/>
    <w:rsid w:val="00C36E78"/>
    <w:pPr>
      <w:spacing w:after="0" w:line="240" w:lineRule="auto"/>
    </w:pPr>
    <w:rPr>
      <w:lang w:eastAsia="en-US" w:bidi="fa-IR"/>
    </w:rPr>
    <w:tblPr>
      <w:tblStyleRowBandSize w:val="1"/>
      <w:tblStyleColBandSize w:val="1"/>
      <w:tblBorders>
        <w:top w:val="single" w:sz="8" w:space="0" w:color="3CA6FE" w:themeColor="accent1" w:themeTint="BF"/>
        <w:left w:val="single" w:sz="8" w:space="0" w:color="3CA6FE" w:themeColor="accent1" w:themeTint="BF"/>
        <w:bottom w:val="single" w:sz="8" w:space="0" w:color="3CA6FE" w:themeColor="accent1" w:themeTint="BF"/>
        <w:right w:val="single" w:sz="8" w:space="0" w:color="3CA6FE" w:themeColor="accent1" w:themeTint="BF"/>
        <w:insideH w:val="single" w:sz="8" w:space="0" w:color="3CA6FE" w:themeColor="accent1" w:themeTint="BF"/>
      </w:tblBorders>
    </w:tblPr>
    <w:tblStylePr w:type="firstRow">
      <w:pPr>
        <w:spacing w:before="0" w:after="0" w:line="240" w:lineRule="auto"/>
      </w:pPr>
      <w:rPr>
        <w:b/>
        <w:bCs/>
        <w:color w:val="FFFFFF" w:themeColor="background1"/>
      </w:rPr>
      <w:tblPr/>
      <w:tcPr>
        <w:tcBorders>
          <w:top w:val="single" w:sz="8" w:space="0" w:color="3CA6FE" w:themeColor="accent1" w:themeTint="BF"/>
          <w:left w:val="single" w:sz="8" w:space="0" w:color="3CA6FE" w:themeColor="accent1" w:themeTint="BF"/>
          <w:bottom w:val="single" w:sz="8" w:space="0" w:color="3CA6FE" w:themeColor="accent1" w:themeTint="BF"/>
          <w:right w:val="single" w:sz="8" w:space="0" w:color="3CA6FE" w:themeColor="accent1" w:themeTint="BF"/>
          <w:insideH w:val="nil"/>
          <w:insideV w:val="nil"/>
        </w:tcBorders>
        <w:shd w:val="clear" w:color="auto" w:fill="0189F9" w:themeFill="accent1"/>
      </w:tcPr>
    </w:tblStylePr>
    <w:tblStylePr w:type="lastRow">
      <w:pPr>
        <w:spacing w:before="0" w:after="0" w:line="240" w:lineRule="auto"/>
      </w:pPr>
      <w:rPr>
        <w:b/>
        <w:bCs/>
      </w:rPr>
      <w:tblPr/>
      <w:tcPr>
        <w:tcBorders>
          <w:top w:val="double" w:sz="6" w:space="0" w:color="3CA6FE" w:themeColor="accent1" w:themeTint="BF"/>
          <w:left w:val="single" w:sz="8" w:space="0" w:color="3CA6FE" w:themeColor="accent1" w:themeTint="BF"/>
          <w:bottom w:val="single" w:sz="8" w:space="0" w:color="3CA6FE" w:themeColor="accent1" w:themeTint="BF"/>
          <w:right w:val="single" w:sz="8" w:space="0" w:color="3CA6FE" w:themeColor="accent1" w:themeTint="BF"/>
          <w:insideH w:val="nil"/>
          <w:insideV w:val="nil"/>
        </w:tcBorders>
      </w:tcPr>
    </w:tblStylePr>
    <w:tblStylePr w:type="firstCol">
      <w:rPr>
        <w:b/>
        <w:bCs/>
      </w:rPr>
    </w:tblStylePr>
    <w:tblStylePr w:type="lastCol">
      <w:rPr>
        <w:b/>
        <w:bCs/>
      </w:rPr>
    </w:tblStylePr>
    <w:tblStylePr w:type="band1Vert">
      <w:tblPr/>
      <w:tcPr>
        <w:shd w:val="clear" w:color="auto" w:fill="BEE1FE" w:themeFill="accent1" w:themeFillTint="3F"/>
      </w:tcPr>
    </w:tblStylePr>
    <w:tblStylePr w:type="band1Horz">
      <w:tblPr/>
      <w:tcPr>
        <w:tcBorders>
          <w:insideH w:val="nil"/>
          <w:insideV w:val="nil"/>
        </w:tcBorders>
        <w:shd w:val="clear" w:color="auto" w:fill="BEE1FE" w:themeFill="accent1" w:themeFillTint="3F"/>
      </w:tcPr>
    </w:tblStylePr>
    <w:tblStylePr w:type="band2Horz">
      <w:tblPr/>
      <w:tcPr>
        <w:tcBorders>
          <w:insideH w:val="nil"/>
          <w:insideV w:val="nil"/>
        </w:tcBorders>
      </w:tcPr>
    </w:tblStylePr>
  </w:style>
  <w:style w:type="paragraph" w:customStyle="1" w:styleId="FarsiPara">
    <w:name w:val="FarsiPara"/>
    <w:qFormat/>
    <w:rsid w:val="00C36E78"/>
    <w:rPr>
      <w:rFonts w:ascii="Times New Roman" w:hAnsi="Times New Roman" w:cs="B Nazanin"/>
      <w:color w:val="0F0F3F" w:themeColor="text1"/>
      <w:sz w:val="18"/>
      <w:szCs w:val="20"/>
      <w:lang w:eastAsia="en-US" w:bidi="fa-IR"/>
    </w:rPr>
  </w:style>
  <w:style w:type="paragraph" w:customStyle="1" w:styleId="Numbers">
    <w:name w:val="Numbers"/>
    <w:qFormat/>
    <w:rsid w:val="00C36E78"/>
    <w:rPr>
      <w:rFonts w:ascii="Times New Roman" w:hAnsi="Times New Roman" w:cs="Times New Roman"/>
      <w:color w:val="0F0F3F" w:themeColor="text1"/>
      <w:sz w:val="20"/>
      <w:szCs w:val="20"/>
      <w:lang w:eastAsia="en-US" w:bidi="fa-IR"/>
    </w:rPr>
  </w:style>
  <w:style w:type="paragraph" w:customStyle="1" w:styleId="NumberInTable">
    <w:name w:val="NumberInTable"/>
    <w:qFormat/>
    <w:rsid w:val="00C36E78"/>
    <w:pPr>
      <w:spacing w:after="0" w:line="240" w:lineRule="auto"/>
    </w:pPr>
    <w:rPr>
      <w:rFonts w:asciiTheme="majorBidi" w:eastAsia="Calibri" w:hAnsiTheme="majorBidi" w:cs="B Nazanin"/>
      <w:noProof/>
      <w:color w:val="0F0F3F" w:themeColor="text1"/>
      <w:sz w:val="14"/>
      <w:szCs w:val="16"/>
      <w:lang w:eastAsia="en-US" w:bidi="fa-IR"/>
    </w:rPr>
  </w:style>
  <w:style w:type="paragraph" w:customStyle="1" w:styleId="TocLvTwo">
    <w:name w:val="TocLvTwo"/>
    <w:qFormat/>
    <w:rsid w:val="00C36E78"/>
    <w:pPr>
      <w:bidi/>
    </w:pPr>
    <w:rPr>
      <w:rFonts w:ascii="Times New Roman" w:hAnsi="Times New Roman" w:cs="B Nazanin"/>
      <w:b/>
      <w:bCs/>
      <w:color w:val="0F0F3F" w:themeColor="text1"/>
      <w:sz w:val="20"/>
      <w:lang w:eastAsia="en-US"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178706">
      <w:bodyDiv w:val="1"/>
      <w:marLeft w:val="0"/>
      <w:marRight w:val="0"/>
      <w:marTop w:val="0"/>
      <w:marBottom w:val="0"/>
      <w:divBdr>
        <w:top w:val="none" w:sz="0" w:space="0" w:color="auto"/>
        <w:left w:val="none" w:sz="0" w:space="0" w:color="auto"/>
        <w:bottom w:val="none" w:sz="0" w:space="0" w:color="auto"/>
        <w:right w:val="none" w:sz="0" w:space="0" w:color="auto"/>
      </w:divBdr>
    </w:div>
    <w:div w:id="28268526">
      <w:bodyDiv w:val="1"/>
      <w:marLeft w:val="0"/>
      <w:marRight w:val="0"/>
      <w:marTop w:val="0"/>
      <w:marBottom w:val="0"/>
      <w:divBdr>
        <w:top w:val="none" w:sz="0" w:space="0" w:color="auto"/>
        <w:left w:val="none" w:sz="0" w:space="0" w:color="auto"/>
        <w:bottom w:val="none" w:sz="0" w:space="0" w:color="auto"/>
        <w:right w:val="none" w:sz="0" w:space="0" w:color="auto"/>
      </w:divBdr>
    </w:div>
    <w:div w:id="45418096">
      <w:bodyDiv w:val="1"/>
      <w:marLeft w:val="0"/>
      <w:marRight w:val="0"/>
      <w:marTop w:val="0"/>
      <w:marBottom w:val="0"/>
      <w:divBdr>
        <w:top w:val="none" w:sz="0" w:space="0" w:color="auto"/>
        <w:left w:val="none" w:sz="0" w:space="0" w:color="auto"/>
        <w:bottom w:val="none" w:sz="0" w:space="0" w:color="auto"/>
        <w:right w:val="none" w:sz="0" w:space="0" w:color="auto"/>
      </w:divBdr>
    </w:div>
    <w:div w:id="294484504">
      <w:bodyDiv w:val="1"/>
      <w:marLeft w:val="0"/>
      <w:marRight w:val="0"/>
      <w:marTop w:val="0"/>
      <w:marBottom w:val="0"/>
      <w:divBdr>
        <w:top w:val="none" w:sz="0" w:space="0" w:color="auto"/>
        <w:left w:val="none" w:sz="0" w:space="0" w:color="auto"/>
        <w:bottom w:val="none" w:sz="0" w:space="0" w:color="auto"/>
        <w:right w:val="none" w:sz="0" w:space="0" w:color="auto"/>
      </w:divBdr>
    </w:div>
    <w:div w:id="305668382">
      <w:bodyDiv w:val="1"/>
      <w:marLeft w:val="0"/>
      <w:marRight w:val="0"/>
      <w:marTop w:val="0"/>
      <w:marBottom w:val="0"/>
      <w:divBdr>
        <w:top w:val="none" w:sz="0" w:space="0" w:color="auto"/>
        <w:left w:val="none" w:sz="0" w:space="0" w:color="auto"/>
        <w:bottom w:val="none" w:sz="0" w:space="0" w:color="auto"/>
        <w:right w:val="none" w:sz="0" w:space="0" w:color="auto"/>
      </w:divBdr>
    </w:div>
    <w:div w:id="338240082">
      <w:bodyDiv w:val="1"/>
      <w:marLeft w:val="0"/>
      <w:marRight w:val="0"/>
      <w:marTop w:val="0"/>
      <w:marBottom w:val="0"/>
      <w:divBdr>
        <w:top w:val="none" w:sz="0" w:space="0" w:color="auto"/>
        <w:left w:val="none" w:sz="0" w:space="0" w:color="auto"/>
        <w:bottom w:val="none" w:sz="0" w:space="0" w:color="auto"/>
        <w:right w:val="none" w:sz="0" w:space="0" w:color="auto"/>
      </w:divBdr>
    </w:div>
    <w:div w:id="349140347">
      <w:bodyDiv w:val="1"/>
      <w:marLeft w:val="0"/>
      <w:marRight w:val="0"/>
      <w:marTop w:val="0"/>
      <w:marBottom w:val="0"/>
      <w:divBdr>
        <w:top w:val="none" w:sz="0" w:space="0" w:color="auto"/>
        <w:left w:val="none" w:sz="0" w:space="0" w:color="auto"/>
        <w:bottom w:val="none" w:sz="0" w:space="0" w:color="auto"/>
        <w:right w:val="none" w:sz="0" w:space="0" w:color="auto"/>
      </w:divBdr>
    </w:div>
    <w:div w:id="424420738">
      <w:bodyDiv w:val="1"/>
      <w:marLeft w:val="0"/>
      <w:marRight w:val="0"/>
      <w:marTop w:val="0"/>
      <w:marBottom w:val="0"/>
      <w:divBdr>
        <w:top w:val="none" w:sz="0" w:space="0" w:color="auto"/>
        <w:left w:val="none" w:sz="0" w:space="0" w:color="auto"/>
        <w:bottom w:val="none" w:sz="0" w:space="0" w:color="auto"/>
        <w:right w:val="none" w:sz="0" w:space="0" w:color="auto"/>
      </w:divBdr>
    </w:div>
    <w:div w:id="428161173">
      <w:bodyDiv w:val="1"/>
      <w:marLeft w:val="0"/>
      <w:marRight w:val="0"/>
      <w:marTop w:val="0"/>
      <w:marBottom w:val="0"/>
      <w:divBdr>
        <w:top w:val="none" w:sz="0" w:space="0" w:color="auto"/>
        <w:left w:val="none" w:sz="0" w:space="0" w:color="auto"/>
        <w:bottom w:val="none" w:sz="0" w:space="0" w:color="auto"/>
        <w:right w:val="none" w:sz="0" w:space="0" w:color="auto"/>
      </w:divBdr>
    </w:div>
    <w:div w:id="434710712">
      <w:bodyDiv w:val="1"/>
      <w:marLeft w:val="0"/>
      <w:marRight w:val="0"/>
      <w:marTop w:val="0"/>
      <w:marBottom w:val="0"/>
      <w:divBdr>
        <w:top w:val="none" w:sz="0" w:space="0" w:color="auto"/>
        <w:left w:val="none" w:sz="0" w:space="0" w:color="auto"/>
        <w:bottom w:val="none" w:sz="0" w:space="0" w:color="auto"/>
        <w:right w:val="none" w:sz="0" w:space="0" w:color="auto"/>
      </w:divBdr>
    </w:div>
    <w:div w:id="463547702">
      <w:bodyDiv w:val="1"/>
      <w:marLeft w:val="0"/>
      <w:marRight w:val="0"/>
      <w:marTop w:val="0"/>
      <w:marBottom w:val="0"/>
      <w:divBdr>
        <w:top w:val="none" w:sz="0" w:space="0" w:color="auto"/>
        <w:left w:val="none" w:sz="0" w:space="0" w:color="auto"/>
        <w:bottom w:val="none" w:sz="0" w:space="0" w:color="auto"/>
        <w:right w:val="none" w:sz="0" w:space="0" w:color="auto"/>
      </w:divBdr>
    </w:div>
    <w:div w:id="540172508">
      <w:bodyDiv w:val="1"/>
      <w:marLeft w:val="0"/>
      <w:marRight w:val="0"/>
      <w:marTop w:val="0"/>
      <w:marBottom w:val="0"/>
      <w:divBdr>
        <w:top w:val="none" w:sz="0" w:space="0" w:color="auto"/>
        <w:left w:val="none" w:sz="0" w:space="0" w:color="auto"/>
        <w:bottom w:val="none" w:sz="0" w:space="0" w:color="auto"/>
        <w:right w:val="none" w:sz="0" w:space="0" w:color="auto"/>
      </w:divBdr>
    </w:div>
    <w:div w:id="558711921">
      <w:bodyDiv w:val="1"/>
      <w:marLeft w:val="0"/>
      <w:marRight w:val="0"/>
      <w:marTop w:val="0"/>
      <w:marBottom w:val="0"/>
      <w:divBdr>
        <w:top w:val="none" w:sz="0" w:space="0" w:color="auto"/>
        <w:left w:val="none" w:sz="0" w:space="0" w:color="auto"/>
        <w:bottom w:val="none" w:sz="0" w:space="0" w:color="auto"/>
        <w:right w:val="none" w:sz="0" w:space="0" w:color="auto"/>
      </w:divBdr>
    </w:div>
    <w:div w:id="569389217">
      <w:bodyDiv w:val="1"/>
      <w:marLeft w:val="0"/>
      <w:marRight w:val="0"/>
      <w:marTop w:val="0"/>
      <w:marBottom w:val="0"/>
      <w:divBdr>
        <w:top w:val="none" w:sz="0" w:space="0" w:color="auto"/>
        <w:left w:val="none" w:sz="0" w:space="0" w:color="auto"/>
        <w:bottom w:val="none" w:sz="0" w:space="0" w:color="auto"/>
        <w:right w:val="none" w:sz="0" w:space="0" w:color="auto"/>
      </w:divBdr>
    </w:div>
    <w:div w:id="587422112">
      <w:bodyDiv w:val="1"/>
      <w:marLeft w:val="0"/>
      <w:marRight w:val="0"/>
      <w:marTop w:val="0"/>
      <w:marBottom w:val="0"/>
      <w:divBdr>
        <w:top w:val="none" w:sz="0" w:space="0" w:color="auto"/>
        <w:left w:val="none" w:sz="0" w:space="0" w:color="auto"/>
        <w:bottom w:val="none" w:sz="0" w:space="0" w:color="auto"/>
        <w:right w:val="none" w:sz="0" w:space="0" w:color="auto"/>
      </w:divBdr>
    </w:div>
    <w:div w:id="633366835">
      <w:bodyDiv w:val="1"/>
      <w:marLeft w:val="0"/>
      <w:marRight w:val="0"/>
      <w:marTop w:val="0"/>
      <w:marBottom w:val="0"/>
      <w:divBdr>
        <w:top w:val="none" w:sz="0" w:space="0" w:color="auto"/>
        <w:left w:val="none" w:sz="0" w:space="0" w:color="auto"/>
        <w:bottom w:val="none" w:sz="0" w:space="0" w:color="auto"/>
        <w:right w:val="none" w:sz="0" w:space="0" w:color="auto"/>
      </w:divBdr>
    </w:div>
    <w:div w:id="652755136">
      <w:bodyDiv w:val="1"/>
      <w:marLeft w:val="0"/>
      <w:marRight w:val="0"/>
      <w:marTop w:val="0"/>
      <w:marBottom w:val="0"/>
      <w:divBdr>
        <w:top w:val="none" w:sz="0" w:space="0" w:color="auto"/>
        <w:left w:val="none" w:sz="0" w:space="0" w:color="auto"/>
        <w:bottom w:val="none" w:sz="0" w:space="0" w:color="auto"/>
        <w:right w:val="none" w:sz="0" w:space="0" w:color="auto"/>
      </w:divBdr>
    </w:div>
    <w:div w:id="764961044">
      <w:bodyDiv w:val="1"/>
      <w:marLeft w:val="0"/>
      <w:marRight w:val="0"/>
      <w:marTop w:val="0"/>
      <w:marBottom w:val="0"/>
      <w:divBdr>
        <w:top w:val="none" w:sz="0" w:space="0" w:color="auto"/>
        <w:left w:val="none" w:sz="0" w:space="0" w:color="auto"/>
        <w:bottom w:val="none" w:sz="0" w:space="0" w:color="auto"/>
        <w:right w:val="none" w:sz="0" w:space="0" w:color="auto"/>
      </w:divBdr>
    </w:div>
    <w:div w:id="801659061">
      <w:bodyDiv w:val="1"/>
      <w:marLeft w:val="0"/>
      <w:marRight w:val="0"/>
      <w:marTop w:val="0"/>
      <w:marBottom w:val="0"/>
      <w:divBdr>
        <w:top w:val="none" w:sz="0" w:space="0" w:color="auto"/>
        <w:left w:val="none" w:sz="0" w:space="0" w:color="auto"/>
        <w:bottom w:val="none" w:sz="0" w:space="0" w:color="auto"/>
        <w:right w:val="none" w:sz="0" w:space="0" w:color="auto"/>
      </w:divBdr>
    </w:div>
    <w:div w:id="803354079">
      <w:bodyDiv w:val="1"/>
      <w:marLeft w:val="0"/>
      <w:marRight w:val="0"/>
      <w:marTop w:val="0"/>
      <w:marBottom w:val="0"/>
      <w:divBdr>
        <w:top w:val="none" w:sz="0" w:space="0" w:color="auto"/>
        <w:left w:val="none" w:sz="0" w:space="0" w:color="auto"/>
        <w:bottom w:val="none" w:sz="0" w:space="0" w:color="auto"/>
        <w:right w:val="none" w:sz="0" w:space="0" w:color="auto"/>
      </w:divBdr>
    </w:div>
    <w:div w:id="808322922">
      <w:bodyDiv w:val="1"/>
      <w:marLeft w:val="0"/>
      <w:marRight w:val="0"/>
      <w:marTop w:val="0"/>
      <w:marBottom w:val="0"/>
      <w:divBdr>
        <w:top w:val="none" w:sz="0" w:space="0" w:color="auto"/>
        <w:left w:val="none" w:sz="0" w:space="0" w:color="auto"/>
        <w:bottom w:val="none" w:sz="0" w:space="0" w:color="auto"/>
        <w:right w:val="none" w:sz="0" w:space="0" w:color="auto"/>
      </w:divBdr>
    </w:div>
    <w:div w:id="832795572">
      <w:bodyDiv w:val="1"/>
      <w:marLeft w:val="0"/>
      <w:marRight w:val="0"/>
      <w:marTop w:val="0"/>
      <w:marBottom w:val="0"/>
      <w:divBdr>
        <w:top w:val="none" w:sz="0" w:space="0" w:color="auto"/>
        <w:left w:val="none" w:sz="0" w:space="0" w:color="auto"/>
        <w:bottom w:val="none" w:sz="0" w:space="0" w:color="auto"/>
        <w:right w:val="none" w:sz="0" w:space="0" w:color="auto"/>
      </w:divBdr>
    </w:div>
    <w:div w:id="848644789">
      <w:bodyDiv w:val="1"/>
      <w:marLeft w:val="0"/>
      <w:marRight w:val="0"/>
      <w:marTop w:val="0"/>
      <w:marBottom w:val="0"/>
      <w:divBdr>
        <w:top w:val="none" w:sz="0" w:space="0" w:color="auto"/>
        <w:left w:val="none" w:sz="0" w:space="0" w:color="auto"/>
        <w:bottom w:val="none" w:sz="0" w:space="0" w:color="auto"/>
        <w:right w:val="none" w:sz="0" w:space="0" w:color="auto"/>
      </w:divBdr>
    </w:div>
    <w:div w:id="872500229">
      <w:bodyDiv w:val="1"/>
      <w:marLeft w:val="0"/>
      <w:marRight w:val="0"/>
      <w:marTop w:val="0"/>
      <w:marBottom w:val="0"/>
      <w:divBdr>
        <w:top w:val="none" w:sz="0" w:space="0" w:color="auto"/>
        <w:left w:val="none" w:sz="0" w:space="0" w:color="auto"/>
        <w:bottom w:val="none" w:sz="0" w:space="0" w:color="auto"/>
        <w:right w:val="none" w:sz="0" w:space="0" w:color="auto"/>
      </w:divBdr>
    </w:div>
    <w:div w:id="967777472">
      <w:bodyDiv w:val="1"/>
      <w:marLeft w:val="0"/>
      <w:marRight w:val="0"/>
      <w:marTop w:val="0"/>
      <w:marBottom w:val="0"/>
      <w:divBdr>
        <w:top w:val="none" w:sz="0" w:space="0" w:color="auto"/>
        <w:left w:val="none" w:sz="0" w:space="0" w:color="auto"/>
        <w:bottom w:val="none" w:sz="0" w:space="0" w:color="auto"/>
        <w:right w:val="none" w:sz="0" w:space="0" w:color="auto"/>
      </w:divBdr>
    </w:div>
    <w:div w:id="1075980441">
      <w:bodyDiv w:val="1"/>
      <w:marLeft w:val="0"/>
      <w:marRight w:val="0"/>
      <w:marTop w:val="0"/>
      <w:marBottom w:val="0"/>
      <w:divBdr>
        <w:top w:val="none" w:sz="0" w:space="0" w:color="auto"/>
        <w:left w:val="none" w:sz="0" w:space="0" w:color="auto"/>
        <w:bottom w:val="none" w:sz="0" w:space="0" w:color="auto"/>
        <w:right w:val="none" w:sz="0" w:space="0" w:color="auto"/>
      </w:divBdr>
    </w:div>
    <w:div w:id="1127118294">
      <w:bodyDiv w:val="1"/>
      <w:marLeft w:val="0"/>
      <w:marRight w:val="0"/>
      <w:marTop w:val="0"/>
      <w:marBottom w:val="0"/>
      <w:divBdr>
        <w:top w:val="none" w:sz="0" w:space="0" w:color="auto"/>
        <w:left w:val="none" w:sz="0" w:space="0" w:color="auto"/>
        <w:bottom w:val="none" w:sz="0" w:space="0" w:color="auto"/>
        <w:right w:val="none" w:sz="0" w:space="0" w:color="auto"/>
      </w:divBdr>
    </w:div>
    <w:div w:id="1144085782">
      <w:bodyDiv w:val="1"/>
      <w:marLeft w:val="0"/>
      <w:marRight w:val="0"/>
      <w:marTop w:val="0"/>
      <w:marBottom w:val="0"/>
      <w:divBdr>
        <w:top w:val="none" w:sz="0" w:space="0" w:color="auto"/>
        <w:left w:val="none" w:sz="0" w:space="0" w:color="auto"/>
        <w:bottom w:val="none" w:sz="0" w:space="0" w:color="auto"/>
        <w:right w:val="none" w:sz="0" w:space="0" w:color="auto"/>
      </w:divBdr>
    </w:div>
    <w:div w:id="1154102883">
      <w:bodyDiv w:val="1"/>
      <w:marLeft w:val="0"/>
      <w:marRight w:val="0"/>
      <w:marTop w:val="0"/>
      <w:marBottom w:val="0"/>
      <w:divBdr>
        <w:top w:val="none" w:sz="0" w:space="0" w:color="auto"/>
        <w:left w:val="none" w:sz="0" w:space="0" w:color="auto"/>
        <w:bottom w:val="none" w:sz="0" w:space="0" w:color="auto"/>
        <w:right w:val="none" w:sz="0" w:space="0" w:color="auto"/>
      </w:divBdr>
    </w:div>
    <w:div w:id="1192956833">
      <w:bodyDiv w:val="1"/>
      <w:marLeft w:val="0"/>
      <w:marRight w:val="0"/>
      <w:marTop w:val="0"/>
      <w:marBottom w:val="0"/>
      <w:divBdr>
        <w:top w:val="none" w:sz="0" w:space="0" w:color="auto"/>
        <w:left w:val="none" w:sz="0" w:space="0" w:color="auto"/>
        <w:bottom w:val="none" w:sz="0" w:space="0" w:color="auto"/>
        <w:right w:val="none" w:sz="0" w:space="0" w:color="auto"/>
      </w:divBdr>
    </w:div>
    <w:div w:id="1296716192">
      <w:bodyDiv w:val="1"/>
      <w:marLeft w:val="0"/>
      <w:marRight w:val="0"/>
      <w:marTop w:val="0"/>
      <w:marBottom w:val="0"/>
      <w:divBdr>
        <w:top w:val="none" w:sz="0" w:space="0" w:color="auto"/>
        <w:left w:val="none" w:sz="0" w:space="0" w:color="auto"/>
        <w:bottom w:val="none" w:sz="0" w:space="0" w:color="auto"/>
        <w:right w:val="none" w:sz="0" w:space="0" w:color="auto"/>
      </w:divBdr>
    </w:div>
    <w:div w:id="1334916509">
      <w:bodyDiv w:val="1"/>
      <w:marLeft w:val="0"/>
      <w:marRight w:val="0"/>
      <w:marTop w:val="0"/>
      <w:marBottom w:val="0"/>
      <w:divBdr>
        <w:top w:val="none" w:sz="0" w:space="0" w:color="auto"/>
        <w:left w:val="none" w:sz="0" w:space="0" w:color="auto"/>
        <w:bottom w:val="none" w:sz="0" w:space="0" w:color="auto"/>
        <w:right w:val="none" w:sz="0" w:space="0" w:color="auto"/>
      </w:divBdr>
    </w:div>
    <w:div w:id="1345010944">
      <w:bodyDiv w:val="1"/>
      <w:marLeft w:val="0"/>
      <w:marRight w:val="0"/>
      <w:marTop w:val="0"/>
      <w:marBottom w:val="0"/>
      <w:divBdr>
        <w:top w:val="none" w:sz="0" w:space="0" w:color="auto"/>
        <w:left w:val="none" w:sz="0" w:space="0" w:color="auto"/>
        <w:bottom w:val="none" w:sz="0" w:space="0" w:color="auto"/>
        <w:right w:val="none" w:sz="0" w:space="0" w:color="auto"/>
      </w:divBdr>
    </w:div>
    <w:div w:id="1346133320">
      <w:bodyDiv w:val="1"/>
      <w:marLeft w:val="0"/>
      <w:marRight w:val="0"/>
      <w:marTop w:val="0"/>
      <w:marBottom w:val="0"/>
      <w:divBdr>
        <w:top w:val="none" w:sz="0" w:space="0" w:color="auto"/>
        <w:left w:val="none" w:sz="0" w:space="0" w:color="auto"/>
        <w:bottom w:val="none" w:sz="0" w:space="0" w:color="auto"/>
        <w:right w:val="none" w:sz="0" w:space="0" w:color="auto"/>
      </w:divBdr>
    </w:div>
    <w:div w:id="1417172223">
      <w:bodyDiv w:val="1"/>
      <w:marLeft w:val="0"/>
      <w:marRight w:val="0"/>
      <w:marTop w:val="0"/>
      <w:marBottom w:val="0"/>
      <w:divBdr>
        <w:top w:val="none" w:sz="0" w:space="0" w:color="auto"/>
        <w:left w:val="none" w:sz="0" w:space="0" w:color="auto"/>
        <w:bottom w:val="none" w:sz="0" w:space="0" w:color="auto"/>
        <w:right w:val="none" w:sz="0" w:space="0" w:color="auto"/>
      </w:divBdr>
    </w:div>
    <w:div w:id="1448353296">
      <w:bodyDiv w:val="1"/>
      <w:marLeft w:val="0"/>
      <w:marRight w:val="0"/>
      <w:marTop w:val="0"/>
      <w:marBottom w:val="0"/>
      <w:divBdr>
        <w:top w:val="none" w:sz="0" w:space="0" w:color="auto"/>
        <w:left w:val="none" w:sz="0" w:space="0" w:color="auto"/>
        <w:bottom w:val="none" w:sz="0" w:space="0" w:color="auto"/>
        <w:right w:val="none" w:sz="0" w:space="0" w:color="auto"/>
      </w:divBdr>
    </w:div>
    <w:div w:id="1529443841">
      <w:bodyDiv w:val="1"/>
      <w:marLeft w:val="0"/>
      <w:marRight w:val="0"/>
      <w:marTop w:val="0"/>
      <w:marBottom w:val="0"/>
      <w:divBdr>
        <w:top w:val="none" w:sz="0" w:space="0" w:color="auto"/>
        <w:left w:val="none" w:sz="0" w:space="0" w:color="auto"/>
        <w:bottom w:val="none" w:sz="0" w:space="0" w:color="auto"/>
        <w:right w:val="none" w:sz="0" w:space="0" w:color="auto"/>
      </w:divBdr>
    </w:div>
    <w:div w:id="1582523316">
      <w:bodyDiv w:val="1"/>
      <w:marLeft w:val="0"/>
      <w:marRight w:val="0"/>
      <w:marTop w:val="0"/>
      <w:marBottom w:val="0"/>
      <w:divBdr>
        <w:top w:val="none" w:sz="0" w:space="0" w:color="auto"/>
        <w:left w:val="none" w:sz="0" w:space="0" w:color="auto"/>
        <w:bottom w:val="none" w:sz="0" w:space="0" w:color="auto"/>
        <w:right w:val="none" w:sz="0" w:space="0" w:color="auto"/>
      </w:divBdr>
    </w:div>
    <w:div w:id="1613442683">
      <w:bodyDiv w:val="1"/>
      <w:marLeft w:val="0"/>
      <w:marRight w:val="0"/>
      <w:marTop w:val="0"/>
      <w:marBottom w:val="0"/>
      <w:divBdr>
        <w:top w:val="none" w:sz="0" w:space="0" w:color="auto"/>
        <w:left w:val="none" w:sz="0" w:space="0" w:color="auto"/>
        <w:bottom w:val="none" w:sz="0" w:space="0" w:color="auto"/>
        <w:right w:val="none" w:sz="0" w:space="0" w:color="auto"/>
      </w:divBdr>
    </w:div>
    <w:div w:id="1644970979">
      <w:bodyDiv w:val="1"/>
      <w:marLeft w:val="0"/>
      <w:marRight w:val="0"/>
      <w:marTop w:val="0"/>
      <w:marBottom w:val="0"/>
      <w:divBdr>
        <w:top w:val="none" w:sz="0" w:space="0" w:color="auto"/>
        <w:left w:val="none" w:sz="0" w:space="0" w:color="auto"/>
        <w:bottom w:val="none" w:sz="0" w:space="0" w:color="auto"/>
        <w:right w:val="none" w:sz="0" w:space="0" w:color="auto"/>
      </w:divBdr>
    </w:div>
    <w:div w:id="1662002924">
      <w:bodyDiv w:val="1"/>
      <w:marLeft w:val="0"/>
      <w:marRight w:val="0"/>
      <w:marTop w:val="0"/>
      <w:marBottom w:val="0"/>
      <w:divBdr>
        <w:top w:val="none" w:sz="0" w:space="0" w:color="auto"/>
        <w:left w:val="none" w:sz="0" w:space="0" w:color="auto"/>
        <w:bottom w:val="none" w:sz="0" w:space="0" w:color="auto"/>
        <w:right w:val="none" w:sz="0" w:space="0" w:color="auto"/>
      </w:divBdr>
    </w:div>
    <w:div w:id="1662198119">
      <w:bodyDiv w:val="1"/>
      <w:marLeft w:val="0"/>
      <w:marRight w:val="0"/>
      <w:marTop w:val="0"/>
      <w:marBottom w:val="0"/>
      <w:divBdr>
        <w:top w:val="none" w:sz="0" w:space="0" w:color="auto"/>
        <w:left w:val="none" w:sz="0" w:space="0" w:color="auto"/>
        <w:bottom w:val="none" w:sz="0" w:space="0" w:color="auto"/>
        <w:right w:val="none" w:sz="0" w:space="0" w:color="auto"/>
      </w:divBdr>
    </w:div>
    <w:div w:id="1664703273">
      <w:bodyDiv w:val="1"/>
      <w:marLeft w:val="0"/>
      <w:marRight w:val="0"/>
      <w:marTop w:val="0"/>
      <w:marBottom w:val="0"/>
      <w:divBdr>
        <w:top w:val="none" w:sz="0" w:space="0" w:color="auto"/>
        <w:left w:val="none" w:sz="0" w:space="0" w:color="auto"/>
        <w:bottom w:val="none" w:sz="0" w:space="0" w:color="auto"/>
        <w:right w:val="none" w:sz="0" w:space="0" w:color="auto"/>
      </w:divBdr>
    </w:div>
    <w:div w:id="1675953431">
      <w:bodyDiv w:val="1"/>
      <w:marLeft w:val="0"/>
      <w:marRight w:val="0"/>
      <w:marTop w:val="0"/>
      <w:marBottom w:val="0"/>
      <w:divBdr>
        <w:top w:val="none" w:sz="0" w:space="0" w:color="auto"/>
        <w:left w:val="none" w:sz="0" w:space="0" w:color="auto"/>
        <w:bottom w:val="none" w:sz="0" w:space="0" w:color="auto"/>
        <w:right w:val="none" w:sz="0" w:space="0" w:color="auto"/>
      </w:divBdr>
    </w:div>
    <w:div w:id="1700665805">
      <w:bodyDiv w:val="1"/>
      <w:marLeft w:val="0"/>
      <w:marRight w:val="0"/>
      <w:marTop w:val="0"/>
      <w:marBottom w:val="0"/>
      <w:divBdr>
        <w:top w:val="none" w:sz="0" w:space="0" w:color="auto"/>
        <w:left w:val="none" w:sz="0" w:space="0" w:color="auto"/>
        <w:bottom w:val="none" w:sz="0" w:space="0" w:color="auto"/>
        <w:right w:val="none" w:sz="0" w:space="0" w:color="auto"/>
      </w:divBdr>
    </w:div>
    <w:div w:id="1766146120">
      <w:bodyDiv w:val="1"/>
      <w:marLeft w:val="0"/>
      <w:marRight w:val="0"/>
      <w:marTop w:val="0"/>
      <w:marBottom w:val="0"/>
      <w:divBdr>
        <w:top w:val="none" w:sz="0" w:space="0" w:color="auto"/>
        <w:left w:val="none" w:sz="0" w:space="0" w:color="auto"/>
        <w:bottom w:val="none" w:sz="0" w:space="0" w:color="auto"/>
        <w:right w:val="none" w:sz="0" w:space="0" w:color="auto"/>
      </w:divBdr>
    </w:div>
    <w:div w:id="1770809943">
      <w:bodyDiv w:val="1"/>
      <w:marLeft w:val="0"/>
      <w:marRight w:val="0"/>
      <w:marTop w:val="0"/>
      <w:marBottom w:val="0"/>
      <w:divBdr>
        <w:top w:val="none" w:sz="0" w:space="0" w:color="auto"/>
        <w:left w:val="none" w:sz="0" w:space="0" w:color="auto"/>
        <w:bottom w:val="none" w:sz="0" w:space="0" w:color="auto"/>
        <w:right w:val="none" w:sz="0" w:space="0" w:color="auto"/>
      </w:divBdr>
    </w:div>
    <w:div w:id="1792044385">
      <w:bodyDiv w:val="1"/>
      <w:marLeft w:val="0"/>
      <w:marRight w:val="0"/>
      <w:marTop w:val="0"/>
      <w:marBottom w:val="0"/>
      <w:divBdr>
        <w:top w:val="none" w:sz="0" w:space="0" w:color="auto"/>
        <w:left w:val="none" w:sz="0" w:space="0" w:color="auto"/>
        <w:bottom w:val="none" w:sz="0" w:space="0" w:color="auto"/>
        <w:right w:val="none" w:sz="0" w:space="0" w:color="auto"/>
      </w:divBdr>
    </w:div>
    <w:div w:id="1801222683">
      <w:bodyDiv w:val="1"/>
      <w:marLeft w:val="0"/>
      <w:marRight w:val="0"/>
      <w:marTop w:val="0"/>
      <w:marBottom w:val="0"/>
      <w:divBdr>
        <w:top w:val="none" w:sz="0" w:space="0" w:color="auto"/>
        <w:left w:val="none" w:sz="0" w:space="0" w:color="auto"/>
        <w:bottom w:val="none" w:sz="0" w:space="0" w:color="auto"/>
        <w:right w:val="none" w:sz="0" w:space="0" w:color="auto"/>
      </w:divBdr>
    </w:div>
    <w:div w:id="1844976681">
      <w:bodyDiv w:val="1"/>
      <w:marLeft w:val="0"/>
      <w:marRight w:val="0"/>
      <w:marTop w:val="0"/>
      <w:marBottom w:val="0"/>
      <w:divBdr>
        <w:top w:val="none" w:sz="0" w:space="0" w:color="auto"/>
        <w:left w:val="none" w:sz="0" w:space="0" w:color="auto"/>
        <w:bottom w:val="none" w:sz="0" w:space="0" w:color="auto"/>
        <w:right w:val="none" w:sz="0" w:space="0" w:color="auto"/>
      </w:divBdr>
    </w:div>
    <w:div w:id="1887182251">
      <w:bodyDiv w:val="1"/>
      <w:marLeft w:val="0"/>
      <w:marRight w:val="0"/>
      <w:marTop w:val="0"/>
      <w:marBottom w:val="0"/>
      <w:divBdr>
        <w:top w:val="none" w:sz="0" w:space="0" w:color="auto"/>
        <w:left w:val="none" w:sz="0" w:space="0" w:color="auto"/>
        <w:bottom w:val="none" w:sz="0" w:space="0" w:color="auto"/>
        <w:right w:val="none" w:sz="0" w:space="0" w:color="auto"/>
      </w:divBdr>
    </w:div>
    <w:div w:id="1906606055">
      <w:bodyDiv w:val="1"/>
      <w:marLeft w:val="0"/>
      <w:marRight w:val="0"/>
      <w:marTop w:val="0"/>
      <w:marBottom w:val="0"/>
      <w:divBdr>
        <w:top w:val="none" w:sz="0" w:space="0" w:color="auto"/>
        <w:left w:val="none" w:sz="0" w:space="0" w:color="auto"/>
        <w:bottom w:val="none" w:sz="0" w:space="0" w:color="auto"/>
        <w:right w:val="none" w:sz="0" w:space="0" w:color="auto"/>
      </w:divBdr>
    </w:div>
    <w:div w:id="1999308681">
      <w:bodyDiv w:val="1"/>
      <w:marLeft w:val="0"/>
      <w:marRight w:val="0"/>
      <w:marTop w:val="0"/>
      <w:marBottom w:val="0"/>
      <w:divBdr>
        <w:top w:val="none" w:sz="0" w:space="0" w:color="auto"/>
        <w:left w:val="none" w:sz="0" w:space="0" w:color="auto"/>
        <w:bottom w:val="none" w:sz="0" w:space="0" w:color="auto"/>
        <w:right w:val="none" w:sz="0" w:space="0" w:color="auto"/>
      </w:divBdr>
    </w:div>
    <w:div w:id="2014452487">
      <w:bodyDiv w:val="1"/>
      <w:marLeft w:val="0"/>
      <w:marRight w:val="0"/>
      <w:marTop w:val="0"/>
      <w:marBottom w:val="0"/>
      <w:divBdr>
        <w:top w:val="none" w:sz="0" w:space="0" w:color="auto"/>
        <w:left w:val="none" w:sz="0" w:space="0" w:color="auto"/>
        <w:bottom w:val="none" w:sz="0" w:space="0" w:color="auto"/>
        <w:right w:val="none" w:sz="0" w:space="0" w:color="auto"/>
      </w:divBdr>
    </w:div>
    <w:div w:id="2042241368">
      <w:bodyDiv w:val="1"/>
      <w:marLeft w:val="0"/>
      <w:marRight w:val="0"/>
      <w:marTop w:val="0"/>
      <w:marBottom w:val="0"/>
      <w:divBdr>
        <w:top w:val="none" w:sz="0" w:space="0" w:color="auto"/>
        <w:left w:val="none" w:sz="0" w:space="0" w:color="auto"/>
        <w:bottom w:val="none" w:sz="0" w:space="0" w:color="auto"/>
        <w:right w:val="none" w:sz="0" w:space="0" w:color="auto"/>
      </w:divBdr>
    </w:div>
    <w:div w:id="2091075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image" Target="media/image10.png"/><Relationship Id="rId42" Type="http://schemas.openxmlformats.org/officeDocument/2006/relationships/image" Target="media/image26.wmf"/><Relationship Id="rId63" Type="http://schemas.openxmlformats.org/officeDocument/2006/relationships/image" Target="media/image46.png"/><Relationship Id="rId84" Type="http://schemas.openxmlformats.org/officeDocument/2006/relationships/image" Target="media/image67.png"/><Relationship Id="rId138" Type="http://schemas.openxmlformats.org/officeDocument/2006/relationships/image" Target="media/image121.png"/><Relationship Id="rId159" Type="http://schemas.openxmlformats.org/officeDocument/2006/relationships/image" Target="media/image142.png"/><Relationship Id="rId170" Type="http://schemas.openxmlformats.org/officeDocument/2006/relationships/image" Target="media/image153.png"/><Relationship Id="rId191" Type="http://schemas.openxmlformats.org/officeDocument/2006/relationships/footer" Target="footer1.xml"/><Relationship Id="rId107" Type="http://schemas.openxmlformats.org/officeDocument/2006/relationships/image" Target="media/image90.png"/><Relationship Id="rId11" Type="http://schemas.openxmlformats.org/officeDocument/2006/relationships/image" Target="media/image2.png"/><Relationship Id="rId32" Type="http://schemas.openxmlformats.org/officeDocument/2006/relationships/image" Target="media/image21.wmf"/><Relationship Id="rId53" Type="http://schemas.openxmlformats.org/officeDocument/2006/relationships/image" Target="media/image36.png"/><Relationship Id="rId74" Type="http://schemas.openxmlformats.org/officeDocument/2006/relationships/image" Target="media/image57.png"/><Relationship Id="rId128" Type="http://schemas.openxmlformats.org/officeDocument/2006/relationships/image" Target="media/image111.png"/><Relationship Id="rId149" Type="http://schemas.openxmlformats.org/officeDocument/2006/relationships/image" Target="media/image132.png"/><Relationship Id="rId5" Type="http://schemas.openxmlformats.org/officeDocument/2006/relationships/webSettings" Target="webSettings.xml"/><Relationship Id="rId95" Type="http://schemas.openxmlformats.org/officeDocument/2006/relationships/image" Target="media/image78.png"/><Relationship Id="rId160" Type="http://schemas.openxmlformats.org/officeDocument/2006/relationships/image" Target="media/image143.png"/><Relationship Id="rId181" Type="http://schemas.openxmlformats.org/officeDocument/2006/relationships/image" Target="media/image164.png"/><Relationship Id="rId22" Type="http://schemas.openxmlformats.org/officeDocument/2006/relationships/image" Target="media/image11.png"/><Relationship Id="rId43" Type="http://schemas.openxmlformats.org/officeDocument/2006/relationships/oleObject" Target="embeddings/oleObject6.bin"/><Relationship Id="rId64" Type="http://schemas.openxmlformats.org/officeDocument/2006/relationships/image" Target="media/image47.png"/><Relationship Id="rId118" Type="http://schemas.openxmlformats.org/officeDocument/2006/relationships/image" Target="media/image101.png"/><Relationship Id="rId139" Type="http://schemas.openxmlformats.org/officeDocument/2006/relationships/image" Target="media/image122.png"/><Relationship Id="rId85" Type="http://schemas.openxmlformats.org/officeDocument/2006/relationships/image" Target="media/image68.png"/><Relationship Id="rId150" Type="http://schemas.openxmlformats.org/officeDocument/2006/relationships/image" Target="media/image133.png"/><Relationship Id="rId171" Type="http://schemas.openxmlformats.org/officeDocument/2006/relationships/image" Target="media/image154.png"/><Relationship Id="rId192" Type="http://schemas.openxmlformats.org/officeDocument/2006/relationships/fontTable" Target="fontTable.xml"/><Relationship Id="rId12" Type="http://schemas.openxmlformats.org/officeDocument/2006/relationships/image" Target="media/image3.png"/><Relationship Id="rId33" Type="http://schemas.openxmlformats.org/officeDocument/2006/relationships/oleObject" Target="embeddings/oleObject1.bin"/><Relationship Id="rId108" Type="http://schemas.openxmlformats.org/officeDocument/2006/relationships/image" Target="media/image91.png"/><Relationship Id="rId129" Type="http://schemas.openxmlformats.org/officeDocument/2006/relationships/image" Target="media/image112.png"/><Relationship Id="rId54" Type="http://schemas.openxmlformats.org/officeDocument/2006/relationships/image" Target="media/image37.png"/><Relationship Id="rId75" Type="http://schemas.openxmlformats.org/officeDocument/2006/relationships/image" Target="media/image58.png"/><Relationship Id="rId96" Type="http://schemas.openxmlformats.org/officeDocument/2006/relationships/image" Target="media/image79.png"/><Relationship Id="rId140" Type="http://schemas.openxmlformats.org/officeDocument/2006/relationships/image" Target="media/image123.png"/><Relationship Id="rId161" Type="http://schemas.openxmlformats.org/officeDocument/2006/relationships/image" Target="media/image144.png"/><Relationship Id="rId182" Type="http://schemas.openxmlformats.org/officeDocument/2006/relationships/image" Target="media/image165.png"/><Relationship Id="rId6" Type="http://schemas.openxmlformats.org/officeDocument/2006/relationships/footnotes" Target="footnotes.xml"/><Relationship Id="rId23" Type="http://schemas.openxmlformats.org/officeDocument/2006/relationships/image" Target="media/image12.png"/><Relationship Id="rId119" Type="http://schemas.openxmlformats.org/officeDocument/2006/relationships/image" Target="media/image102.png"/><Relationship Id="rId44" Type="http://schemas.openxmlformats.org/officeDocument/2006/relationships/image" Target="media/image27.png"/><Relationship Id="rId65" Type="http://schemas.openxmlformats.org/officeDocument/2006/relationships/image" Target="media/image48.png"/><Relationship Id="rId86" Type="http://schemas.openxmlformats.org/officeDocument/2006/relationships/image" Target="media/image69.png"/><Relationship Id="rId130" Type="http://schemas.openxmlformats.org/officeDocument/2006/relationships/image" Target="media/image113.png"/><Relationship Id="rId151" Type="http://schemas.openxmlformats.org/officeDocument/2006/relationships/image" Target="media/image134.png"/><Relationship Id="rId172" Type="http://schemas.openxmlformats.org/officeDocument/2006/relationships/image" Target="media/image155.png"/><Relationship Id="rId193" Type="http://schemas.openxmlformats.org/officeDocument/2006/relationships/glossaryDocument" Target="glossary/document.xml"/><Relationship Id="rId13" Type="http://schemas.openxmlformats.org/officeDocument/2006/relationships/image" Target="media/image7.svg"/><Relationship Id="rId109" Type="http://schemas.openxmlformats.org/officeDocument/2006/relationships/image" Target="media/image92.png"/><Relationship Id="rId34" Type="http://schemas.openxmlformats.org/officeDocument/2006/relationships/image" Target="media/image22.wmf"/><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image" Target="media/image80.png"/><Relationship Id="rId104" Type="http://schemas.openxmlformats.org/officeDocument/2006/relationships/image" Target="media/image87.png"/><Relationship Id="rId120" Type="http://schemas.openxmlformats.org/officeDocument/2006/relationships/image" Target="media/image103.png"/><Relationship Id="rId125" Type="http://schemas.openxmlformats.org/officeDocument/2006/relationships/image" Target="media/image108.png"/><Relationship Id="rId141" Type="http://schemas.openxmlformats.org/officeDocument/2006/relationships/image" Target="media/image124.png"/><Relationship Id="rId146" Type="http://schemas.openxmlformats.org/officeDocument/2006/relationships/image" Target="media/image129.png"/><Relationship Id="rId167" Type="http://schemas.openxmlformats.org/officeDocument/2006/relationships/image" Target="media/image150.PNG"/><Relationship Id="rId188" Type="http://schemas.openxmlformats.org/officeDocument/2006/relationships/image" Target="media/image171.png"/><Relationship Id="rId7" Type="http://schemas.openxmlformats.org/officeDocument/2006/relationships/endnotes" Target="endnotes.xml"/><Relationship Id="rId71" Type="http://schemas.openxmlformats.org/officeDocument/2006/relationships/image" Target="media/image54.png"/><Relationship Id="rId92" Type="http://schemas.openxmlformats.org/officeDocument/2006/relationships/image" Target="media/image75.png"/><Relationship Id="rId162" Type="http://schemas.openxmlformats.org/officeDocument/2006/relationships/image" Target="media/image145.png"/><Relationship Id="rId183" Type="http://schemas.openxmlformats.org/officeDocument/2006/relationships/image" Target="media/image166.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5.wmf"/><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image" Target="media/image70.png"/><Relationship Id="rId110" Type="http://schemas.openxmlformats.org/officeDocument/2006/relationships/image" Target="media/image93.png"/><Relationship Id="rId115" Type="http://schemas.openxmlformats.org/officeDocument/2006/relationships/image" Target="media/image98.png"/><Relationship Id="rId131" Type="http://schemas.openxmlformats.org/officeDocument/2006/relationships/image" Target="media/image114.png"/><Relationship Id="rId136" Type="http://schemas.openxmlformats.org/officeDocument/2006/relationships/image" Target="media/image119.png"/><Relationship Id="rId157" Type="http://schemas.openxmlformats.org/officeDocument/2006/relationships/image" Target="media/image140.png"/><Relationship Id="rId178" Type="http://schemas.openxmlformats.org/officeDocument/2006/relationships/image" Target="media/image161.png"/><Relationship Id="rId61" Type="http://schemas.openxmlformats.org/officeDocument/2006/relationships/image" Target="media/image44.png"/><Relationship Id="rId82" Type="http://schemas.openxmlformats.org/officeDocument/2006/relationships/image" Target="media/image65.png"/><Relationship Id="rId152" Type="http://schemas.openxmlformats.org/officeDocument/2006/relationships/image" Target="media/image135.png"/><Relationship Id="rId173" Type="http://schemas.openxmlformats.org/officeDocument/2006/relationships/image" Target="media/image156.png"/><Relationship Id="rId194" Type="http://schemas.openxmlformats.org/officeDocument/2006/relationships/theme" Target="theme/theme1.xml"/><Relationship Id="rId19" Type="http://schemas.openxmlformats.org/officeDocument/2006/relationships/image" Target="media/image8.jpg"/><Relationship Id="rId14" Type="http://schemas.openxmlformats.org/officeDocument/2006/relationships/image" Target="media/image4.png"/><Relationship Id="rId30" Type="http://schemas.openxmlformats.org/officeDocument/2006/relationships/image" Target="media/image19.png"/><Relationship Id="rId35" Type="http://schemas.openxmlformats.org/officeDocument/2006/relationships/oleObject" Target="embeddings/oleObject2.bin"/><Relationship Id="rId56" Type="http://schemas.openxmlformats.org/officeDocument/2006/relationships/image" Target="media/image39.png"/><Relationship Id="rId77" Type="http://schemas.openxmlformats.org/officeDocument/2006/relationships/image" Target="media/image60.png"/><Relationship Id="rId100" Type="http://schemas.openxmlformats.org/officeDocument/2006/relationships/image" Target="media/image83.png"/><Relationship Id="rId105" Type="http://schemas.openxmlformats.org/officeDocument/2006/relationships/image" Target="media/image88.png"/><Relationship Id="rId126" Type="http://schemas.openxmlformats.org/officeDocument/2006/relationships/image" Target="media/image109.png"/><Relationship Id="rId147" Type="http://schemas.openxmlformats.org/officeDocument/2006/relationships/image" Target="media/image130.png"/><Relationship Id="rId168" Type="http://schemas.openxmlformats.org/officeDocument/2006/relationships/image" Target="media/image151.PNG"/><Relationship Id="rId8" Type="http://schemas.openxmlformats.org/officeDocument/2006/relationships/image" Target="media/image1.png"/><Relationship Id="rId51" Type="http://schemas.openxmlformats.org/officeDocument/2006/relationships/image" Target="media/image34.png"/><Relationship Id="rId72" Type="http://schemas.openxmlformats.org/officeDocument/2006/relationships/image" Target="media/image55.png"/><Relationship Id="rId93" Type="http://schemas.openxmlformats.org/officeDocument/2006/relationships/image" Target="media/image76.png"/><Relationship Id="rId98" Type="http://schemas.openxmlformats.org/officeDocument/2006/relationships/image" Target="media/image81.png"/><Relationship Id="rId121" Type="http://schemas.openxmlformats.org/officeDocument/2006/relationships/image" Target="media/image104.png"/><Relationship Id="rId142" Type="http://schemas.openxmlformats.org/officeDocument/2006/relationships/image" Target="media/image125.JPG"/><Relationship Id="rId163" Type="http://schemas.openxmlformats.org/officeDocument/2006/relationships/image" Target="media/image146.png"/><Relationship Id="rId184" Type="http://schemas.openxmlformats.org/officeDocument/2006/relationships/image" Target="media/image167.png"/><Relationship Id="rId189" Type="http://schemas.openxmlformats.org/officeDocument/2006/relationships/header" Target="header1.xml"/><Relationship Id="rId3" Type="http://schemas.openxmlformats.org/officeDocument/2006/relationships/styles" Target="styles.xml"/><Relationship Id="rId25" Type="http://schemas.openxmlformats.org/officeDocument/2006/relationships/image" Target="media/image14.png"/><Relationship Id="rId46" Type="http://schemas.openxmlformats.org/officeDocument/2006/relationships/image" Target="media/image29.png"/><Relationship Id="rId67" Type="http://schemas.openxmlformats.org/officeDocument/2006/relationships/image" Target="media/image50.png"/><Relationship Id="rId116" Type="http://schemas.openxmlformats.org/officeDocument/2006/relationships/image" Target="media/image99.png"/><Relationship Id="rId137" Type="http://schemas.openxmlformats.org/officeDocument/2006/relationships/image" Target="media/image120.png"/><Relationship Id="rId158" Type="http://schemas.openxmlformats.org/officeDocument/2006/relationships/image" Target="media/image141.png"/><Relationship Id="rId20" Type="http://schemas.openxmlformats.org/officeDocument/2006/relationships/image" Target="media/image9.png"/><Relationship Id="rId41" Type="http://schemas.openxmlformats.org/officeDocument/2006/relationships/oleObject" Target="embeddings/oleObject5.bin"/><Relationship Id="rId62" Type="http://schemas.openxmlformats.org/officeDocument/2006/relationships/image" Target="media/image45.png"/><Relationship Id="rId83" Type="http://schemas.openxmlformats.org/officeDocument/2006/relationships/image" Target="media/image66.png"/><Relationship Id="rId88" Type="http://schemas.openxmlformats.org/officeDocument/2006/relationships/image" Target="media/image71.png"/><Relationship Id="rId111" Type="http://schemas.openxmlformats.org/officeDocument/2006/relationships/image" Target="media/image94.png"/><Relationship Id="rId132" Type="http://schemas.openxmlformats.org/officeDocument/2006/relationships/image" Target="media/image115.png"/><Relationship Id="rId153" Type="http://schemas.openxmlformats.org/officeDocument/2006/relationships/image" Target="media/image136.png"/><Relationship Id="rId174" Type="http://schemas.openxmlformats.org/officeDocument/2006/relationships/image" Target="media/image157.png"/><Relationship Id="rId179" Type="http://schemas.openxmlformats.org/officeDocument/2006/relationships/image" Target="media/image162.png"/><Relationship Id="rId190" Type="http://schemas.openxmlformats.org/officeDocument/2006/relationships/header" Target="header2.xml"/><Relationship Id="rId15" Type="http://schemas.openxmlformats.org/officeDocument/2006/relationships/image" Target="media/image9.svg"/><Relationship Id="rId36" Type="http://schemas.openxmlformats.org/officeDocument/2006/relationships/image" Target="media/image23.wmf"/><Relationship Id="rId57" Type="http://schemas.openxmlformats.org/officeDocument/2006/relationships/image" Target="media/image40.png"/><Relationship Id="rId106" Type="http://schemas.openxmlformats.org/officeDocument/2006/relationships/image" Target="media/image89.png"/><Relationship Id="rId127" Type="http://schemas.openxmlformats.org/officeDocument/2006/relationships/image" Target="media/image110.png"/><Relationship Id="rId10" Type="http://schemas.openxmlformats.org/officeDocument/2006/relationships/image" Target="media/image4.svg"/><Relationship Id="rId31" Type="http://schemas.openxmlformats.org/officeDocument/2006/relationships/image" Target="media/image20.jpeg"/><Relationship Id="rId52" Type="http://schemas.openxmlformats.org/officeDocument/2006/relationships/image" Target="media/image35.png"/><Relationship Id="rId73" Type="http://schemas.openxmlformats.org/officeDocument/2006/relationships/image" Target="media/image56.png"/><Relationship Id="rId78" Type="http://schemas.openxmlformats.org/officeDocument/2006/relationships/image" Target="media/image61.png"/><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image" Target="media/image105.png"/><Relationship Id="rId143" Type="http://schemas.openxmlformats.org/officeDocument/2006/relationships/image" Target="media/image126.JPG"/><Relationship Id="rId148" Type="http://schemas.openxmlformats.org/officeDocument/2006/relationships/image" Target="media/image131.png"/><Relationship Id="rId164" Type="http://schemas.openxmlformats.org/officeDocument/2006/relationships/image" Target="media/image147.png"/><Relationship Id="rId169" Type="http://schemas.openxmlformats.org/officeDocument/2006/relationships/image" Target="media/image152.png"/><Relationship Id="rId185" Type="http://schemas.openxmlformats.org/officeDocument/2006/relationships/image" Target="media/image168.png"/><Relationship Id="rId4" Type="http://schemas.openxmlformats.org/officeDocument/2006/relationships/settings" Target="settings.xml"/><Relationship Id="rId180" Type="http://schemas.openxmlformats.org/officeDocument/2006/relationships/image" Target="media/image163.png"/><Relationship Id="rId26" Type="http://schemas.openxmlformats.org/officeDocument/2006/relationships/image" Target="media/image15.png"/><Relationship Id="rId47" Type="http://schemas.openxmlformats.org/officeDocument/2006/relationships/image" Target="media/image30.png"/><Relationship Id="rId68" Type="http://schemas.openxmlformats.org/officeDocument/2006/relationships/image" Target="media/image51.png"/><Relationship Id="rId89" Type="http://schemas.openxmlformats.org/officeDocument/2006/relationships/image" Target="media/image72.png"/><Relationship Id="rId112" Type="http://schemas.openxmlformats.org/officeDocument/2006/relationships/image" Target="media/image95.png"/><Relationship Id="rId133" Type="http://schemas.openxmlformats.org/officeDocument/2006/relationships/image" Target="media/image116.png"/><Relationship Id="rId154" Type="http://schemas.openxmlformats.org/officeDocument/2006/relationships/image" Target="media/image137.png"/><Relationship Id="rId175" Type="http://schemas.openxmlformats.org/officeDocument/2006/relationships/image" Target="media/image158.png"/><Relationship Id="rId16" Type="http://schemas.openxmlformats.org/officeDocument/2006/relationships/image" Target="media/image5.png"/><Relationship Id="rId37" Type="http://schemas.openxmlformats.org/officeDocument/2006/relationships/oleObject" Target="embeddings/oleObject3.bin"/><Relationship Id="rId58" Type="http://schemas.openxmlformats.org/officeDocument/2006/relationships/image" Target="media/image41.png"/><Relationship Id="rId79" Type="http://schemas.openxmlformats.org/officeDocument/2006/relationships/image" Target="media/image62.png"/><Relationship Id="rId102" Type="http://schemas.openxmlformats.org/officeDocument/2006/relationships/image" Target="media/image85.png"/><Relationship Id="rId123" Type="http://schemas.openxmlformats.org/officeDocument/2006/relationships/image" Target="media/image106.png"/><Relationship Id="rId144" Type="http://schemas.openxmlformats.org/officeDocument/2006/relationships/image" Target="media/image127.JPG"/><Relationship Id="rId90" Type="http://schemas.openxmlformats.org/officeDocument/2006/relationships/image" Target="media/image73.JPG"/><Relationship Id="rId165" Type="http://schemas.openxmlformats.org/officeDocument/2006/relationships/image" Target="media/image148.png"/><Relationship Id="rId186" Type="http://schemas.openxmlformats.org/officeDocument/2006/relationships/image" Target="media/image169.png"/><Relationship Id="rId27" Type="http://schemas.openxmlformats.org/officeDocument/2006/relationships/image" Target="media/image16.png"/><Relationship Id="rId48" Type="http://schemas.openxmlformats.org/officeDocument/2006/relationships/image" Target="media/image31.png"/><Relationship Id="rId69" Type="http://schemas.openxmlformats.org/officeDocument/2006/relationships/image" Target="media/image52.png"/><Relationship Id="rId113" Type="http://schemas.openxmlformats.org/officeDocument/2006/relationships/image" Target="media/image96.png"/><Relationship Id="rId134" Type="http://schemas.openxmlformats.org/officeDocument/2006/relationships/image" Target="media/image117.png"/><Relationship Id="rId80" Type="http://schemas.openxmlformats.org/officeDocument/2006/relationships/image" Target="media/image63.png"/><Relationship Id="rId155" Type="http://schemas.openxmlformats.org/officeDocument/2006/relationships/image" Target="media/image138.png"/><Relationship Id="rId176" Type="http://schemas.openxmlformats.org/officeDocument/2006/relationships/image" Target="media/image159.png"/><Relationship Id="rId17" Type="http://schemas.openxmlformats.org/officeDocument/2006/relationships/image" Target="media/image6.jpg"/><Relationship Id="rId38" Type="http://schemas.openxmlformats.org/officeDocument/2006/relationships/image" Target="media/image24.wmf"/><Relationship Id="rId59" Type="http://schemas.openxmlformats.org/officeDocument/2006/relationships/image" Target="media/image42.png"/><Relationship Id="rId103" Type="http://schemas.openxmlformats.org/officeDocument/2006/relationships/image" Target="media/image86.JPG"/><Relationship Id="rId124" Type="http://schemas.openxmlformats.org/officeDocument/2006/relationships/image" Target="media/image107.png"/><Relationship Id="rId70" Type="http://schemas.openxmlformats.org/officeDocument/2006/relationships/image" Target="media/image53.png"/><Relationship Id="rId91" Type="http://schemas.openxmlformats.org/officeDocument/2006/relationships/image" Target="media/image74.JPG"/><Relationship Id="rId145" Type="http://schemas.openxmlformats.org/officeDocument/2006/relationships/image" Target="media/image128.JPG"/><Relationship Id="rId166" Type="http://schemas.openxmlformats.org/officeDocument/2006/relationships/image" Target="media/image149.PNG"/><Relationship Id="rId187" Type="http://schemas.openxmlformats.org/officeDocument/2006/relationships/image" Target="media/image170.png"/><Relationship Id="rId1" Type="http://schemas.openxmlformats.org/officeDocument/2006/relationships/customXml" Target="../customXml/item1.xml"/><Relationship Id="rId28" Type="http://schemas.openxmlformats.org/officeDocument/2006/relationships/image" Target="media/image17.png"/><Relationship Id="rId49" Type="http://schemas.openxmlformats.org/officeDocument/2006/relationships/image" Target="media/image32.png"/><Relationship Id="rId114" Type="http://schemas.openxmlformats.org/officeDocument/2006/relationships/image" Target="media/image97.png"/><Relationship Id="rId60" Type="http://schemas.openxmlformats.org/officeDocument/2006/relationships/image" Target="media/image43.png"/><Relationship Id="rId81" Type="http://schemas.openxmlformats.org/officeDocument/2006/relationships/image" Target="media/image64.png"/><Relationship Id="rId135" Type="http://schemas.openxmlformats.org/officeDocument/2006/relationships/image" Target="media/image118.png"/><Relationship Id="rId156" Type="http://schemas.openxmlformats.org/officeDocument/2006/relationships/image" Target="media/image139.png"/><Relationship Id="rId177" Type="http://schemas.openxmlformats.org/officeDocument/2006/relationships/image" Target="media/image160.png"/><Relationship Id="rId18" Type="http://schemas.openxmlformats.org/officeDocument/2006/relationships/image" Target="media/image7.png"/><Relationship Id="rId39" Type="http://schemas.openxmlformats.org/officeDocument/2006/relationships/oleObject" Target="embeddings/oleObject4.bin"/></Relationships>
</file>

<file path=word/_rels/header2.xml.rels><?xml version="1.0" encoding="UTF-8" standalone="yes"?>
<Relationships xmlns="http://schemas.openxmlformats.org/package/2006/relationships"><Relationship Id="rId8" Type="http://schemas.openxmlformats.org/officeDocument/2006/relationships/image" Target="media/image1220.png"/><Relationship Id="rId3" Type="http://schemas.openxmlformats.org/officeDocument/2006/relationships/image" Target="media/image173.png"/><Relationship Id="rId7" Type="http://schemas.openxmlformats.org/officeDocument/2006/relationships/image" Target="media/image1210.png"/><Relationship Id="rId2" Type="http://schemas.openxmlformats.org/officeDocument/2006/relationships/image" Target="media/image13.svg"/><Relationship Id="rId1" Type="http://schemas.openxmlformats.org/officeDocument/2006/relationships/image" Target="media/image172.png"/><Relationship Id="rId6" Type="http://schemas.openxmlformats.org/officeDocument/2006/relationships/image" Target="media/image17.svg"/><Relationship Id="rId5" Type="http://schemas.openxmlformats.org/officeDocument/2006/relationships/image" Target="media/image174.png"/><Relationship Id="rId4" Type="http://schemas.openxmlformats.org/officeDocument/2006/relationships/image" Target="media/image15.svg"/><Relationship Id="rId9" Type="http://schemas.openxmlformats.org/officeDocument/2006/relationships/image" Target="media/image123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yman\AppData\Roaming\Microsoft\Templates\Business%20report%20(graphic%20design).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13EB85FA01AB4AFA9E6D5B9BB82C06D2"/>
        <w:category>
          <w:name w:val="General"/>
          <w:gallery w:val="placeholder"/>
        </w:category>
        <w:types>
          <w:type w:val="bbPlcHdr"/>
        </w:types>
        <w:behaviors>
          <w:behavior w:val="content"/>
        </w:behaviors>
        <w:guid w:val="{822B28A4-2759-4A9F-8BB1-8E805B72AEA8}"/>
      </w:docPartPr>
      <w:docPartBody>
        <w:p w:rsidR="00964AB3" w:rsidRDefault="00964AB3">
          <w:pPr>
            <w:pStyle w:val="13EB85FA01AB4AFA9E6D5B9BB82C06D2"/>
          </w:pPr>
          <w:r>
            <w:t>Type chapter title (level 1)</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MS Mincho">
    <w:altName w:val="Yu Gothic UI"/>
    <w:panose1 w:val="02020609040205080304"/>
    <w:charset w:val="80"/>
    <w:family w:val="modern"/>
    <w:pitch w:val="fixed"/>
    <w:sig w:usb0="A00002BF" w:usb1="68C7FCFB" w:usb2="00000010" w:usb3="00000000" w:csb0="0002009F" w:csb1="00000000"/>
  </w:font>
  <w:font w:name="B Nazanin">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ill Sans MT">
    <w:panose1 w:val="020B0502020104020203"/>
    <w:charset w:val="00"/>
    <w:family w:val="swiss"/>
    <w:pitch w:val="variable"/>
    <w:sig w:usb0="00000007"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 Nahar-Bold">
    <w:altName w:val="Segoe UI Semibold"/>
    <w:charset w:val="00"/>
    <w:family w:val="swiss"/>
    <w:pitch w:val="variable"/>
    <w:sig w:usb0="00000000" w:usb1="D000E14A" w:usb2="00000028" w:usb3="00000000" w:csb0="00000041" w:csb1="00000000"/>
  </w:font>
  <w:font w:name="Cambria Math">
    <w:panose1 w:val="02040503050406030204"/>
    <w:charset w:val="00"/>
    <w:family w:val="roman"/>
    <w:pitch w:val="variable"/>
    <w:sig w:usb0="E00006FF" w:usb1="420024FF" w:usb2="02000000" w:usb3="00000000" w:csb0="0000019F" w:csb1="00000000"/>
  </w:font>
  <w:font w:name="B Badr">
    <w:charset w:val="B2"/>
    <w:family w:val="auto"/>
    <w:pitch w:val="variable"/>
    <w:sig w:usb0="00002001" w:usb1="80000000" w:usb2="00000008" w:usb3="00000000" w:csb0="00000040" w:csb1="00000000"/>
  </w:font>
  <w:font w:name="2  Titr">
    <w:panose1 w:val="00000700000000000000"/>
    <w:charset w:val="B2"/>
    <w:family w:val="auto"/>
    <w:pitch w:val="variable"/>
    <w:sig w:usb0="00002001" w:usb1="80000000" w:usb2="00000008" w:usb3="00000000" w:csb0="00000040" w:csb1="00000000"/>
  </w:font>
  <w:font w:name="IRANSans">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2  Traffic">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4AB3"/>
    <w:rsid w:val="00071FF1"/>
    <w:rsid w:val="00091670"/>
    <w:rsid w:val="0017572D"/>
    <w:rsid w:val="002179B5"/>
    <w:rsid w:val="0023404A"/>
    <w:rsid w:val="00341E12"/>
    <w:rsid w:val="003B5B4B"/>
    <w:rsid w:val="003B6C41"/>
    <w:rsid w:val="003D6761"/>
    <w:rsid w:val="00572DCF"/>
    <w:rsid w:val="00700054"/>
    <w:rsid w:val="00706786"/>
    <w:rsid w:val="00823412"/>
    <w:rsid w:val="00845808"/>
    <w:rsid w:val="00881D1B"/>
    <w:rsid w:val="008D0255"/>
    <w:rsid w:val="00964AB3"/>
    <w:rsid w:val="00981F4C"/>
    <w:rsid w:val="009D6E39"/>
    <w:rsid w:val="00A26D27"/>
    <w:rsid w:val="00A9439D"/>
    <w:rsid w:val="00AE32C2"/>
    <w:rsid w:val="00C547D1"/>
    <w:rsid w:val="00D475ED"/>
    <w:rsid w:val="00DB401E"/>
    <w:rsid w:val="00FA4A6D"/>
    <w:rsid w:val="00FB337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3EB85FA01AB4AFA9E6D5B9BB82C06D2">
    <w:name w:val="13EB85FA01AB4AFA9E6D5B9BB82C06D2"/>
  </w:style>
  <w:style w:type="paragraph" w:customStyle="1" w:styleId="87733F7D37A34A5C98AB4E9682ABBDA8">
    <w:name w:val="87733F7D37A34A5C98AB4E9682ABBDA8"/>
  </w:style>
  <w:style w:type="paragraph" w:customStyle="1" w:styleId="C76FDCF3720E4922B496AA7881685235">
    <w:name w:val="C76FDCF3720E4922B496AA7881685235"/>
  </w:style>
  <w:style w:type="paragraph" w:customStyle="1" w:styleId="1C0B1DA1FC664B8FA155A33B5379961B">
    <w:name w:val="1C0B1DA1FC664B8FA155A33B5379961B"/>
  </w:style>
  <w:style w:type="paragraph" w:customStyle="1" w:styleId="A18ADDA70CB141A280110DAC3D71FC9B">
    <w:name w:val="A18ADDA70CB141A280110DAC3D71FC9B"/>
  </w:style>
  <w:style w:type="paragraph" w:customStyle="1" w:styleId="E8983B30BB0B424F8B065F4D9AA76A93">
    <w:name w:val="E8983B30BB0B424F8B065F4D9AA76A93"/>
  </w:style>
  <w:style w:type="character" w:styleId="PlaceholderText">
    <w:name w:val="Placeholder Text"/>
    <w:basedOn w:val="DefaultParagraphFont"/>
    <w:uiPriority w:val="99"/>
    <w:rsid w:val="00071FF1"/>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_rels/theme1.xml.rels><?xml version="1.0" encoding="UTF-8" standalone="yes"?>
<Relationships xmlns="http://schemas.openxmlformats.org/package/2006/relationships"><Relationship Id="rId1" Type="http://schemas.openxmlformats.org/officeDocument/2006/relationships/image" Target="../media/image175.jpeg"/></Relationships>
</file>

<file path=word/theme/theme1.xml><?xml version="1.0" encoding="utf-8"?>
<a:theme xmlns:a="http://schemas.openxmlformats.org/drawingml/2006/main" name="Report">
  <a:themeElements>
    <a:clrScheme name="Custom 50">
      <a:dk1>
        <a:srgbClr val="0F0F3F"/>
      </a:dk1>
      <a:lt1>
        <a:sysClr val="window" lastClr="FFFFFF"/>
      </a:lt1>
      <a:dk2>
        <a:srgbClr val="292561"/>
      </a:dk2>
      <a:lt2>
        <a:srgbClr val="F2F2F2"/>
      </a:lt2>
      <a:accent1>
        <a:srgbClr val="0189F9"/>
      </a:accent1>
      <a:accent2>
        <a:srgbClr val="293B90"/>
      </a:accent2>
      <a:accent3>
        <a:srgbClr val="2664B0"/>
      </a:accent3>
      <a:accent4>
        <a:srgbClr val="5998D2"/>
      </a:accent4>
      <a:accent5>
        <a:srgbClr val="60C5E8"/>
      </a:accent5>
      <a:accent6>
        <a:srgbClr val="2664B0"/>
      </a:accent6>
      <a:hlink>
        <a:srgbClr val="60C5E8"/>
      </a:hlink>
      <a:folHlink>
        <a:srgbClr val="60C5E8"/>
      </a:folHlink>
    </a:clrScheme>
    <a:fontScheme name="Custom 4">
      <a:majorFont>
        <a:latin typeface="Gill Sans MT"/>
        <a:ea typeface=""/>
        <a:cs typeface=""/>
      </a:majorFont>
      <a:minorFont>
        <a:latin typeface="Calibri"/>
        <a:ea typeface=""/>
        <a:cs typeface=""/>
      </a:minorFont>
    </a:fontScheme>
    <a:fmtScheme name="Equity">
      <a:fillStyleLst>
        <a:solidFill>
          <a:schemeClr val="phClr"/>
        </a:solidFill>
        <a:blipFill>
          <a:blip xmlns:r="http://schemas.openxmlformats.org/officeDocument/2006/relationships" r:embed="rId1">
            <a:duotone>
              <a:schemeClr val="phClr">
                <a:tint val="30000"/>
                <a:satMod val="300000"/>
              </a:schemeClr>
              <a:schemeClr val="phClr">
                <a:tint val="40000"/>
                <a:satMod val="200000"/>
              </a:schemeClr>
            </a:duotone>
          </a:blip>
          <a:tile tx="0" ty="0" sx="70000" sy="70000" flip="none" algn="ctr"/>
        </a:blipFill>
        <a:blipFill>
          <a:blip xmlns:r="http://schemas.openxmlformats.org/officeDocument/2006/relationships" r:embed="rId1">
            <a:duotone>
              <a:schemeClr val="phClr">
                <a:shade val="22000"/>
                <a:satMod val="160000"/>
              </a:schemeClr>
              <a:schemeClr val="phClr">
                <a:shade val="45000"/>
                <a:satMod val="100000"/>
              </a:schemeClr>
            </a:duotone>
          </a:blip>
          <a:tile tx="0" ty="0" sx="65000" sy="65000" flip="none" algn="ctr"/>
        </a:blipFill>
      </a:fillStyleLst>
      <a:lnStyleLst>
        <a:ln w="9525" cap="flat" cmpd="sng" algn="ctr">
          <a:solidFill>
            <a:schemeClr val="phClr">
              <a:shade val="60000"/>
              <a:satMod val="110000"/>
            </a:schemeClr>
          </a:solidFill>
          <a:prstDash val="solid"/>
        </a:ln>
        <a:ln w="127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algn="t" rotWithShape="0">
              <a:srgbClr val="000000">
                <a:alpha val="50000"/>
              </a:srgbClr>
            </a:outerShdw>
          </a:effectLst>
        </a:effectStyle>
        <a:effectStyle>
          <a:effectLst>
            <a:outerShdw blurRad="38100" dist="25400" dir="5400000" algn="t" rotWithShape="0">
              <a:srgbClr val="000000">
                <a:alpha val="50000"/>
              </a:srgbClr>
            </a:outerShdw>
          </a:effectLst>
        </a:effectStyle>
        <a:effectStyle>
          <a:effectLst>
            <a:outerShdw blurRad="50800" dist="50800" dir="5400000" algn="t" rotWithShape="0">
              <a:srgbClr val="000000">
                <a:alpha val="60000"/>
              </a:srgbClr>
            </a:outerShdw>
          </a:effectLst>
          <a:scene3d>
            <a:camera prst="isometricBottomUp" fov="0">
              <a:rot lat="0" lon="0" rev="0"/>
            </a:camera>
            <a:lightRig rig="soft" dir="b">
              <a:rot lat="0" lon="0" rev="9000000"/>
            </a:lightRig>
          </a:scene3d>
          <a:sp3d contourW="35000" prstMaterial="matte">
            <a:bevelT w="45000" h="38100" prst="convex"/>
            <a:contourClr>
              <a:schemeClr val="phClr">
                <a:tint val="10000"/>
                <a:satMod val="130000"/>
              </a:schemeClr>
            </a:contourClr>
          </a:sp3d>
        </a:effectStyle>
      </a:effectStyleLst>
      <a:bgFillStyleLst>
        <a:solidFill>
          <a:schemeClr val="phClr"/>
        </a:solidFill>
        <a:gradFill rotWithShape="1">
          <a:gsLst>
            <a:gs pos="0">
              <a:schemeClr val="phClr">
                <a:shade val="40000"/>
                <a:satMod val="165000"/>
              </a:schemeClr>
            </a:gs>
            <a:gs pos="50000">
              <a:schemeClr val="phClr">
                <a:shade val="80000"/>
                <a:satMod val="155000"/>
              </a:schemeClr>
            </a:gs>
            <a:gs pos="100000">
              <a:schemeClr val="phClr">
                <a:tint val="95000"/>
                <a:satMod val="200000"/>
              </a:schemeClr>
            </a:gs>
          </a:gsLst>
          <a:lin ang="16200000" scaled="1"/>
        </a:gradFill>
        <a:blipFill>
          <a:blip xmlns:r="http://schemas.openxmlformats.org/officeDocument/2006/relationships" r:embed="rId1">
            <a:duotone>
              <a:schemeClr val="phClr">
                <a:tint val="95000"/>
                <a:satMod val="200000"/>
              </a:schemeClr>
              <a:schemeClr val="phClr">
                <a:shade val="80000"/>
                <a:satMod val="100000"/>
              </a:schemeClr>
            </a:duotone>
          </a:blip>
          <a:tile tx="0" ty="0" sx="55000" sy="55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30F611-0E60-4FB5-B45B-2647A8825C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Business report (graphic design)</Template>
  <TotalTime>3253</TotalTime>
  <Pages>139</Pages>
  <Words>5888</Words>
  <Characters>33567</Characters>
  <Application>Microsoft Office Word</Application>
  <DocSecurity>0</DocSecurity>
  <Lines>279</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MicroSoft</cp:lastModifiedBy>
  <cp:revision>468</cp:revision>
  <cp:lastPrinted>2020-08-16T04:47:00Z</cp:lastPrinted>
  <dcterms:created xsi:type="dcterms:W3CDTF">2019-09-13T22:29:00Z</dcterms:created>
  <dcterms:modified xsi:type="dcterms:W3CDTF">2020-08-29T14:14:00Z</dcterms:modified>
</cp:coreProperties>
</file>